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C33B0D">
        <w:rPr>
          <w:b/>
          <w:sz w:val="28"/>
          <w:szCs w:val="28"/>
        </w:rPr>
        <w:t>06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C33B0D">
        <w:rPr>
          <w:b/>
          <w:sz w:val="28"/>
          <w:szCs w:val="28"/>
        </w:rPr>
        <w:t>марта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C33B0D">
        <w:rPr>
          <w:b/>
          <w:sz w:val="28"/>
          <w:szCs w:val="28"/>
        </w:rPr>
        <w:t>20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Реквизиты обращения:</w:t>
      </w:r>
      <w:r w:rsidRPr="009031C8">
        <w:rPr>
          <w:sz w:val="28"/>
          <w:szCs w:val="28"/>
        </w:rPr>
        <w:tab/>
      </w:r>
      <w:r w:rsidR="008730FB" w:rsidRPr="009031C8">
        <w:rPr>
          <w:sz w:val="28"/>
          <w:szCs w:val="28"/>
        </w:rPr>
        <w:t xml:space="preserve">от </w:t>
      </w:r>
      <w:r w:rsidR="00C33B0D" w:rsidRPr="009031C8">
        <w:rPr>
          <w:sz w:val="28"/>
          <w:szCs w:val="28"/>
        </w:rPr>
        <w:t>13.02.2019</w:t>
      </w:r>
      <w:r w:rsidR="008730FB" w:rsidRPr="009031C8">
        <w:rPr>
          <w:sz w:val="28"/>
          <w:szCs w:val="28"/>
        </w:rPr>
        <w:t xml:space="preserve"> № </w:t>
      </w:r>
      <w:r w:rsidR="00C33B0D" w:rsidRPr="009031C8">
        <w:rPr>
          <w:sz w:val="28"/>
          <w:szCs w:val="28"/>
        </w:rPr>
        <w:t>03-563/19</w:t>
      </w:r>
      <w:r w:rsidR="00C10933" w:rsidRPr="009031C8">
        <w:rPr>
          <w:sz w:val="28"/>
          <w:szCs w:val="28"/>
        </w:rPr>
        <w:t xml:space="preserve"> </w:t>
      </w:r>
    </w:p>
    <w:p w:rsidR="004D33D4" w:rsidRPr="009031C8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(от </w:t>
      </w:r>
      <w:r w:rsidR="00C33B0D" w:rsidRPr="009031C8">
        <w:rPr>
          <w:sz w:val="28"/>
          <w:szCs w:val="28"/>
        </w:rPr>
        <w:t>11</w:t>
      </w:r>
      <w:r w:rsidR="008A24FA" w:rsidRPr="009031C8">
        <w:rPr>
          <w:sz w:val="28"/>
          <w:szCs w:val="28"/>
        </w:rPr>
        <w:t>.02</w:t>
      </w:r>
      <w:r w:rsidR="00610DD7" w:rsidRPr="009031C8">
        <w:rPr>
          <w:sz w:val="28"/>
          <w:szCs w:val="28"/>
        </w:rPr>
        <w:t>.</w:t>
      </w:r>
      <w:r w:rsidRPr="009031C8">
        <w:rPr>
          <w:sz w:val="28"/>
          <w:szCs w:val="28"/>
        </w:rPr>
        <w:t>201</w:t>
      </w:r>
      <w:r w:rsidR="00610DD7" w:rsidRPr="009031C8">
        <w:rPr>
          <w:sz w:val="28"/>
          <w:szCs w:val="28"/>
        </w:rPr>
        <w:t>9</w:t>
      </w:r>
      <w:r w:rsidRPr="009031C8">
        <w:rPr>
          <w:sz w:val="28"/>
          <w:szCs w:val="28"/>
        </w:rPr>
        <w:t>)</w:t>
      </w:r>
    </w:p>
    <w:p w:rsidR="00470695" w:rsidRPr="009031C8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заявителе:</w:t>
      </w:r>
      <w:r w:rsidRPr="009031C8">
        <w:rPr>
          <w:sz w:val="28"/>
          <w:szCs w:val="28"/>
        </w:rPr>
        <w:tab/>
      </w:r>
      <w:proofErr w:type="spellStart"/>
      <w:r w:rsidR="00C33B0D" w:rsidRPr="009031C8">
        <w:rPr>
          <w:sz w:val="28"/>
          <w:szCs w:val="28"/>
        </w:rPr>
        <w:t>Затылкин</w:t>
      </w:r>
      <w:proofErr w:type="spellEnd"/>
      <w:r w:rsidR="00C33B0D" w:rsidRPr="009031C8">
        <w:rPr>
          <w:sz w:val="28"/>
          <w:szCs w:val="28"/>
        </w:rPr>
        <w:t xml:space="preserve"> Вадим Борисович</w:t>
      </w:r>
    </w:p>
    <w:p w:rsidR="003C1DED" w:rsidRPr="009031C8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Кадастровый номер объекта недвижимости:</w:t>
      </w:r>
      <w:r w:rsidRPr="009031C8">
        <w:rPr>
          <w:sz w:val="28"/>
          <w:szCs w:val="28"/>
        </w:rPr>
        <w:tab/>
      </w:r>
      <w:r w:rsidR="00392378" w:rsidRPr="009031C8">
        <w:rPr>
          <w:sz w:val="28"/>
          <w:szCs w:val="28"/>
        </w:rPr>
        <w:t xml:space="preserve">    </w:t>
      </w:r>
      <w:r w:rsidR="00C33B0D" w:rsidRPr="009031C8">
        <w:rPr>
          <w:sz w:val="28"/>
          <w:szCs w:val="28"/>
        </w:rPr>
        <w:t>77:05:0007002:14763</w:t>
      </w:r>
    </w:p>
    <w:p w:rsidR="00E60D3B" w:rsidRPr="009031C8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Адрес:</w:t>
      </w:r>
      <w:r w:rsidR="003C1DED" w:rsidRPr="009031C8">
        <w:t xml:space="preserve"> </w:t>
      </w:r>
      <w:r w:rsidR="003C1DED" w:rsidRPr="009031C8">
        <w:rPr>
          <w:sz w:val="28"/>
          <w:szCs w:val="28"/>
        </w:rPr>
        <w:tab/>
      </w:r>
      <w:r w:rsidR="00955F21" w:rsidRPr="009031C8">
        <w:rPr>
          <w:sz w:val="28"/>
          <w:szCs w:val="28"/>
        </w:rPr>
        <w:t>г.</w:t>
      </w:r>
      <w:r w:rsidR="00FD2C14" w:rsidRPr="009031C8">
        <w:rPr>
          <w:sz w:val="28"/>
          <w:szCs w:val="28"/>
        </w:rPr>
        <w:t xml:space="preserve"> Москва</w:t>
      </w:r>
      <w:r w:rsidR="004D33D4" w:rsidRPr="009031C8">
        <w:rPr>
          <w:sz w:val="28"/>
          <w:szCs w:val="28"/>
        </w:rPr>
        <w:t xml:space="preserve">, </w:t>
      </w:r>
      <w:r w:rsidR="00C33B0D" w:rsidRPr="009031C8">
        <w:rPr>
          <w:sz w:val="28"/>
          <w:szCs w:val="28"/>
        </w:rPr>
        <w:t xml:space="preserve">ул. </w:t>
      </w:r>
      <w:proofErr w:type="spellStart"/>
      <w:r w:rsidR="00C33B0D" w:rsidRPr="009031C8">
        <w:rPr>
          <w:sz w:val="28"/>
          <w:szCs w:val="28"/>
        </w:rPr>
        <w:t>Чертановская</w:t>
      </w:r>
      <w:proofErr w:type="spellEnd"/>
      <w:r w:rsidR="00C33B0D" w:rsidRPr="009031C8">
        <w:rPr>
          <w:sz w:val="28"/>
          <w:szCs w:val="28"/>
        </w:rPr>
        <w:t>, д.</w:t>
      </w:r>
      <w:r w:rsidR="009031C8">
        <w:rPr>
          <w:sz w:val="28"/>
          <w:szCs w:val="28"/>
        </w:rPr>
        <w:t xml:space="preserve"> </w:t>
      </w:r>
      <w:r w:rsidR="00C33B0D" w:rsidRPr="009031C8">
        <w:rPr>
          <w:sz w:val="28"/>
          <w:szCs w:val="28"/>
        </w:rPr>
        <w:t>32, строение 1, пом.</w:t>
      </w:r>
      <w:r w:rsidR="009031C8">
        <w:rPr>
          <w:sz w:val="28"/>
          <w:szCs w:val="28"/>
        </w:rPr>
        <w:t xml:space="preserve"> </w:t>
      </w:r>
      <w:r w:rsidR="00C33B0D" w:rsidRPr="009031C8">
        <w:rPr>
          <w:sz w:val="28"/>
          <w:szCs w:val="28"/>
        </w:rPr>
        <w:t>II</w:t>
      </w:r>
    </w:p>
    <w:p w:rsidR="00BA091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9031C8" w:rsidRPr="00C33B0D" w:rsidRDefault="009031C8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470695" w:rsidRPr="009031C8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Информация о проведенной проверке:</w:t>
      </w:r>
    </w:p>
    <w:p w:rsidR="00C33B0D" w:rsidRPr="009031C8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>Объект недвижимости с кадастровым номером 77:05:0007002:14763</w:t>
      </w:r>
      <w:r w:rsidRPr="009031C8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9031C8">
        <w:rPr>
          <w:sz w:val="28"/>
          <w:szCs w:val="28"/>
        </w:rPr>
        <w:br/>
        <w:t>был оценен в составе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 группы 4 «Объекты коммерческого назначения».</w:t>
      </w:r>
    </w:p>
    <w:p w:rsidR="00C33B0D" w:rsidRPr="009031C8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77:05:0007002:14763, использованных </w:t>
      </w:r>
      <w:r w:rsidRPr="009031C8">
        <w:rPr>
          <w:sz w:val="28"/>
          <w:szCs w:val="28"/>
        </w:rPr>
        <w:br/>
        <w:t xml:space="preserve">при расчете кадастровой стоимости, </w:t>
      </w:r>
      <w:r w:rsidRPr="009031C8">
        <w:rPr>
          <w:color w:val="000000"/>
          <w:sz w:val="28"/>
          <w:szCs w:val="28"/>
        </w:rPr>
        <w:t>выявлена единичная техническая ошибка</w:t>
      </w:r>
      <w:r w:rsidRPr="009031C8">
        <w:rPr>
          <w:sz w:val="28"/>
          <w:szCs w:val="28"/>
        </w:rPr>
        <w:t>. Исправлены сведения об этаже, на котором расположено помещение. Корректировка на стоимость помещений, расположенных в подвале, составляет 0,67.</w:t>
      </w:r>
    </w:p>
    <w:p w:rsidR="00E07D05" w:rsidRPr="009031C8" w:rsidRDefault="00C33B0D" w:rsidP="00C33B0D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  <w:highlight w:val="yellow"/>
        </w:rPr>
      </w:pPr>
      <w:r w:rsidRPr="009031C8">
        <w:rPr>
          <w:sz w:val="28"/>
          <w:szCs w:val="28"/>
        </w:rPr>
        <w:t xml:space="preserve">Расчет корректировки представлен в приложении № 11 к отчету </w:t>
      </w:r>
      <w:r w:rsidRPr="009031C8">
        <w:rPr>
          <w:sz w:val="28"/>
          <w:szCs w:val="28"/>
        </w:rPr>
        <w:br/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9031C8">
        <w:rPr>
          <w:sz w:val="28"/>
          <w:szCs w:val="28"/>
        </w:rPr>
        <w:t>машино</w:t>
      </w:r>
      <w:proofErr w:type="spellEnd"/>
      <w:r w:rsidRPr="009031C8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B155DF" w:rsidRPr="00C33B0D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965F60" w:rsidRPr="009031C8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виде допущенных ошибок:</w:t>
      </w:r>
      <w:r w:rsidRPr="009031C8">
        <w:rPr>
          <w:b/>
          <w:sz w:val="28"/>
          <w:szCs w:val="28"/>
        </w:rPr>
        <w:tab/>
      </w:r>
      <w:r w:rsidRPr="009031C8">
        <w:rPr>
          <w:sz w:val="28"/>
          <w:szCs w:val="28"/>
        </w:rPr>
        <w:t>единичная техническая ошибка.</w:t>
      </w: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07D05" w:rsidRPr="009031C8" w:rsidRDefault="00E07D05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9031C8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9031C8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031C8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031C8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031C8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9031C8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9031C8">
              <w:t>Кадастровая стоимость</w:t>
            </w:r>
          </w:p>
        </w:tc>
      </w:tr>
      <w:tr w:rsidR="00143BF1" w:rsidRPr="00F11C0A" w:rsidTr="005E702C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9031C8" w:rsidRDefault="009031C8" w:rsidP="005E702C">
            <w:pPr>
              <w:jc w:val="center"/>
              <w:rPr>
                <w:color w:val="000000"/>
              </w:rPr>
            </w:pPr>
            <w:r w:rsidRPr="009031C8">
              <w:rPr>
                <w:color w:val="000000"/>
              </w:rPr>
              <w:t>77:05:0007002:14763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031C8" w:rsidRDefault="009031C8" w:rsidP="005E702C">
            <w:pPr>
              <w:jc w:val="center"/>
              <w:rPr>
                <w:color w:val="000000"/>
              </w:rPr>
            </w:pPr>
            <w:r w:rsidRPr="009031C8">
              <w:rPr>
                <w:color w:val="000000"/>
              </w:rPr>
              <w:t>930,50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031C8" w:rsidRDefault="009031C8" w:rsidP="005E702C">
            <w:pPr>
              <w:jc w:val="center"/>
              <w:rPr>
                <w:color w:val="000000"/>
              </w:rPr>
            </w:pPr>
            <w:r w:rsidRPr="009031C8">
              <w:rPr>
                <w:color w:val="000000"/>
              </w:rPr>
              <w:t>4</w:t>
            </w:r>
            <w:r w:rsidR="00882DB3" w:rsidRPr="009031C8">
              <w:rPr>
                <w:color w:val="000000"/>
              </w:rPr>
              <w:t>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031C8" w:rsidRDefault="009031C8" w:rsidP="005E702C">
            <w:pPr>
              <w:jc w:val="center"/>
              <w:rPr>
                <w:color w:val="000000"/>
              </w:rPr>
            </w:pPr>
            <w:r w:rsidRPr="009031C8">
              <w:rPr>
                <w:color w:val="000000"/>
              </w:rPr>
              <w:t>77:05:0007001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9031C8" w:rsidRDefault="009031C8" w:rsidP="005E702C">
            <w:pPr>
              <w:jc w:val="center"/>
              <w:rPr>
                <w:color w:val="000000"/>
              </w:rPr>
            </w:pPr>
            <w:r w:rsidRPr="009031C8">
              <w:rPr>
                <w:color w:val="000000"/>
              </w:rPr>
              <w:t>67 440,14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143BF1" w:rsidRDefault="009031C8" w:rsidP="005E702C">
            <w:pPr>
              <w:jc w:val="center"/>
              <w:rPr>
                <w:color w:val="000000"/>
              </w:rPr>
            </w:pPr>
            <w:r w:rsidRPr="009031C8">
              <w:rPr>
                <w:color w:val="000000"/>
              </w:rPr>
              <w:t>62 753 050,27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9031C8" w:rsidRDefault="00975DFC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Заместитель </w:t>
      </w:r>
      <w:r w:rsidR="00AA4BFE" w:rsidRPr="009031C8">
        <w:rPr>
          <w:sz w:val="28"/>
          <w:szCs w:val="28"/>
        </w:rPr>
        <w:t xml:space="preserve">генерального директора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ГБУ «Центр имущественных платежей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и жилищного </w:t>
      </w:r>
      <w:proofErr w:type="gramStart"/>
      <w:r w:rsidRPr="009031C8">
        <w:rPr>
          <w:sz w:val="28"/>
          <w:szCs w:val="28"/>
        </w:rPr>
        <w:t xml:space="preserve">страхования»   </w:t>
      </w:r>
      <w:proofErr w:type="gramEnd"/>
      <w:r w:rsidRPr="009031C8">
        <w:rPr>
          <w:sz w:val="28"/>
          <w:szCs w:val="28"/>
        </w:rPr>
        <w:t xml:space="preserve">                                                                   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031C8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52" w:rsidRDefault="00E35152" w:rsidP="00AC7FD4">
      <w:r>
        <w:separator/>
      </w:r>
    </w:p>
  </w:endnote>
  <w:endnote w:type="continuationSeparator" w:id="0">
    <w:p w:rsidR="00E35152" w:rsidRDefault="00E3515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52" w:rsidRDefault="00E35152" w:rsidP="00AC7FD4">
      <w:r>
        <w:separator/>
      </w:r>
    </w:p>
  </w:footnote>
  <w:footnote w:type="continuationSeparator" w:id="0">
    <w:p w:rsidR="00E35152" w:rsidRDefault="00E3515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8C7C44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C7C44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E722D8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48DC-6F9C-43B7-A0F9-C287BD39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3</cp:revision>
  <cp:lastPrinted>2019-02-14T12:00:00Z</cp:lastPrinted>
  <dcterms:created xsi:type="dcterms:W3CDTF">2019-03-06T06:53:00Z</dcterms:created>
  <dcterms:modified xsi:type="dcterms:W3CDTF">2019-03-07T10:52:00Z</dcterms:modified>
</cp:coreProperties>
</file>