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CA32D3" w:rsidRDefault="00470695" w:rsidP="00CA32D3">
      <w:pPr>
        <w:spacing w:line="270" w:lineRule="exact"/>
        <w:ind w:left="284" w:right="282" w:firstLine="708"/>
        <w:jc w:val="center"/>
        <w:rPr>
          <w:b/>
          <w:sz w:val="26"/>
          <w:szCs w:val="26"/>
        </w:rPr>
      </w:pPr>
    </w:p>
    <w:p w:rsidR="00470695" w:rsidRPr="00D561BA" w:rsidRDefault="00470695" w:rsidP="00CA32D3">
      <w:pPr>
        <w:spacing w:line="270" w:lineRule="exact"/>
        <w:ind w:left="284" w:right="-2"/>
        <w:jc w:val="center"/>
        <w:rPr>
          <w:b/>
          <w:sz w:val="28"/>
          <w:szCs w:val="28"/>
        </w:rPr>
      </w:pPr>
      <w:r w:rsidRPr="00D561BA">
        <w:rPr>
          <w:b/>
          <w:sz w:val="28"/>
          <w:szCs w:val="28"/>
        </w:rPr>
        <w:t>РЕШЕНИЕ</w:t>
      </w:r>
    </w:p>
    <w:p w:rsidR="00470695" w:rsidRPr="00D561BA" w:rsidRDefault="00785344" w:rsidP="00CA32D3">
      <w:pPr>
        <w:spacing w:line="270" w:lineRule="exact"/>
        <w:ind w:left="284" w:right="-2"/>
        <w:jc w:val="center"/>
        <w:rPr>
          <w:b/>
          <w:sz w:val="28"/>
          <w:szCs w:val="28"/>
        </w:rPr>
      </w:pPr>
      <w:r w:rsidRPr="00D561BA">
        <w:rPr>
          <w:b/>
          <w:sz w:val="28"/>
          <w:szCs w:val="28"/>
        </w:rPr>
        <w:t>о пересчете кадастровой стоимости</w:t>
      </w:r>
    </w:p>
    <w:p w:rsidR="00470695" w:rsidRPr="00D561BA" w:rsidRDefault="00470695" w:rsidP="00CA32D3">
      <w:pPr>
        <w:spacing w:line="270" w:lineRule="exact"/>
        <w:ind w:right="-2"/>
        <w:jc w:val="center"/>
        <w:rPr>
          <w:b/>
          <w:sz w:val="28"/>
          <w:szCs w:val="28"/>
        </w:rPr>
      </w:pPr>
    </w:p>
    <w:p w:rsidR="00470695" w:rsidRPr="00D561BA" w:rsidRDefault="008730FB" w:rsidP="00CA32D3">
      <w:pPr>
        <w:spacing w:line="270" w:lineRule="exact"/>
        <w:ind w:right="-2"/>
        <w:rPr>
          <w:b/>
          <w:sz w:val="28"/>
          <w:szCs w:val="28"/>
        </w:rPr>
      </w:pPr>
      <w:r w:rsidRPr="00D561BA">
        <w:rPr>
          <w:b/>
          <w:sz w:val="28"/>
          <w:szCs w:val="28"/>
        </w:rPr>
        <w:t>«</w:t>
      </w:r>
      <w:r w:rsidR="00926D4D" w:rsidRPr="00D561BA">
        <w:rPr>
          <w:b/>
          <w:sz w:val="28"/>
          <w:szCs w:val="28"/>
        </w:rPr>
        <w:t>22</w:t>
      </w:r>
      <w:r w:rsidR="00470695" w:rsidRPr="00D561BA">
        <w:rPr>
          <w:b/>
          <w:sz w:val="28"/>
          <w:szCs w:val="28"/>
        </w:rPr>
        <w:t>»</w:t>
      </w:r>
      <w:r w:rsidR="00F62D66" w:rsidRPr="00D561BA">
        <w:rPr>
          <w:b/>
          <w:sz w:val="28"/>
          <w:szCs w:val="28"/>
        </w:rPr>
        <w:t xml:space="preserve"> </w:t>
      </w:r>
      <w:r w:rsidR="00364DCF" w:rsidRPr="00D561BA">
        <w:rPr>
          <w:b/>
          <w:sz w:val="28"/>
          <w:szCs w:val="28"/>
        </w:rPr>
        <w:t>марта</w:t>
      </w:r>
      <w:r w:rsidR="00F62D66" w:rsidRPr="00D561BA">
        <w:rPr>
          <w:b/>
          <w:sz w:val="28"/>
          <w:szCs w:val="28"/>
        </w:rPr>
        <w:t xml:space="preserve"> </w:t>
      </w:r>
      <w:r w:rsidR="00470695" w:rsidRPr="00D561BA">
        <w:rPr>
          <w:b/>
          <w:sz w:val="28"/>
          <w:szCs w:val="28"/>
        </w:rPr>
        <w:t>2019 г.</w:t>
      </w:r>
      <w:r w:rsidR="00470695" w:rsidRPr="00D561BA">
        <w:rPr>
          <w:b/>
          <w:sz w:val="28"/>
          <w:szCs w:val="28"/>
        </w:rPr>
        <w:tab/>
        <w:t xml:space="preserve">             </w:t>
      </w:r>
      <w:r w:rsidR="00A2524F" w:rsidRPr="00D561BA">
        <w:rPr>
          <w:b/>
          <w:sz w:val="28"/>
          <w:szCs w:val="28"/>
        </w:rPr>
        <w:t xml:space="preserve">    </w:t>
      </w:r>
      <w:r w:rsidR="00470695" w:rsidRPr="00D561BA">
        <w:rPr>
          <w:b/>
          <w:sz w:val="28"/>
          <w:szCs w:val="28"/>
        </w:rPr>
        <w:t xml:space="preserve">                    </w:t>
      </w:r>
      <w:r w:rsidR="00CE2721">
        <w:rPr>
          <w:b/>
          <w:sz w:val="28"/>
          <w:szCs w:val="28"/>
        </w:rPr>
        <w:t xml:space="preserve"> </w:t>
      </w:r>
      <w:r w:rsidR="00F62D66" w:rsidRPr="00D561BA">
        <w:rPr>
          <w:b/>
          <w:sz w:val="28"/>
          <w:szCs w:val="28"/>
        </w:rPr>
        <w:t xml:space="preserve">                 </w:t>
      </w:r>
      <w:r w:rsidR="00975DFC" w:rsidRPr="00D561BA">
        <w:rPr>
          <w:b/>
          <w:sz w:val="28"/>
          <w:szCs w:val="28"/>
        </w:rPr>
        <w:t xml:space="preserve">  </w:t>
      </w:r>
      <w:r w:rsidR="00FA2553" w:rsidRPr="00D561BA">
        <w:rPr>
          <w:b/>
          <w:sz w:val="28"/>
          <w:szCs w:val="28"/>
        </w:rPr>
        <w:t xml:space="preserve"> </w:t>
      </w:r>
      <w:r w:rsidR="004D33D4" w:rsidRPr="00D561BA">
        <w:rPr>
          <w:b/>
          <w:sz w:val="28"/>
          <w:szCs w:val="28"/>
        </w:rPr>
        <w:t xml:space="preserve"> </w:t>
      </w:r>
      <w:r w:rsidR="00E64FCF" w:rsidRPr="00D561BA">
        <w:rPr>
          <w:b/>
          <w:sz w:val="28"/>
          <w:szCs w:val="28"/>
        </w:rPr>
        <w:t xml:space="preserve">       </w:t>
      </w:r>
      <w:r w:rsidR="00D561BA" w:rsidRPr="00D561BA">
        <w:rPr>
          <w:b/>
          <w:sz w:val="28"/>
          <w:szCs w:val="28"/>
        </w:rPr>
        <w:t xml:space="preserve">                     </w:t>
      </w:r>
      <w:r w:rsidR="00FA2553" w:rsidRPr="00D561BA">
        <w:rPr>
          <w:b/>
          <w:sz w:val="28"/>
          <w:szCs w:val="28"/>
        </w:rPr>
        <w:t>№</w:t>
      </w:r>
      <w:r w:rsidR="00975DFC" w:rsidRPr="00D561BA">
        <w:rPr>
          <w:b/>
          <w:sz w:val="28"/>
          <w:szCs w:val="28"/>
        </w:rPr>
        <w:t xml:space="preserve"> </w:t>
      </w:r>
      <w:r w:rsidR="00F770E8">
        <w:rPr>
          <w:b/>
          <w:sz w:val="28"/>
          <w:szCs w:val="28"/>
        </w:rPr>
        <w:t>29</w:t>
      </w:r>
      <w:r w:rsidR="00F62D66" w:rsidRPr="00D561BA">
        <w:rPr>
          <w:b/>
          <w:sz w:val="28"/>
          <w:szCs w:val="28"/>
        </w:rPr>
        <w:t>/19</w:t>
      </w:r>
    </w:p>
    <w:p w:rsidR="00470695" w:rsidRPr="00D561BA" w:rsidRDefault="00470695" w:rsidP="00CA32D3">
      <w:pPr>
        <w:spacing w:line="270" w:lineRule="exact"/>
        <w:ind w:right="-2"/>
        <w:jc w:val="both"/>
        <w:rPr>
          <w:sz w:val="28"/>
          <w:szCs w:val="28"/>
        </w:rPr>
      </w:pPr>
    </w:p>
    <w:p w:rsidR="00470695" w:rsidRPr="00D561BA" w:rsidRDefault="00470695" w:rsidP="004E4D60">
      <w:pPr>
        <w:tabs>
          <w:tab w:val="left" w:pos="5387"/>
        </w:tabs>
        <w:spacing w:line="270" w:lineRule="exact"/>
        <w:ind w:right="-2"/>
        <w:jc w:val="both"/>
        <w:rPr>
          <w:sz w:val="28"/>
          <w:szCs w:val="28"/>
        </w:rPr>
      </w:pPr>
      <w:r w:rsidRPr="00D561BA">
        <w:rPr>
          <w:b/>
          <w:sz w:val="28"/>
          <w:szCs w:val="28"/>
        </w:rPr>
        <w:t>Реквизиты обращения:</w:t>
      </w:r>
      <w:r w:rsidRPr="00D561BA">
        <w:rPr>
          <w:sz w:val="28"/>
          <w:szCs w:val="28"/>
        </w:rPr>
        <w:tab/>
      </w:r>
      <w:r w:rsidR="004E4D60" w:rsidRPr="00D561BA">
        <w:rPr>
          <w:sz w:val="28"/>
          <w:szCs w:val="28"/>
        </w:rPr>
        <w:t>от 21.01</w:t>
      </w:r>
      <w:r w:rsidR="00364DCF" w:rsidRPr="00D561BA">
        <w:rPr>
          <w:sz w:val="28"/>
          <w:szCs w:val="28"/>
        </w:rPr>
        <w:t xml:space="preserve">.2019 № </w:t>
      </w:r>
      <w:r w:rsidR="004E4D60" w:rsidRPr="00D561BA">
        <w:rPr>
          <w:sz w:val="28"/>
          <w:szCs w:val="28"/>
        </w:rPr>
        <w:t>01-552/19</w:t>
      </w:r>
    </w:p>
    <w:p w:rsidR="004E4D60" w:rsidRPr="00D561BA" w:rsidRDefault="004E4D60" w:rsidP="004E4D60">
      <w:pPr>
        <w:tabs>
          <w:tab w:val="left" w:pos="5387"/>
        </w:tabs>
        <w:spacing w:line="270" w:lineRule="exact"/>
        <w:ind w:right="-2"/>
        <w:jc w:val="both"/>
        <w:rPr>
          <w:sz w:val="28"/>
          <w:szCs w:val="28"/>
        </w:rPr>
      </w:pPr>
      <w:r w:rsidRPr="00D561BA">
        <w:rPr>
          <w:sz w:val="28"/>
          <w:szCs w:val="28"/>
        </w:rPr>
        <w:tab/>
        <w:t>(от 22.01.2019 №3)</w:t>
      </w:r>
    </w:p>
    <w:p w:rsidR="00470695" w:rsidRPr="00D561BA" w:rsidRDefault="00470695" w:rsidP="00CA32D3">
      <w:pPr>
        <w:tabs>
          <w:tab w:val="left" w:pos="5387"/>
          <w:tab w:val="left" w:pos="5812"/>
        </w:tabs>
        <w:spacing w:line="270" w:lineRule="exact"/>
        <w:ind w:right="-2"/>
        <w:jc w:val="both"/>
        <w:rPr>
          <w:sz w:val="28"/>
          <w:szCs w:val="28"/>
        </w:rPr>
      </w:pPr>
    </w:p>
    <w:p w:rsidR="00470695" w:rsidRPr="00D561BA" w:rsidRDefault="00470695" w:rsidP="00CA32D3">
      <w:pPr>
        <w:tabs>
          <w:tab w:val="left" w:pos="5529"/>
        </w:tabs>
        <w:spacing w:line="270" w:lineRule="exact"/>
        <w:ind w:left="5387" w:right="-2" w:hanging="5387"/>
        <w:jc w:val="both"/>
        <w:rPr>
          <w:sz w:val="28"/>
          <w:szCs w:val="28"/>
        </w:rPr>
      </w:pPr>
      <w:r w:rsidRPr="00D561BA">
        <w:rPr>
          <w:b/>
          <w:sz w:val="28"/>
          <w:szCs w:val="28"/>
        </w:rPr>
        <w:t>Информация о заявителе:</w:t>
      </w:r>
      <w:r w:rsidRPr="00D561BA">
        <w:rPr>
          <w:sz w:val="28"/>
          <w:szCs w:val="28"/>
        </w:rPr>
        <w:tab/>
      </w:r>
      <w:r w:rsidR="004E4D60" w:rsidRPr="00D561BA">
        <w:rPr>
          <w:sz w:val="28"/>
          <w:szCs w:val="28"/>
        </w:rPr>
        <w:t>Региональная общественная организация «Объединение московских скульпторов»</w:t>
      </w:r>
    </w:p>
    <w:p w:rsidR="003C1DED" w:rsidRPr="00D561BA" w:rsidRDefault="003C1DED" w:rsidP="00CA32D3">
      <w:pPr>
        <w:tabs>
          <w:tab w:val="left" w:pos="5103"/>
        </w:tabs>
        <w:spacing w:line="270" w:lineRule="exact"/>
        <w:ind w:right="-2"/>
        <w:jc w:val="both"/>
        <w:rPr>
          <w:sz w:val="28"/>
          <w:szCs w:val="28"/>
        </w:rPr>
      </w:pPr>
    </w:p>
    <w:p w:rsidR="00470695" w:rsidRPr="00D561BA" w:rsidRDefault="00470695" w:rsidP="00CE2721">
      <w:pPr>
        <w:tabs>
          <w:tab w:val="left" w:pos="5103"/>
          <w:tab w:val="left" w:pos="5954"/>
        </w:tabs>
        <w:spacing w:line="270" w:lineRule="exact"/>
        <w:ind w:right="-2"/>
        <w:jc w:val="both"/>
        <w:rPr>
          <w:sz w:val="28"/>
          <w:szCs w:val="28"/>
        </w:rPr>
      </w:pPr>
      <w:r w:rsidRPr="00D561BA">
        <w:rPr>
          <w:b/>
          <w:sz w:val="28"/>
          <w:szCs w:val="28"/>
        </w:rPr>
        <w:t>Кадастровый номер объекта недвижимости:</w:t>
      </w:r>
      <w:r w:rsidR="00CE2721">
        <w:rPr>
          <w:sz w:val="28"/>
          <w:szCs w:val="28"/>
        </w:rPr>
        <w:tab/>
      </w:r>
      <w:r w:rsidR="004E4D60" w:rsidRPr="00D561BA">
        <w:rPr>
          <w:sz w:val="28"/>
          <w:szCs w:val="28"/>
        </w:rPr>
        <w:t>77:02:0011003:24</w:t>
      </w:r>
    </w:p>
    <w:p w:rsidR="00E60D3B" w:rsidRPr="00D561BA" w:rsidRDefault="00470695" w:rsidP="00CE2721">
      <w:pPr>
        <w:tabs>
          <w:tab w:val="left" w:pos="6096"/>
        </w:tabs>
        <w:spacing w:line="270" w:lineRule="exact"/>
        <w:ind w:left="5954" w:right="-2" w:hanging="5954"/>
        <w:jc w:val="both"/>
        <w:rPr>
          <w:sz w:val="28"/>
          <w:szCs w:val="28"/>
        </w:rPr>
      </w:pPr>
      <w:r w:rsidRPr="00D561BA">
        <w:rPr>
          <w:b/>
          <w:sz w:val="28"/>
          <w:szCs w:val="28"/>
        </w:rPr>
        <w:t>Адрес:</w:t>
      </w:r>
      <w:r w:rsidR="003C1DED" w:rsidRPr="00D561BA">
        <w:rPr>
          <w:sz w:val="28"/>
          <w:szCs w:val="28"/>
        </w:rPr>
        <w:t xml:space="preserve"> </w:t>
      </w:r>
      <w:r w:rsidR="00CE2721">
        <w:rPr>
          <w:sz w:val="28"/>
          <w:szCs w:val="28"/>
        </w:rPr>
        <w:tab/>
      </w:r>
      <w:r w:rsidR="00364DCF" w:rsidRPr="00D561BA">
        <w:rPr>
          <w:sz w:val="28"/>
          <w:szCs w:val="28"/>
        </w:rPr>
        <w:t xml:space="preserve">г. Москва, </w:t>
      </w:r>
      <w:r w:rsidR="004E4D60" w:rsidRPr="00D561BA">
        <w:rPr>
          <w:sz w:val="28"/>
          <w:szCs w:val="28"/>
        </w:rPr>
        <w:t xml:space="preserve">проезд </w:t>
      </w:r>
      <w:proofErr w:type="spellStart"/>
      <w:r w:rsidR="004E4D60" w:rsidRPr="00D561BA">
        <w:rPr>
          <w:sz w:val="28"/>
          <w:szCs w:val="28"/>
        </w:rPr>
        <w:t>Староватутинский</w:t>
      </w:r>
      <w:proofErr w:type="spellEnd"/>
      <w:r w:rsidR="004E4D60" w:rsidRPr="00D561BA">
        <w:rPr>
          <w:sz w:val="28"/>
          <w:szCs w:val="28"/>
        </w:rPr>
        <w:t>, д. 12</w:t>
      </w:r>
    </w:p>
    <w:p w:rsidR="00BA0916" w:rsidRPr="00D561BA" w:rsidRDefault="00BA0916" w:rsidP="00CA32D3">
      <w:pPr>
        <w:tabs>
          <w:tab w:val="left" w:pos="5103"/>
          <w:tab w:val="left" w:pos="5812"/>
        </w:tabs>
        <w:spacing w:line="270" w:lineRule="exact"/>
        <w:jc w:val="both"/>
        <w:rPr>
          <w:b/>
          <w:sz w:val="28"/>
          <w:szCs w:val="28"/>
        </w:rPr>
      </w:pPr>
    </w:p>
    <w:p w:rsidR="00470695" w:rsidRPr="00D561BA" w:rsidRDefault="00470695" w:rsidP="00CA32D3">
      <w:pPr>
        <w:tabs>
          <w:tab w:val="left" w:pos="5103"/>
          <w:tab w:val="left" w:pos="5812"/>
        </w:tabs>
        <w:spacing w:line="270" w:lineRule="exact"/>
        <w:ind w:right="-2"/>
        <w:jc w:val="both"/>
        <w:rPr>
          <w:b/>
          <w:sz w:val="28"/>
          <w:szCs w:val="28"/>
        </w:rPr>
      </w:pPr>
      <w:r w:rsidRPr="00D561BA">
        <w:rPr>
          <w:b/>
          <w:sz w:val="28"/>
          <w:szCs w:val="28"/>
        </w:rPr>
        <w:t>Информация о проведенной проверке:</w:t>
      </w:r>
    </w:p>
    <w:p w:rsidR="004E4D60" w:rsidRPr="00D561BA" w:rsidRDefault="00364DCF" w:rsidP="00CE2721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</w:rPr>
      </w:pPr>
      <w:r w:rsidRPr="00D561BA">
        <w:rPr>
          <w:sz w:val="28"/>
          <w:szCs w:val="28"/>
        </w:rPr>
        <w:t xml:space="preserve">Земельный участок с кадастровым номером </w:t>
      </w:r>
      <w:r w:rsidR="004E4D60" w:rsidRPr="00D561BA">
        <w:rPr>
          <w:sz w:val="28"/>
          <w:szCs w:val="28"/>
        </w:rPr>
        <w:t xml:space="preserve">77:02:0011003:24 </w:t>
      </w:r>
      <w:r w:rsidRPr="00D561BA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01.01.2018</w:t>
      </w:r>
      <w:r w:rsidR="00D561BA" w:rsidRPr="00D561BA">
        <w:rPr>
          <w:sz w:val="28"/>
          <w:szCs w:val="28"/>
        </w:rPr>
        <w:t xml:space="preserve"> и замечаний </w:t>
      </w:r>
      <w:r w:rsidR="00CE2721">
        <w:rPr>
          <w:sz w:val="28"/>
          <w:szCs w:val="28"/>
        </w:rPr>
        <w:br/>
      </w:r>
      <w:r w:rsidR="00D561BA" w:rsidRPr="00D561BA">
        <w:rPr>
          <w:sz w:val="28"/>
          <w:szCs w:val="28"/>
        </w:rPr>
        <w:t>к промежуточным отчетным документам</w:t>
      </w:r>
      <w:r w:rsidRPr="00D561BA">
        <w:rPr>
          <w:sz w:val="28"/>
          <w:szCs w:val="28"/>
        </w:rPr>
        <w:t>,</w:t>
      </w:r>
      <w:r w:rsidR="00CE2721">
        <w:rPr>
          <w:sz w:val="28"/>
          <w:szCs w:val="28"/>
        </w:rPr>
        <w:t xml:space="preserve"> </w:t>
      </w:r>
      <w:r w:rsidRPr="00D561BA">
        <w:rPr>
          <w:sz w:val="28"/>
          <w:szCs w:val="28"/>
        </w:rPr>
        <w:t xml:space="preserve">был оценен в составе группы </w:t>
      </w:r>
      <w:r w:rsidR="004E4D60" w:rsidRPr="00D561BA">
        <w:rPr>
          <w:sz w:val="28"/>
          <w:szCs w:val="28"/>
        </w:rPr>
        <w:t>6</w:t>
      </w:r>
      <w:r w:rsidR="00D60A07" w:rsidRPr="00D561BA">
        <w:rPr>
          <w:sz w:val="28"/>
          <w:szCs w:val="28"/>
        </w:rPr>
        <w:t xml:space="preserve"> </w:t>
      </w:r>
      <w:r w:rsidR="004E4D60" w:rsidRPr="00D561BA">
        <w:rPr>
          <w:sz w:val="28"/>
          <w:szCs w:val="28"/>
        </w:rPr>
        <w:t xml:space="preserve">«Объекты, предназначенные для размещения административных и офисных зданий», подгруппы 6.1 «Объекты, предназначенные для размещения административных и офисных зданий (основная территория)». </w:t>
      </w:r>
    </w:p>
    <w:p w:rsidR="00926D4D" w:rsidRPr="00D561BA" w:rsidRDefault="00F114A8" w:rsidP="00CE2721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</w:rPr>
      </w:pPr>
      <w:r w:rsidRPr="00D561BA">
        <w:rPr>
          <w:sz w:val="28"/>
          <w:szCs w:val="28"/>
        </w:rPr>
        <w:t xml:space="preserve">В </w:t>
      </w:r>
      <w:r w:rsidR="00364DCF" w:rsidRPr="00D561BA">
        <w:rPr>
          <w:sz w:val="28"/>
          <w:szCs w:val="28"/>
        </w:rPr>
        <w:t>ходе рассмотрения обращения</w:t>
      </w:r>
      <w:r w:rsidRPr="00D561BA">
        <w:rPr>
          <w:sz w:val="28"/>
          <w:szCs w:val="28"/>
        </w:rPr>
        <w:t xml:space="preserve"> по информации, поступившей </w:t>
      </w:r>
      <w:r w:rsidR="00CE2721">
        <w:rPr>
          <w:sz w:val="28"/>
          <w:szCs w:val="28"/>
        </w:rPr>
        <w:br/>
      </w:r>
      <w:r w:rsidRPr="00D561BA">
        <w:rPr>
          <w:sz w:val="28"/>
          <w:szCs w:val="28"/>
        </w:rPr>
        <w:t xml:space="preserve">из Департамент городского имущества города Москвы, </w:t>
      </w:r>
      <w:r w:rsidR="00364DCF" w:rsidRPr="00D561BA">
        <w:rPr>
          <w:sz w:val="28"/>
          <w:szCs w:val="28"/>
        </w:rPr>
        <w:t xml:space="preserve">выявлена единичная техническая ошибка. Кадастровая стоимость земельного участка с кадастровым номером </w:t>
      </w:r>
      <w:r w:rsidR="00527765" w:rsidRPr="00D561BA">
        <w:rPr>
          <w:sz w:val="28"/>
          <w:szCs w:val="28"/>
        </w:rPr>
        <w:t xml:space="preserve">77:02:0011003:24 </w:t>
      </w:r>
      <w:r w:rsidR="00364DCF" w:rsidRPr="00D561BA">
        <w:rPr>
          <w:sz w:val="28"/>
          <w:szCs w:val="28"/>
        </w:rPr>
        <w:t>пересчитан</w:t>
      </w:r>
      <w:r w:rsidR="00527765" w:rsidRPr="00D561BA">
        <w:rPr>
          <w:sz w:val="28"/>
          <w:szCs w:val="28"/>
        </w:rPr>
        <w:t>а с учетом отнесения к группе 10</w:t>
      </w:r>
      <w:r w:rsidR="00364DCF" w:rsidRPr="00D561BA">
        <w:rPr>
          <w:sz w:val="28"/>
          <w:szCs w:val="28"/>
        </w:rPr>
        <w:t xml:space="preserve"> </w:t>
      </w:r>
      <w:r w:rsidR="00926D4D" w:rsidRPr="00D561BA">
        <w:rPr>
          <w:sz w:val="28"/>
          <w:szCs w:val="28"/>
        </w:rPr>
        <w:t xml:space="preserve">«Объекты социальной инфраструктуры», подгруппе 10.1 «Объекты здравоохранения, культуры и искусства, физкультурного, спортивного и физкультурно-досугового назначения, культовые объекты, объекты бытового обслуживания (парикмахерские, бани, химчистки, похоронное бюро), объекты образования </w:t>
      </w:r>
      <w:r w:rsidR="00CE2721">
        <w:rPr>
          <w:sz w:val="28"/>
          <w:szCs w:val="28"/>
        </w:rPr>
        <w:br/>
      </w:r>
      <w:r w:rsidR="00926D4D" w:rsidRPr="00D561BA">
        <w:rPr>
          <w:sz w:val="28"/>
          <w:szCs w:val="28"/>
        </w:rPr>
        <w:t>и науки, за исключением объектов охраны природных территорий (основная территория)».</w:t>
      </w:r>
    </w:p>
    <w:p w:rsidR="00B155DF" w:rsidRPr="00D561BA" w:rsidRDefault="00B155DF" w:rsidP="00CA32D3">
      <w:pPr>
        <w:tabs>
          <w:tab w:val="left" w:pos="5103"/>
          <w:tab w:val="left" w:pos="5812"/>
        </w:tabs>
        <w:spacing w:line="270" w:lineRule="exact"/>
        <w:jc w:val="both"/>
        <w:rPr>
          <w:b/>
          <w:sz w:val="28"/>
          <w:szCs w:val="28"/>
        </w:rPr>
      </w:pPr>
    </w:p>
    <w:p w:rsidR="00965F60" w:rsidRPr="00D561BA" w:rsidRDefault="00965F60" w:rsidP="00CA32D3">
      <w:pPr>
        <w:tabs>
          <w:tab w:val="left" w:pos="5103"/>
          <w:tab w:val="left" w:pos="5812"/>
        </w:tabs>
        <w:spacing w:line="270" w:lineRule="exact"/>
        <w:ind w:right="-2"/>
        <w:jc w:val="both"/>
        <w:rPr>
          <w:sz w:val="28"/>
          <w:szCs w:val="28"/>
        </w:rPr>
      </w:pPr>
      <w:r w:rsidRPr="00D561BA">
        <w:rPr>
          <w:b/>
          <w:sz w:val="28"/>
          <w:szCs w:val="28"/>
        </w:rPr>
        <w:t>Информация о виде допущенных ошибок:</w:t>
      </w:r>
      <w:r w:rsidRPr="00D561BA">
        <w:rPr>
          <w:b/>
          <w:sz w:val="28"/>
          <w:szCs w:val="28"/>
        </w:rPr>
        <w:tab/>
      </w:r>
      <w:r w:rsidRPr="00D561BA">
        <w:rPr>
          <w:sz w:val="28"/>
          <w:szCs w:val="28"/>
        </w:rPr>
        <w:t>единичная техническая ошибка.</w:t>
      </w:r>
    </w:p>
    <w:p w:rsidR="00965F60" w:rsidRDefault="00965F60" w:rsidP="00CA32D3">
      <w:pPr>
        <w:tabs>
          <w:tab w:val="left" w:pos="5812"/>
        </w:tabs>
        <w:spacing w:line="270" w:lineRule="exact"/>
        <w:jc w:val="both"/>
        <w:rPr>
          <w:b/>
          <w:sz w:val="28"/>
          <w:szCs w:val="28"/>
        </w:rPr>
      </w:pPr>
    </w:p>
    <w:p w:rsidR="00CE2721" w:rsidRPr="00D561BA" w:rsidRDefault="00CE2721" w:rsidP="00CA32D3">
      <w:pPr>
        <w:tabs>
          <w:tab w:val="left" w:pos="5812"/>
        </w:tabs>
        <w:spacing w:line="270" w:lineRule="exact"/>
        <w:jc w:val="both"/>
        <w:rPr>
          <w:b/>
          <w:sz w:val="28"/>
          <w:szCs w:val="28"/>
        </w:rPr>
      </w:pPr>
    </w:p>
    <w:p w:rsidR="00965F60" w:rsidRPr="00D561BA" w:rsidRDefault="00965F60" w:rsidP="00CA32D3">
      <w:pPr>
        <w:tabs>
          <w:tab w:val="left" w:pos="5812"/>
        </w:tabs>
        <w:spacing w:line="270" w:lineRule="exact"/>
        <w:ind w:right="-2"/>
        <w:jc w:val="both"/>
        <w:rPr>
          <w:b/>
          <w:sz w:val="28"/>
          <w:szCs w:val="28"/>
        </w:rPr>
      </w:pPr>
      <w:r w:rsidRPr="00D561BA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07D05" w:rsidRPr="00D561BA" w:rsidRDefault="00E07D05" w:rsidP="00CA32D3">
      <w:pPr>
        <w:tabs>
          <w:tab w:val="left" w:pos="5812"/>
        </w:tabs>
        <w:spacing w:line="270" w:lineRule="exact"/>
        <w:ind w:right="-2"/>
        <w:jc w:val="both"/>
        <w:rPr>
          <w:b/>
          <w:sz w:val="28"/>
          <w:szCs w:val="28"/>
        </w:rPr>
      </w:pPr>
    </w:p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2337"/>
        <w:gridCol w:w="1119"/>
        <w:gridCol w:w="1222"/>
        <w:gridCol w:w="1895"/>
        <w:gridCol w:w="1388"/>
        <w:gridCol w:w="1957"/>
      </w:tblGrid>
      <w:tr w:rsidR="00F11C0A" w:rsidRPr="00CE2721" w:rsidTr="006C58B3">
        <w:trPr>
          <w:trHeight w:val="256"/>
          <w:jc w:val="center"/>
        </w:trPr>
        <w:tc>
          <w:tcPr>
            <w:tcW w:w="2337" w:type="dxa"/>
            <w:tcBorders>
              <w:right w:val="single" w:sz="4" w:space="0" w:color="auto"/>
            </w:tcBorders>
          </w:tcPr>
          <w:p w:rsidR="00965F60" w:rsidRPr="00CE2721" w:rsidRDefault="00965F60" w:rsidP="00CA32D3">
            <w:pPr>
              <w:tabs>
                <w:tab w:val="left" w:pos="5812"/>
              </w:tabs>
              <w:spacing w:line="270" w:lineRule="exact"/>
              <w:ind w:left="172" w:right="-2" w:hanging="284"/>
              <w:jc w:val="center"/>
            </w:pPr>
            <w:r w:rsidRPr="00CE2721">
              <w:t>Кадастровый номер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60" w:rsidRPr="00CE2721" w:rsidRDefault="00965F60" w:rsidP="00CA32D3">
            <w:pPr>
              <w:tabs>
                <w:tab w:val="left" w:pos="5812"/>
              </w:tabs>
              <w:spacing w:line="270" w:lineRule="exact"/>
              <w:ind w:left="-112" w:right="-2"/>
              <w:jc w:val="center"/>
            </w:pPr>
            <w:r w:rsidRPr="00CE2721">
              <w:t>Площадь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60" w:rsidRPr="00CE2721" w:rsidRDefault="00965F60" w:rsidP="00CA32D3">
            <w:pPr>
              <w:tabs>
                <w:tab w:val="left" w:pos="5812"/>
              </w:tabs>
              <w:spacing w:line="270" w:lineRule="exact"/>
              <w:ind w:left="-112" w:right="-2"/>
              <w:jc w:val="center"/>
            </w:pPr>
            <w:r w:rsidRPr="00CE2721">
              <w:t>Подгруппа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60" w:rsidRPr="00CE2721" w:rsidRDefault="00965F60" w:rsidP="00CA32D3">
            <w:pPr>
              <w:tabs>
                <w:tab w:val="left" w:pos="5812"/>
              </w:tabs>
              <w:spacing w:line="270" w:lineRule="exact"/>
              <w:ind w:right="-2"/>
              <w:jc w:val="center"/>
            </w:pPr>
            <w:r w:rsidRPr="00CE2721">
              <w:t>Кадастровый квартал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60" w:rsidRPr="00CE2721" w:rsidRDefault="00965F60" w:rsidP="00CA32D3">
            <w:pPr>
              <w:tabs>
                <w:tab w:val="left" w:pos="899"/>
                <w:tab w:val="left" w:pos="5812"/>
              </w:tabs>
              <w:spacing w:line="270" w:lineRule="exact"/>
              <w:ind w:left="-184" w:right="-2"/>
              <w:jc w:val="center"/>
            </w:pPr>
            <w:r w:rsidRPr="00CE2721">
              <w:t>УПКС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60" w:rsidRPr="00CE2721" w:rsidRDefault="00965F60" w:rsidP="00CA32D3">
            <w:pPr>
              <w:tabs>
                <w:tab w:val="left" w:pos="5812"/>
              </w:tabs>
              <w:spacing w:line="270" w:lineRule="exact"/>
              <w:ind w:left="-84" w:right="-2"/>
              <w:jc w:val="center"/>
            </w:pPr>
            <w:r w:rsidRPr="00CE2721">
              <w:t>Кадастровая стоимость</w:t>
            </w:r>
          </w:p>
        </w:tc>
      </w:tr>
      <w:tr w:rsidR="00143BF1" w:rsidRPr="00CE2721" w:rsidTr="005E702C">
        <w:tblPrEx>
          <w:jc w:val="left"/>
        </w:tblPrEx>
        <w:trPr>
          <w:trHeight w:val="300"/>
        </w:trPr>
        <w:tc>
          <w:tcPr>
            <w:tcW w:w="2337" w:type="dxa"/>
            <w:tcBorders>
              <w:right w:val="single" w:sz="4" w:space="0" w:color="auto"/>
            </w:tcBorders>
            <w:noWrap/>
            <w:vAlign w:val="center"/>
          </w:tcPr>
          <w:p w:rsidR="00143BF1" w:rsidRPr="00CE2721" w:rsidRDefault="00CE2721" w:rsidP="00CA32D3">
            <w:pPr>
              <w:spacing w:line="270" w:lineRule="exact"/>
              <w:jc w:val="center"/>
              <w:rPr>
                <w:color w:val="000000"/>
                <w:highlight w:val="yellow"/>
              </w:rPr>
            </w:pPr>
            <w:r w:rsidRPr="00CE2721">
              <w:rPr>
                <w:color w:val="000000"/>
              </w:rPr>
              <w:t>77:02:0011003:24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F1" w:rsidRPr="00CE2721" w:rsidRDefault="00CE2721" w:rsidP="00CA32D3">
            <w:pPr>
              <w:spacing w:line="270" w:lineRule="exact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19 310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F1" w:rsidRPr="00CE2721" w:rsidRDefault="00CE2721" w:rsidP="00CA32D3">
            <w:pPr>
              <w:spacing w:line="270" w:lineRule="exact"/>
              <w:jc w:val="center"/>
              <w:rPr>
                <w:color w:val="000000"/>
                <w:highlight w:val="yellow"/>
              </w:rPr>
            </w:pPr>
            <w:r w:rsidRPr="00CE2721">
              <w:rPr>
                <w:color w:val="000000"/>
              </w:rPr>
              <w:t>10.1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F1" w:rsidRPr="00CE2721" w:rsidRDefault="00CE2721" w:rsidP="00CA32D3">
            <w:pPr>
              <w:spacing w:line="270" w:lineRule="exact"/>
              <w:jc w:val="center"/>
              <w:rPr>
                <w:color w:val="000000"/>
                <w:highlight w:val="yellow"/>
              </w:rPr>
            </w:pPr>
            <w:r w:rsidRPr="00CE2721">
              <w:rPr>
                <w:color w:val="000000"/>
              </w:rPr>
              <w:t>77:02:0011003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F1" w:rsidRPr="00CE2721" w:rsidRDefault="00CE2721" w:rsidP="00CA32D3">
            <w:pPr>
              <w:spacing w:line="270" w:lineRule="exact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10 775,</w:t>
            </w:r>
            <w:r w:rsidRPr="00CE2721">
              <w:rPr>
                <w:color w:val="000000"/>
              </w:rPr>
              <w:t>59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F1" w:rsidRPr="00CE2721" w:rsidRDefault="00CE2721" w:rsidP="00CE2721">
            <w:pPr>
              <w:spacing w:line="270" w:lineRule="exact"/>
              <w:jc w:val="center"/>
              <w:rPr>
                <w:color w:val="000000"/>
                <w:highlight w:val="yellow"/>
              </w:rPr>
            </w:pPr>
            <w:r w:rsidRPr="00CE2721">
              <w:rPr>
                <w:color w:val="000000"/>
              </w:rPr>
              <w:t>208 076</w:t>
            </w:r>
            <w:r>
              <w:rPr>
                <w:color w:val="000000"/>
              </w:rPr>
              <w:t> </w:t>
            </w:r>
            <w:r w:rsidRPr="00CE2721">
              <w:rPr>
                <w:color w:val="000000"/>
              </w:rPr>
              <w:t>642</w:t>
            </w:r>
            <w:r>
              <w:rPr>
                <w:color w:val="000000"/>
              </w:rPr>
              <w:t>,</w:t>
            </w:r>
            <w:r w:rsidRPr="00CE2721">
              <w:rPr>
                <w:color w:val="000000"/>
              </w:rPr>
              <w:t>90</w:t>
            </w:r>
          </w:p>
        </w:tc>
      </w:tr>
    </w:tbl>
    <w:p w:rsidR="00F11C0A" w:rsidRPr="00CE2721" w:rsidRDefault="00F11C0A" w:rsidP="00EA3F5F">
      <w:pPr>
        <w:ind w:firstLine="709"/>
        <w:jc w:val="both"/>
        <w:rPr>
          <w:sz w:val="22"/>
          <w:szCs w:val="22"/>
          <w:lang w:eastAsia="en-US"/>
        </w:rPr>
      </w:pPr>
    </w:p>
    <w:p w:rsidR="00FD2C14" w:rsidRPr="00CE2721" w:rsidRDefault="00FD2C14" w:rsidP="00EA3F5F">
      <w:pPr>
        <w:ind w:firstLine="709"/>
        <w:jc w:val="both"/>
        <w:rPr>
          <w:sz w:val="22"/>
          <w:szCs w:val="22"/>
          <w:lang w:eastAsia="en-US"/>
        </w:rPr>
      </w:pPr>
    </w:p>
    <w:p w:rsidR="00CE2721" w:rsidRPr="00CE2721" w:rsidRDefault="00CE2721" w:rsidP="00EA3F5F">
      <w:pPr>
        <w:ind w:firstLine="709"/>
        <w:jc w:val="both"/>
        <w:rPr>
          <w:sz w:val="22"/>
          <w:szCs w:val="22"/>
          <w:lang w:eastAsia="en-US"/>
        </w:rPr>
      </w:pPr>
    </w:p>
    <w:p w:rsidR="00AA4BFE" w:rsidRPr="00D561BA" w:rsidRDefault="00975DFC" w:rsidP="00D561BA">
      <w:pPr>
        <w:jc w:val="both"/>
        <w:rPr>
          <w:sz w:val="28"/>
          <w:szCs w:val="28"/>
        </w:rPr>
      </w:pPr>
      <w:r w:rsidRPr="00D561BA">
        <w:rPr>
          <w:sz w:val="28"/>
          <w:szCs w:val="28"/>
        </w:rPr>
        <w:t xml:space="preserve">Заместитель </w:t>
      </w:r>
      <w:r w:rsidR="00AA4BFE" w:rsidRPr="00D561BA">
        <w:rPr>
          <w:sz w:val="28"/>
          <w:szCs w:val="28"/>
        </w:rPr>
        <w:t xml:space="preserve">генерального директора </w:t>
      </w:r>
    </w:p>
    <w:p w:rsidR="00AA4BFE" w:rsidRPr="00D561BA" w:rsidRDefault="00AA4BFE" w:rsidP="00CA32D3">
      <w:pPr>
        <w:spacing w:line="280" w:lineRule="exact"/>
        <w:rPr>
          <w:sz w:val="28"/>
          <w:szCs w:val="28"/>
        </w:rPr>
      </w:pPr>
      <w:r w:rsidRPr="00D561BA">
        <w:rPr>
          <w:sz w:val="28"/>
          <w:szCs w:val="28"/>
        </w:rPr>
        <w:t xml:space="preserve">ГБУ «Центр имущественных платежей </w:t>
      </w:r>
    </w:p>
    <w:p w:rsidR="00AA4BFE" w:rsidRPr="00D561BA" w:rsidRDefault="00AA4BFE" w:rsidP="00CA32D3">
      <w:pPr>
        <w:spacing w:line="280" w:lineRule="exact"/>
        <w:rPr>
          <w:sz w:val="28"/>
          <w:szCs w:val="28"/>
        </w:rPr>
      </w:pPr>
      <w:r w:rsidRPr="00D561BA">
        <w:rPr>
          <w:sz w:val="28"/>
          <w:szCs w:val="28"/>
        </w:rPr>
        <w:t xml:space="preserve">и жилищного </w:t>
      </w:r>
      <w:proofErr w:type="gramStart"/>
      <w:r w:rsidRPr="00D561BA">
        <w:rPr>
          <w:sz w:val="28"/>
          <w:szCs w:val="28"/>
        </w:rPr>
        <w:t xml:space="preserve">страхования»   </w:t>
      </w:r>
      <w:proofErr w:type="gramEnd"/>
      <w:r w:rsidRPr="00D561BA">
        <w:rPr>
          <w:sz w:val="28"/>
          <w:szCs w:val="28"/>
        </w:rPr>
        <w:t xml:space="preserve">                                     </w:t>
      </w:r>
      <w:r w:rsidR="00CE2721">
        <w:rPr>
          <w:sz w:val="28"/>
          <w:szCs w:val="28"/>
        </w:rPr>
        <w:t xml:space="preserve">                                </w:t>
      </w:r>
      <w:r w:rsidRPr="00D561BA">
        <w:rPr>
          <w:sz w:val="28"/>
          <w:szCs w:val="28"/>
        </w:rPr>
        <w:t>Д.В. Ковалев</w:t>
      </w:r>
    </w:p>
    <w:p w:rsidR="00CA32D3" w:rsidRDefault="00CA32D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A32D3" w:rsidRDefault="00CA32D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E2721" w:rsidRDefault="00CE2721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E2721" w:rsidRDefault="00CE2721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E2721" w:rsidRDefault="00CE2721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E2721" w:rsidRDefault="00CE2721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E2721" w:rsidRDefault="00CE2721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E2721" w:rsidRDefault="00CE2721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E2721" w:rsidRDefault="00CE2721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E2721" w:rsidRDefault="00CE2721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E2721" w:rsidRDefault="00CE2721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E2721" w:rsidRDefault="00CE2721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E2721" w:rsidRDefault="00CE2721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E2721" w:rsidRDefault="00CE2721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E2721" w:rsidRDefault="00CE2721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E2721" w:rsidRDefault="00CE2721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E2721" w:rsidRDefault="00CE2721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E2721" w:rsidRDefault="00CE2721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E2721" w:rsidRDefault="00CE2721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E2721" w:rsidRDefault="00CE2721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E2721" w:rsidRDefault="00CE2721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E2721" w:rsidRDefault="00CE2721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E2721" w:rsidRDefault="00CE2721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E2721" w:rsidRDefault="00CE2721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E2721" w:rsidRDefault="00CE2721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E2721" w:rsidRDefault="00CE2721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E2721" w:rsidRDefault="00CE2721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E2721" w:rsidRDefault="00CE2721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E2721" w:rsidRDefault="00CE2721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E2721" w:rsidRDefault="00CE2721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E2721" w:rsidRDefault="00CE2721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E2721" w:rsidRDefault="00CE2721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A2524F">
      <w:headerReference w:type="default" r:id="rId8"/>
      <w:footerReference w:type="default" r:id="rId9"/>
      <w:footerReference w:type="first" r:id="rId10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6A6" w:rsidRDefault="00DC46A6" w:rsidP="00AC7FD4">
      <w:r>
        <w:separator/>
      </w:r>
    </w:p>
  </w:endnote>
  <w:endnote w:type="continuationSeparator" w:id="0">
    <w:p w:rsidR="00DC46A6" w:rsidRDefault="00DC46A6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6A6" w:rsidRDefault="00DC46A6" w:rsidP="00AC7FD4">
      <w:r>
        <w:separator/>
      </w:r>
    </w:p>
  </w:footnote>
  <w:footnote w:type="continuationSeparator" w:id="0">
    <w:p w:rsidR="00DC46A6" w:rsidRDefault="00DC46A6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CE2721" w:rsidRDefault="00CE2721" w:rsidP="00CE2721">
    <w:pPr>
      <w:pStyle w:val="aa"/>
      <w:jc w:val="center"/>
      <w:rPr>
        <w:sz w:val="26"/>
        <w:szCs w:val="26"/>
      </w:rPr>
    </w:pPr>
    <w:r w:rsidRPr="00CE2721">
      <w:rPr>
        <w:sz w:val="26"/>
        <w:szCs w:val="26"/>
      </w:rPr>
      <w:t>2</w:t>
    </w:r>
  </w:p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08A"/>
    <w:rsid w:val="00131AC6"/>
    <w:rsid w:val="001328BF"/>
    <w:rsid w:val="0013344D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2935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64DCF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4D60"/>
    <w:rsid w:val="004E565A"/>
    <w:rsid w:val="004F0EAE"/>
    <w:rsid w:val="004F254E"/>
    <w:rsid w:val="004F357E"/>
    <w:rsid w:val="004F7D27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765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15F1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160C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6D4D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A4BFE"/>
    <w:rsid w:val="00AB230F"/>
    <w:rsid w:val="00AB2995"/>
    <w:rsid w:val="00AC48A1"/>
    <w:rsid w:val="00AC7FD4"/>
    <w:rsid w:val="00AD1D3F"/>
    <w:rsid w:val="00AD204D"/>
    <w:rsid w:val="00AD2BA4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9C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32D3"/>
    <w:rsid w:val="00CA4334"/>
    <w:rsid w:val="00CA5881"/>
    <w:rsid w:val="00CB08CF"/>
    <w:rsid w:val="00CB1BCC"/>
    <w:rsid w:val="00CB2CDE"/>
    <w:rsid w:val="00CB45DB"/>
    <w:rsid w:val="00CB5A41"/>
    <w:rsid w:val="00CB7F80"/>
    <w:rsid w:val="00CC3331"/>
    <w:rsid w:val="00CC6A29"/>
    <w:rsid w:val="00CC7E5C"/>
    <w:rsid w:val="00CD0843"/>
    <w:rsid w:val="00CD0A61"/>
    <w:rsid w:val="00CD7113"/>
    <w:rsid w:val="00CE0C80"/>
    <w:rsid w:val="00CE2721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1BA"/>
    <w:rsid w:val="00D56A98"/>
    <w:rsid w:val="00D60A07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6A6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4FCF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0485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4A8"/>
    <w:rsid w:val="00F11C0A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770E8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25F47DC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1BCB0-5E9D-430F-B4BF-5A2CFC8BE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5</cp:revision>
  <cp:lastPrinted>2019-03-22T07:35:00Z</cp:lastPrinted>
  <dcterms:created xsi:type="dcterms:W3CDTF">2019-03-22T06:17:00Z</dcterms:created>
  <dcterms:modified xsi:type="dcterms:W3CDTF">2019-03-28T11:28:00Z</dcterms:modified>
</cp:coreProperties>
</file>