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1538E">
        <w:rPr>
          <w:b/>
          <w:sz w:val="28"/>
          <w:szCs w:val="28"/>
        </w:rPr>
        <w:t>19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51538E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5</w:t>
      </w:r>
      <w:r w:rsidR="00A35858">
        <w:rPr>
          <w:b/>
          <w:sz w:val="28"/>
          <w:szCs w:val="28"/>
        </w:rPr>
        <w:t>5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51538E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</w:t>
      </w:r>
      <w:r w:rsidR="0051538E">
        <w:rPr>
          <w:sz w:val="28"/>
          <w:szCs w:val="28"/>
        </w:rPr>
        <w:t>04</w:t>
      </w:r>
      <w:r w:rsidR="008730FB" w:rsidRPr="009F5006">
        <w:rPr>
          <w:sz w:val="28"/>
          <w:szCs w:val="28"/>
        </w:rPr>
        <w:t>.201</w:t>
      </w:r>
      <w:r w:rsidR="0051538E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51538E">
        <w:rPr>
          <w:sz w:val="28"/>
          <w:szCs w:val="28"/>
        </w:rPr>
        <w:t>38</w:t>
      </w:r>
      <w:r w:rsidR="00072DE3">
        <w:rPr>
          <w:sz w:val="28"/>
          <w:szCs w:val="28"/>
        </w:rPr>
        <w:t>90</w:t>
      </w:r>
      <w:r w:rsidR="00C10933" w:rsidRPr="009F5006">
        <w:rPr>
          <w:sz w:val="28"/>
          <w:szCs w:val="28"/>
        </w:rPr>
        <w:t>/1</w:t>
      </w:r>
      <w:r w:rsidR="0051538E">
        <w:rPr>
          <w:sz w:val="28"/>
          <w:szCs w:val="28"/>
        </w:rPr>
        <w:t>9Р</w:t>
      </w:r>
    </w:p>
    <w:p w:rsidR="00B37A26" w:rsidRPr="009F5006" w:rsidRDefault="00B37A26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(от 2</w:t>
      </w:r>
      <w:r w:rsidR="007E08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0813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7E081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072DE3">
        <w:rPr>
          <w:sz w:val="28"/>
          <w:szCs w:val="28"/>
        </w:rPr>
        <w:t>05</w:t>
      </w:r>
      <w:r w:rsidR="007E0813" w:rsidRPr="007E0813">
        <w:rPr>
          <w:sz w:val="28"/>
          <w:szCs w:val="28"/>
        </w:rPr>
        <w:t>/03</w:t>
      </w:r>
      <w:r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95AB1">
        <w:rPr>
          <w:sz w:val="28"/>
          <w:szCs w:val="28"/>
        </w:rPr>
        <w:t>***</w:t>
      </w:r>
      <w:bookmarkStart w:id="0" w:name="_GoBack"/>
      <w:bookmarkEnd w:id="0"/>
    </w:p>
    <w:p w:rsidR="003C1DED" w:rsidRPr="009F5006" w:rsidRDefault="003C1DED" w:rsidP="00B37A26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072DE3" w:rsidRPr="00072DE3">
        <w:rPr>
          <w:sz w:val="28"/>
          <w:szCs w:val="28"/>
        </w:rPr>
        <w:t>77:06:0004009:5305</w:t>
      </w:r>
    </w:p>
    <w:p w:rsidR="00E60D3B" w:rsidRPr="009F5006" w:rsidRDefault="00470695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072DE3" w:rsidRPr="00072DE3">
        <w:rPr>
          <w:sz w:val="28"/>
          <w:szCs w:val="28"/>
        </w:rPr>
        <w:t>77:06:0004009:5327</w:t>
      </w:r>
    </w:p>
    <w:p w:rsidR="00E15905" w:rsidRPr="009F5006" w:rsidRDefault="00E60D3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072DE3" w:rsidRPr="00072DE3">
        <w:rPr>
          <w:sz w:val="28"/>
          <w:szCs w:val="28"/>
        </w:rPr>
        <w:t>77:06:0004009:5430</w:t>
      </w:r>
    </w:p>
    <w:p w:rsidR="00E15905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540C39" w:rsidRPr="009F5006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11256" w:rsidRPr="00FF2F68" w:rsidRDefault="00DA76E7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Объекты недвижимости</w:t>
      </w:r>
      <w:r w:rsidR="00411256" w:rsidRPr="009F5006">
        <w:rPr>
          <w:sz w:val="28"/>
          <w:szCs w:val="28"/>
        </w:rPr>
        <w:t xml:space="preserve"> с кадастровым</w:t>
      </w:r>
      <w:r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номер</w:t>
      </w:r>
      <w:r w:rsidRPr="009F5006">
        <w:rPr>
          <w:sz w:val="28"/>
          <w:szCs w:val="28"/>
        </w:rPr>
        <w:t>ами</w:t>
      </w:r>
      <w:r w:rsidR="00411256" w:rsidRPr="009F5006">
        <w:rPr>
          <w:sz w:val="28"/>
          <w:szCs w:val="28"/>
        </w:rPr>
        <w:t xml:space="preserve"> </w:t>
      </w:r>
      <w:r w:rsidR="00072DE3" w:rsidRPr="00072DE3">
        <w:rPr>
          <w:sz w:val="28"/>
          <w:szCs w:val="28"/>
        </w:rPr>
        <w:t>77:06:0004009:5305</w:t>
      </w:r>
      <w:r w:rsidR="00486940" w:rsidRPr="00486940">
        <w:rPr>
          <w:sz w:val="28"/>
          <w:szCs w:val="28"/>
        </w:rPr>
        <w:t xml:space="preserve">, </w:t>
      </w:r>
      <w:r w:rsidR="00072DE3" w:rsidRPr="00072DE3">
        <w:rPr>
          <w:sz w:val="28"/>
          <w:szCs w:val="28"/>
        </w:rPr>
        <w:t>77:06:0004009:5327</w:t>
      </w:r>
      <w:r w:rsidR="00486940" w:rsidRPr="00486940">
        <w:rPr>
          <w:sz w:val="28"/>
          <w:szCs w:val="28"/>
        </w:rPr>
        <w:t xml:space="preserve">, </w:t>
      </w:r>
      <w:r w:rsidR="00072DE3" w:rsidRPr="00072DE3">
        <w:rPr>
          <w:sz w:val="28"/>
          <w:szCs w:val="28"/>
        </w:rPr>
        <w:t>77:06:0004009:5430</w:t>
      </w:r>
      <w:r w:rsidR="00486940" w:rsidRPr="00486940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>на</w:t>
      </w:r>
      <w:r w:rsidR="00072DE3">
        <w:rPr>
          <w:sz w:val="28"/>
          <w:szCs w:val="28"/>
        </w:rPr>
        <w:t xml:space="preserve"> основании сведений, включенных</w:t>
      </w:r>
      <w:r w:rsidR="00072DE3">
        <w:rPr>
          <w:sz w:val="28"/>
          <w:szCs w:val="28"/>
        </w:rPr>
        <w:br/>
      </w:r>
      <w:r w:rsidR="00411256" w:rsidRPr="009F5006">
        <w:rPr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01.01.2018, был</w:t>
      </w:r>
      <w:r w:rsidR="00C51852"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оценен</w:t>
      </w:r>
      <w:r w:rsidR="00C51852" w:rsidRPr="009F5006">
        <w:rPr>
          <w:sz w:val="28"/>
          <w:szCs w:val="28"/>
        </w:rPr>
        <w:t>ы</w:t>
      </w:r>
      <w:r w:rsidR="00411256" w:rsidRPr="009F5006">
        <w:rPr>
          <w:sz w:val="28"/>
          <w:szCs w:val="28"/>
        </w:rPr>
        <w:t xml:space="preserve"> в составе </w:t>
      </w:r>
      <w:r w:rsidR="0016446B" w:rsidRPr="009F5006">
        <w:rPr>
          <w:sz w:val="28"/>
          <w:szCs w:val="28"/>
        </w:rPr>
        <w:t xml:space="preserve">группы 6 </w:t>
      </w:r>
      <w:r w:rsidR="0016446B" w:rsidRPr="009F5006">
        <w:rPr>
          <w:sz w:val="28"/>
          <w:szCs w:val="28"/>
          <w:lang w:eastAsia="en-US"/>
        </w:rPr>
        <w:t xml:space="preserve">«Объекты, предназначенные для размещения административных и офисных зданий», </w:t>
      </w:r>
      <w:r w:rsidR="00411256" w:rsidRPr="009F5006">
        <w:rPr>
          <w:sz w:val="28"/>
          <w:szCs w:val="28"/>
        </w:rPr>
        <w:t xml:space="preserve">подгруппы </w:t>
      </w:r>
      <w:r w:rsidR="00C51852" w:rsidRPr="009F5006">
        <w:rPr>
          <w:sz w:val="28"/>
          <w:szCs w:val="28"/>
        </w:rPr>
        <w:t>6</w:t>
      </w:r>
      <w:r w:rsidR="00411256" w:rsidRPr="009F5006">
        <w:rPr>
          <w:sz w:val="28"/>
          <w:szCs w:val="28"/>
        </w:rPr>
        <w:t>.1 «</w:t>
      </w:r>
      <w:r w:rsidR="00C51852" w:rsidRPr="009F5006">
        <w:rPr>
          <w:sz w:val="28"/>
          <w:szCs w:val="28"/>
        </w:rPr>
        <w:t xml:space="preserve">Объекты </w:t>
      </w:r>
      <w:proofErr w:type="spellStart"/>
      <w:r w:rsidR="00C51852" w:rsidRPr="00FF2F68">
        <w:rPr>
          <w:sz w:val="28"/>
          <w:szCs w:val="28"/>
        </w:rPr>
        <w:t>офисно</w:t>
      </w:r>
      <w:proofErr w:type="spellEnd"/>
      <w:r w:rsidR="00C51852" w:rsidRPr="00FF2F68">
        <w:rPr>
          <w:sz w:val="28"/>
          <w:szCs w:val="28"/>
        </w:rPr>
        <w:t>-делового назначения» (основная территория)</w:t>
      </w:r>
      <w:r w:rsidR="00411256" w:rsidRPr="00FF2F68">
        <w:rPr>
          <w:sz w:val="28"/>
          <w:szCs w:val="28"/>
        </w:rPr>
        <w:t>.</w:t>
      </w:r>
    </w:p>
    <w:p w:rsidR="000A2725" w:rsidRPr="00FF2F68" w:rsidRDefault="008D5BB4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FF2F68">
        <w:rPr>
          <w:sz w:val="28"/>
          <w:szCs w:val="28"/>
        </w:rPr>
        <w:t xml:space="preserve">В </w:t>
      </w:r>
      <w:r w:rsidR="00DF6186" w:rsidRPr="00FF2F68">
        <w:rPr>
          <w:sz w:val="28"/>
          <w:szCs w:val="28"/>
        </w:rPr>
        <w:t>ходе</w:t>
      </w:r>
      <w:r w:rsidR="00411256" w:rsidRPr="00FF2F68">
        <w:rPr>
          <w:sz w:val="28"/>
          <w:szCs w:val="28"/>
        </w:rPr>
        <w:t xml:space="preserve"> рассмотрения обращения </w:t>
      </w:r>
      <w:r w:rsidR="00411256" w:rsidRPr="00FF2F6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C51852" w:rsidRPr="00FF2F68">
        <w:rPr>
          <w:color w:val="000000"/>
          <w:sz w:val="28"/>
          <w:szCs w:val="28"/>
        </w:rPr>
        <w:t>объектов недвижимости</w:t>
      </w:r>
      <w:r w:rsidR="00EC6A34" w:rsidRPr="00FF2F68">
        <w:rPr>
          <w:sz w:val="28"/>
          <w:szCs w:val="28"/>
        </w:rPr>
        <w:t xml:space="preserve"> </w:t>
      </w:r>
      <w:r w:rsidR="000A2725" w:rsidRPr="00FF2F68">
        <w:rPr>
          <w:sz w:val="28"/>
          <w:szCs w:val="28"/>
        </w:rPr>
        <w:t xml:space="preserve">пересчитана </w:t>
      </w:r>
      <w:r w:rsidR="00EC6A34" w:rsidRPr="00FF2F68">
        <w:rPr>
          <w:sz w:val="28"/>
          <w:szCs w:val="28"/>
        </w:rPr>
        <w:t xml:space="preserve">с </w:t>
      </w:r>
      <w:r w:rsidR="00411256" w:rsidRPr="00FF2F68">
        <w:rPr>
          <w:sz w:val="28"/>
          <w:szCs w:val="28"/>
        </w:rPr>
        <w:t xml:space="preserve">учетом </w:t>
      </w:r>
      <w:r w:rsidR="00C51852" w:rsidRPr="00FF2F68">
        <w:rPr>
          <w:sz w:val="28"/>
          <w:szCs w:val="28"/>
        </w:rPr>
        <w:t>отнесения</w:t>
      </w:r>
      <w:r w:rsidR="00FF2F68" w:rsidRPr="00FF2F68">
        <w:rPr>
          <w:sz w:val="28"/>
          <w:szCs w:val="28"/>
        </w:rPr>
        <w:br/>
      </w:r>
      <w:r w:rsidR="00411256" w:rsidRPr="00FF2F68">
        <w:rPr>
          <w:sz w:val="28"/>
          <w:szCs w:val="28"/>
        </w:rPr>
        <w:t xml:space="preserve">к группе </w:t>
      </w:r>
      <w:r w:rsidR="00397592" w:rsidRPr="00FF2F68">
        <w:rPr>
          <w:sz w:val="28"/>
          <w:szCs w:val="28"/>
        </w:rPr>
        <w:t>3</w:t>
      </w:r>
      <w:r w:rsidR="00411256" w:rsidRPr="00FF2F68">
        <w:rPr>
          <w:sz w:val="28"/>
          <w:szCs w:val="28"/>
        </w:rPr>
        <w:t xml:space="preserve"> </w:t>
      </w:r>
      <w:r w:rsidR="00EC6A34" w:rsidRPr="00FF2F68">
        <w:rPr>
          <w:sz w:val="28"/>
          <w:szCs w:val="28"/>
        </w:rPr>
        <w:t>«Объекты, предназначенные</w:t>
      </w:r>
      <w:r w:rsidR="00FF2F68" w:rsidRPr="00FF2F68">
        <w:rPr>
          <w:sz w:val="28"/>
          <w:szCs w:val="28"/>
        </w:rPr>
        <w:t xml:space="preserve"> </w:t>
      </w:r>
      <w:r w:rsidR="00397592" w:rsidRPr="00FF2F68">
        <w:rPr>
          <w:sz w:val="28"/>
          <w:szCs w:val="28"/>
        </w:rPr>
        <w:t>для хранения индивидуального транспорта»</w:t>
      </w:r>
      <w:r w:rsidR="00411256" w:rsidRPr="00FF2F68">
        <w:rPr>
          <w:sz w:val="28"/>
          <w:szCs w:val="28"/>
        </w:rPr>
        <w:t xml:space="preserve">, подгруппе </w:t>
      </w:r>
      <w:r w:rsidR="00397592" w:rsidRPr="00FF2F68">
        <w:rPr>
          <w:sz w:val="28"/>
          <w:szCs w:val="28"/>
        </w:rPr>
        <w:t>3</w:t>
      </w:r>
      <w:r w:rsidR="00D166D5">
        <w:rPr>
          <w:sz w:val="28"/>
          <w:szCs w:val="28"/>
        </w:rPr>
        <w:t>.1</w:t>
      </w:r>
      <w:r w:rsidR="00411256" w:rsidRPr="00FF2F68">
        <w:rPr>
          <w:sz w:val="28"/>
          <w:szCs w:val="28"/>
        </w:rPr>
        <w:t xml:space="preserve"> «</w:t>
      </w:r>
      <w:r w:rsidR="00397592" w:rsidRPr="00FF2F68">
        <w:rPr>
          <w:sz w:val="28"/>
          <w:szCs w:val="28"/>
        </w:rPr>
        <w:t>Объекты, предназначенные для хранения индивидуального транспорта»</w:t>
      </w:r>
      <w:r w:rsidR="00411256" w:rsidRPr="00FF2F68">
        <w:rPr>
          <w:sz w:val="28"/>
          <w:szCs w:val="28"/>
        </w:rPr>
        <w:t>.</w:t>
      </w:r>
    </w:p>
    <w:p w:rsidR="009F7F5E" w:rsidRDefault="009F7F5E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 w:rsidRPr="00072DE3">
              <w:rPr>
                <w:color w:val="000000"/>
              </w:rPr>
              <w:t>77:06:0004009:5305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072DE3">
              <w:rPr>
                <w:color w:val="000000"/>
              </w:rPr>
              <w:t>80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072DE3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784 831,</w:t>
            </w:r>
            <w:r w:rsidRPr="00072DE3">
              <w:rPr>
                <w:color w:val="000000"/>
              </w:rPr>
              <w:t>35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 w:rsidRPr="00072DE3">
              <w:rPr>
                <w:color w:val="000000"/>
              </w:rPr>
              <w:t>77:06:0004009:5327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072DE3" w:rsidP="00540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072DE3">
              <w:rPr>
                <w:color w:val="000000"/>
              </w:rPr>
              <w:t>80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784 831,</w:t>
            </w:r>
            <w:r w:rsidRPr="00072DE3">
              <w:rPr>
                <w:color w:val="000000"/>
              </w:rPr>
              <w:t>35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 w:rsidRPr="00072DE3">
              <w:rPr>
                <w:color w:val="000000"/>
              </w:rPr>
              <w:t>77:06:0004009:5430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 w:rsidRPr="00072DE3">
              <w:rPr>
                <w:color w:val="000000"/>
              </w:rPr>
              <w:t>15,80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072DE3" w:rsidP="0059794B">
            <w:pPr>
              <w:jc w:val="center"/>
              <w:rPr>
                <w:color w:val="000000"/>
              </w:rPr>
            </w:pPr>
            <w:r w:rsidRPr="00072DE3">
              <w:rPr>
                <w:color w:val="000000"/>
              </w:rPr>
              <w:t>784 831,35</w:t>
            </w:r>
          </w:p>
        </w:tc>
      </w:tr>
    </w:tbl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>В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 xml:space="preserve"> Ковалев</w:t>
      </w: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FB7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5AB1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74A4E2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E62B-01D6-4B37-8A36-EF6982AC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2019-04-19T05:52:00Z</cp:lastPrinted>
  <dcterms:created xsi:type="dcterms:W3CDTF">2019-04-18T13:01:00Z</dcterms:created>
  <dcterms:modified xsi:type="dcterms:W3CDTF">2019-04-30T12:31:00Z</dcterms:modified>
</cp:coreProperties>
</file>