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A06E89" w:rsidRPr="000F0CF3">
        <w:rPr>
          <w:b/>
          <w:sz w:val="28"/>
          <w:szCs w:val="28"/>
        </w:rPr>
        <w:t>1</w:t>
      </w:r>
      <w:r w:rsidR="009F2A5B">
        <w:rPr>
          <w:b/>
          <w:sz w:val="28"/>
          <w:szCs w:val="28"/>
        </w:rPr>
        <w:t>4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июня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10</w:t>
      </w:r>
      <w:r w:rsidR="00A06E89">
        <w:rPr>
          <w:b/>
          <w:sz w:val="28"/>
          <w:szCs w:val="28"/>
        </w:rPr>
        <w:t>4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B5443B" w:rsidRPr="00090906" w:rsidRDefault="00470695" w:rsidP="00444597">
      <w:pPr>
        <w:tabs>
          <w:tab w:val="left" w:pos="5103"/>
        </w:tabs>
        <w:ind w:right="-2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Реквизиты обращения:</w:t>
      </w:r>
      <w:r w:rsidR="000E2C28" w:rsidRPr="00090906">
        <w:rPr>
          <w:sz w:val="26"/>
          <w:szCs w:val="26"/>
        </w:rPr>
        <w:t xml:space="preserve"> </w:t>
      </w:r>
      <w:r w:rsidR="000E2C28" w:rsidRPr="00090906">
        <w:rPr>
          <w:sz w:val="26"/>
          <w:szCs w:val="26"/>
        </w:rPr>
        <w:tab/>
      </w:r>
      <w:r w:rsidR="008730FB" w:rsidRPr="00090906">
        <w:rPr>
          <w:sz w:val="26"/>
          <w:szCs w:val="26"/>
        </w:rPr>
        <w:t xml:space="preserve">от </w:t>
      </w:r>
      <w:r w:rsidR="00EB590D" w:rsidRPr="00090906">
        <w:rPr>
          <w:sz w:val="26"/>
          <w:szCs w:val="26"/>
        </w:rPr>
        <w:t>1</w:t>
      </w:r>
      <w:r w:rsidR="00795DA3" w:rsidRPr="00090906">
        <w:rPr>
          <w:sz w:val="26"/>
          <w:szCs w:val="26"/>
        </w:rPr>
        <w:t>5</w:t>
      </w:r>
      <w:r w:rsidR="00EB590D" w:rsidRPr="00090906">
        <w:rPr>
          <w:sz w:val="26"/>
          <w:szCs w:val="26"/>
        </w:rPr>
        <w:t>.05.2019</w:t>
      </w:r>
      <w:r w:rsidR="008730FB" w:rsidRPr="00090906">
        <w:rPr>
          <w:sz w:val="26"/>
          <w:szCs w:val="26"/>
        </w:rPr>
        <w:t xml:space="preserve"> № </w:t>
      </w:r>
      <w:r w:rsidR="00EB590D" w:rsidRPr="00090906">
        <w:rPr>
          <w:sz w:val="26"/>
          <w:szCs w:val="26"/>
        </w:rPr>
        <w:t>0</w:t>
      </w:r>
      <w:r w:rsidR="00795DA3" w:rsidRPr="00090906">
        <w:rPr>
          <w:sz w:val="26"/>
          <w:szCs w:val="26"/>
        </w:rPr>
        <w:t>3</w:t>
      </w:r>
      <w:r w:rsidR="00EB590D" w:rsidRPr="00090906">
        <w:rPr>
          <w:sz w:val="26"/>
          <w:szCs w:val="26"/>
        </w:rPr>
        <w:t>-</w:t>
      </w:r>
      <w:r w:rsidR="00795DA3" w:rsidRPr="00090906">
        <w:rPr>
          <w:sz w:val="26"/>
          <w:szCs w:val="26"/>
        </w:rPr>
        <w:t>1820</w:t>
      </w:r>
      <w:r w:rsidR="00EB590D" w:rsidRPr="00090906">
        <w:rPr>
          <w:sz w:val="26"/>
          <w:szCs w:val="26"/>
        </w:rPr>
        <w:t>/19</w:t>
      </w:r>
    </w:p>
    <w:p w:rsidR="00EB590D" w:rsidRPr="00795DA3" w:rsidRDefault="00EB590D" w:rsidP="00444597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EB590D" w:rsidRPr="00090906" w:rsidRDefault="00470695" w:rsidP="00444597">
      <w:pPr>
        <w:tabs>
          <w:tab w:val="left" w:pos="5103"/>
          <w:tab w:val="left" w:pos="5529"/>
        </w:tabs>
        <w:ind w:left="5103" w:right="-2" w:hanging="5103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Информация о заявителе:</w:t>
      </w:r>
      <w:r w:rsidR="000E2C28" w:rsidRPr="00090906">
        <w:rPr>
          <w:sz w:val="26"/>
          <w:szCs w:val="26"/>
        </w:rPr>
        <w:t xml:space="preserve"> </w:t>
      </w:r>
      <w:r w:rsidR="000E2C28" w:rsidRPr="00090906">
        <w:rPr>
          <w:sz w:val="26"/>
          <w:szCs w:val="26"/>
        </w:rPr>
        <w:tab/>
      </w:r>
      <w:r w:rsidR="008A238C">
        <w:rPr>
          <w:sz w:val="26"/>
          <w:szCs w:val="26"/>
        </w:rPr>
        <w:t>***</w:t>
      </w:r>
    </w:p>
    <w:p w:rsidR="003C1DED" w:rsidRPr="00A52EC8" w:rsidRDefault="003C1DED" w:rsidP="00444597">
      <w:pPr>
        <w:tabs>
          <w:tab w:val="left" w:pos="5103"/>
        </w:tabs>
        <w:ind w:right="-2"/>
        <w:jc w:val="both"/>
        <w:rPr>
          <w:sz w:val="28"/>
          <w:szCs w:val="28"/>
          <w:highlight w:val="yellow"/>
        </w:rPr>
      </w:pPr>
    </w:p>
    <w:p w:rsidR="00470695" w:rsidRPr="00090906" w:rsidRDefault="00470695" w:rsidP="00444597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Кадастровый номер объекта недвижимости:</w:t>
      </w:r>
      <w:r w:rsidR="00795DA3" w:rsidRPr="00090906">
        <w:rPr>
          <w:sz w:val="26"/>
          <w:szCs w:val="26"/>
        </w:rPr>
        <w:t> 77:07:0004005:10848</w:t>
      </w:r>
    </w:p>
    <w:p w:rsidR="00E60D3B" w:rsidRPr="002555DE" w:rsidRDefault="00470695" w:rsidP="0011059C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  <w:r w:rsidRPr="00090906">
        <w:rPr>
          <w:b/>
          <w:sz w:val="26"/>
          <w:szCs w:val="26"/>
        </w:rPr>
        <w:t>Адрес:</w:t>
      </w:r>
      <w:r w:rsidR="002204D2" w:rsidRPr="00090906">
        <w:rPr>
          <w:sz w:val="26"/>
          <w:szCs w:val="26"/>
        </w:rPr>
        <w:tab/>
      </w:r>
      <w:r w:rsidR="00D45C65" w:rsidRPr="00090906">
        <w:rPr>
          <w:sz w:val="26"/>
          <w:szCs w:val="26"/>
        </w:rPr>
        <w:t xml:space="preserve">г. Москва, </w:t>
      </w:r>
      <w:r w:rsidR="0011059C" w:rsidRPr="00090906">
        <w:rPr>
          <w:sz w:val="26"/>
          <w:szCs w:val="26"/>
        </w:rPr>
        <w:t>у ст. Бекасово-1,</w:t>
      </w:r>
      <w:r w:rsidR="0011059C" w:rsidRPr="00090906">
        <w:rPr>
          <w:sz w:val="26"/>
          <w:szCs w:val="26"/>
        </w:rPr>
        <w:br/>
      </w:r>
      <w:proofErr w:type="spellStart"/>
      <w:r w:rsidR="0011059C" w:rsidRPr="00090906">
        <w:rPr>
          <w:sz w:val="26"/>
          <w:szCs w:val="26"/>
        </w:rPr>
        <w:t>снт</w:t>
      </w:r>
      <w:proofErr w:type="spellEnd"/>
      <w:r w:rsidR="0011059C" w:rsidRPr="00090906">
        <w:rPr>
          <w:sz w:val="26"/>
          <w:szCs w:val="26"/>
        </w:rPr>
        <w:t xml:space="preserve"> «</w:t>
      </w:r>
      <w:proofErr w:type="spellStart"/>
      <w:r w:rsidR="0011059C" w:rsidRPr="00090906">
        <w:rPr>
          <w:sz w:val="26"/>
          <w:szCs w:val="26"/>
        </w:rPr>
        <w:t>Ждановец</w:t>
      </w:r>
      <w:proofErr w:type="spellEnd"/>
      <w:r w:rsidR="0011059C" w:rsidRPr="00090906">
        <w:rPr>
          <w:sz w:val="26"/>
          <w:szCs w:val="26"/>
        </w:rPr>
        <w:t xml:space="preserve">», </w:t>
      </w:r>
      <w:proofErr w:type="spellStart"/>
      <w:r w:rsidR="0011059C" w:rsidRPr="00090906">
        <w:rPr>
          <w:sz w:val="26"/>
          <w:szCs w:val="26"/>
        </w:rPr>
        <w:t>уч</w:t>
      </w:r>
      <w:proofErr w:type="spellEnd"/>
      <w:r w:rsidR="0011059C" w:rsidRPr="00090906">
        <w:rPr>
          <w:sz w:val="26"/>
          <w:szCs w:val="26"/>
        </w:rPr>
        <w:t>-к 127</w:t>
      </w:r>
    </w:p>
    <w:p w:rsidR="002204D2" w:rsidRPr="002555DE" w:rsidRDefault="002204D2" w:rsidP="00444597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</w:p>
    <w:p w:rsidR="002204D2" w:rsidRPr="00090906" w:rsidRDefault="002204D2" w:rsidP="00444597">
      <w:pPr>
        <w:tabs>
          <w:tab w:val="left" w:pos="5103"/>
        </w:tabs>
        <w:ind w:left="5103" w:right="-2" w:hanging="5103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Кадастровый номер объекта недвижимости:</w:t>
      </w:r>
      <w:r w:rsidR="00795DA3" w:rsidRPr="00090906">
        <w:rPr>
          <w:b/>
          <w:sz w:val="26"/>
          <w:szCs w:val="26"/>
        </w:rPr>
        <w:t> </w:t>
      </w:r>
      <w:r w:rsidR="00795DA3" w:rsidRPr="00090906">
        <w:rPr>
          <w:sz w:val="26"/>
          <w:szCs w:val="26"/>
        </w:rPr>
        <w:t>77:05:0007005:10622</w:t>
      </w:r>
    </w:p>
    <w:p w:rsidR="002204D2" w:rsidRPr="002555DE" w:rsidRDefault="002204D2" w:rsidP="00444597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  <w:r w:rsidRPr="00090906">
        <w:rPr>
          <w:b/>
          <w:sz w:val="26"/>
          <w:szCs w:val="26"/>
        </w:rPr>
        <w:t>Адрес:</w:t>
      </w:r>
      <w:r w:rsidRPr="00090906">
        <w:rPr>
          <w:sz w:val="26"/>
          <w:szCs w:val="26"/>
        </w:rPr>
        <w:tab/>
      </w:r>
      <w:r w:rsidR="00D45C65" w:rsidRPr="00090906">
        <w:rPr>
          <w:sz w:val="26"/>
          <w:szCs w:val="26"/>
        </w:rPr>
        <w:t xml:space="preserve">г. Москва, </w:t>
      </w:r>
      <w:r w:rsidR="0011059C" w:rsidRPr="00090906">
        <w:rPr>
          <w:sz w:val="26"/>
          <w:szCs w:val="26"/>
        </w:rPr>
        <w:t>у ст. Бекасово,</w:t>
      </w:r>
      <w:r w:rsidR="0011059C" w:rsidRPr="00090906">
        <w:rPr>
          <w:sz w:val="26"/>
          <w:szCs w:val="26"/>
        </w:rPr>
        <w:br/>
      </w:r>
      <w:proofErr w:type="spellStart"/>
      <w:r w:rsidR="0011059C" w:rsidRPr="00090906">
        <w:rPr>
          <w:sz w:val="26"/>
          <w:szCs w:val="26"/>
        </w:rPr>
        <w:t>снт</w:t>
      </w:r>
      <w:proofErr w:type="spellEnd"/>
      <w:r w:rsidR="0011059C" w:rsidRPr="00090906">
        <w:rPr>
          <w:sz w:val="26"/>
          <w:szCs w:val="26"/>
        </w:rPr>
        <w:t xml:space="preserve"> «</w:t>
      </w:r>
      <w:proofErr w:type="spellStart"/>
      <w:r w:rsidR="0011059C" w:rsidRPr="00090906">
        <w:rPr>
          <w:sz w:val="26"/>
          <w:szCs w:val="26"/>
        </w:rPr>
        <w:t>Ждановец</w:t>
      </w:r>
      <w:proofErr w:type="spellEnd"/>
      <w:r w:rsidR="0011059C" w:rsidRPr="00090906">
        <w:rPr>
          <w:sz w:val="26"/>
          <w:szCs w:val="26"/>
        </w:rPr>
        <w:t xml:space="preserve">», </w:t>
      </w:r>
      <w:proofErr w:type="spellStart"/>
      <w:r w:rsidR="0011059C" w:rsidRPr="00090906">
        <w:rPr>
          <w:sz w:val="26"/>
          <w:szCs w:val="26"/>
        </w:rPr>
        <w:t>уч</w:t>
      </w:r>
      <w:proofErr w:type="spellEnd"/>
      <w:r w:rsidR="0011059C" w:rsidRPr="00090906">
        <w:rPr>
          <w:sz w:val="26"/>
          <w:szCs w:val="26"/>
        </w:rPr>
        <w:t>-к 128</w:t>
      </w:r>
    </w:p>
    <w:p w:rsidR="00D45C65" w:rsidRPr="002555DE" w:rsidRDefault="00D45C65" w:rsidP="00444597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</w:p>
    <w:p w:rsidR="00D45C65" w:rsidRPr="00090906" w:rsidRDefault="00D45C65" w:rsidP="00D45C65">
      <w:pPr>
        <w:tabs>
          <w:tab w:val="left" w:pos="5103"/>
        </w:tabs>
        <w:ind w:left="5103" w:right="-2" w:hanging="5103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Кадастровый номер объекта недвижимости:</w:t>
      </w:r>
      <w:r w:rsidR="00795DA3" w:rsidRPr="00090906">
        <w:rPr>
          <w:b/>
          <w:sz w:val="26"/>
          <w:szCs w:val="26"/>
        </w:rPr>
        <w:t> </w:t>
      </w:r>
      <w:r w:rsidR="00795DA3" w:rsidRPr="00090906">
        <w:rPr>
          <w:sz w:val="26"/>
          <w:szCs w:val="26"/>
        </w:rPr>
        <w:t>77:00:0000000:73576</w:t>
      </w:r>
    </w:p>
    <w:p w:rsidR="00D45C65" w:rsidRPr="0011059C" w:rsidRDefault="00D45C65" w:rsidP="0011059C">
      <w:pPr>
        <w:tabs>
          <w:tab w:val="left" w:pos="5103"/>
        </w:tabs>
        <w:ind w:left="5103" w:right="-2" w:hanging="5103"/>
        <w:jc w:val="both"/>
        <w:rPr>
          <w:sz w:val="28"/>
          <w:szCs w:val="28"/>
          <w:highlight w:val="yellow"/>
        </w:rPr>
      </w:pPr>
      <w:r w:rsidRPr="00090906">
        <w:rPr>
          <w:b/>
          <w:sz w:val="26"/>
          <w:szCs w:val="26"/>
        </w:rPr>
        <w:t>Адрес:</w:t>
      </w:r>
      <w:r w:rsidRPr="00090906">
        <w:rPr>
          <w:sz w:val="26"/>
          <w:szCs w:val="26"/>
        </w:rPr>
        <w:tab/>
        <w:t xml:space="preserve">г. Москва, </w:t>
      </w:r>
      <w:r w:rsidR="0011059C" w:rsidRPr="00090906">
        <w:rPr>
          <w:sz w:val="26"/>
          <w:szCs w:val="26"/>
        </w:rPr>
        <w:t>у ст. Бекасово,</w:t>
      </w:r>
      <w:r w:rsidR="0011059C" w:rsidRPr="00090906">
        <w:rPr>
          <w:sz w:val="26"/>
          <w:szCs w:val="26"/>
        </w:rPr>
        <w:br/>
      </w:r>
      <w:proofErr w:type="spellStart"/>
      <w:r w:rsidR="0011059C" w:rsidRPr="00090906">
        <w:rPr>
          <w:sz w:val="26"/>
          <w:szCs w:val="26"/>
        </w:rPr>
        <w:t>снт</w:t>
      </w:r>
      <w:proofErr w:type="spellEnd"/>
      <w:r w:rsidR="0011059C" w:rsidRPr="00090906">
        <w:rPr>
          <w:sz w:val="26"/>
          <w:szCs w:val="26"/>
        </w:rPr>
        <w:t xml:space="preserve"> «</w:t>
      </w:r>
      <w:proofErr w:type="spellStart"/>
      <w:r w:rsidR="00795DA3" w:rsidRPr="00090906">
        <w:rPr>
          <w:sz w:val="26"/>
          <w:szCs w:val="26"/>
        </w:rPr>
        <w:t>Ждановец</w:t>
      </w:r>
      <w:proofErr w:type="spellEnd"/>
      <w:r w:rsidR="0011059C" w:rsidRPr="00090906">
        <w:rPr>
          <w:sz w:val="26"/>
          <w:szCs w:val="26"/>
        </w:rPr>
        <w:t>»</w:t>
      </w:r>
      <w:r w:rsidR="00795DA3" w:rsidRPr="00090906">
        <w:rPr>
          <w:sz w:val="26"/>
          <w:szCs w:val="26"/>
        </w:rPr>
        <w:t xml:space="preserve">, </w:t>
      </w:r>
      <w:proofErr w:type="spellStart"/>
      <w:r w:rsidR="00795DA3" w:rsidRPr="00090906">
        <w:rPr>
          <w:sz w:val="26"/>
          <w:szCs w:val="26"/>
        </w:rPr>
        <w:t>уч</w:t>
      </w:r>
      <w:proofErr w:type="spellEnd"/>
      <w:r w:rsidR="00795DA3" w:rsidRPr="00090906">
        <w:rPr>
          <w:sz w:val="26"/>
          <w:szCs w:val="26"/>
        </w:rPr>
        <w:t>-к 128</w:t>
      </w:r>
    </w:p>
    <w:p w:rsidR="001A12CA" w:rsidRPr="00444597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090906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90906">
        <w:rPr>
          <w:b/>
          <w:sz w:val="26"/>
          <w:szCs w:val="26"/>
        </w:rPr>
        <w:t>Информация о проведенной проверке:</w:t>
      </w:r>
    </w:p>
    <w:p w:rsidR="00E71CFD" w:rsidRPr="00444597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30257E" w:rsidRPr="00090906" w:rsidRDefault="0030257E" w:rsidP="0030257E">
      <w:pPr>
        <w:tabs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090906">
        <w:rPr>
          <w:sz w:val="26"/>
          <w:szCs w:val="26"/>
        </w:rPr>
        <w:t>Объект недвижимости с кадастровым номером 77:00:0000000:73576</w:t>
      </w:r>
      <w:r w:rsidRPr="00090906">
        <w:rPr>
          <w:sz w:val="26"/>
          <w:szCs w:val="26"/>
        </w:rPr>
        <w:br/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Pr="00090906">
        <w:rPr>
          <w:sz w:val="26"/>
          <w:szCs w:val="26"/>
        </w:rPr>
        <w:br/>
        <w:t>был оценен в составе группы 15 «Объекты неустановленного назначения», подгруппы 15.2 «Объекты неустановленного назначения (нежилые)</w:t>
      </w:r>
      <w:r w:rsidR="005B5499" w:rsidRPr="005B5499">
        <w:rPr>
          <w:sz w:val="26"/>
          <w:szCs w:val="26"/>
        </w:rPr>
        <w:t>»</w:t>
      </w:r>
      <w:r w:rsidRPr="00090906">
        <w:rPr>
          <w:sz w:val="26"/>
          <w:szCs w:val="26"/>
        </w:rPr>
        <w:t>.</w:t>
      </w:r>
    </w:p>
    <w:p w:rsidR="005B5499" w:rsidRDefault="005B5499" w:rsidP="0030257E">
      <w:pPr>
        <w:tabs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5B5499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>о</w:t>
      </w:r>
      <w:r w:rsidRPr="005B5499">
        <w:rPr>
          <w:sz w:val="26"/>
          <w:szCs w:val="26"/>
        </w:rPr>
        <w:t>бъект</w:t>
      </w:r>
      <w:r>
        <w:rPr>
          <w:sz w:val="26"/>
          <w:szCs w:val="26"/>
        </w:rPr>
        <w:t>а</w:t>
      </w:r>
      <w:r w:rsidRPr="005B5499">
        <w:rPr>
          <w:sz w:val="26"/>
          <w:szCs w:val="26"/>
        </w:rPr>
        <w:t xml:space="preserve"> недвижимости с кадастровым номером 77:07:0004005:10848 была определена ГБ</w:t>
      </w:r>
      <w:r>
        <w:rPr>
          <w:sz w:val="26"/>
          <w:szCs w:val="26"/>
        </w:rPr>
        <w:t>У «Центр имущественных платежей</w:t>
      </w:r>
      <w:r>
        <w:rPr>
          <w:sz w:val="26"/>
          <w:szCs w:val="26"/>
        </w:rPr>
        <w:br/>
      </w:r>
      <w:r w:rsidRPr="005B5499">
        <w:rPr>
          <w:sz w:val="26"/>
          <w:szCs w:val="26"/>
        </w:rPr>
        <w:t>и жилищно</w:t>
      </w:r>
      <w:r>
        <w:rPr>
          <w:sz w:val="26"/>
          <w:szCs w:val="26"/>
        </w:rPr>
        <w:t xml:space="preserve">го страхования» </w:t>
      </w:r>
      <w:r w:rsidRPr="005B5499">
        <w:rPr>
          <w:sz w:val="26"/>
          <w:szCs w:val="26"/>
        </w:rPr>
        <w:t xml:space="preserve">в соответствии с частью </w:t>
      </w:r>
      <w:r>
        <w:rPr>
          <w:sz w:val="26"/>
          <w:szCs w:val="26"/>
        </w:rPr>
        <w:t>9 статьи 24 Федерального закона</w:t>
      </w:r>
      <w:r w:rsidRPr="005B5499">
        <w:rPr>
          <w:sz w:val="26"/>
          <w:szCs w:val="26"/>
        </w:rPr>
        <w:br/>
        <w:t>от 03.07.2016 № 237-ФЗ «О госу</w:t>
      </w:r>
      <w:r>
        <w:rPr>
          <w:sz w:val="26"/>
          <w:szCs w:val="26"/>
        </w:rPr>
        <w:t>дарственной кадастровой оценке»</w:t>
      </w:r>
      <w:r w:rsidRPr="005B5499">
        <w:rPr>
          <w:sz w:val="26"/>
          <w:szCs w:val="26"/>
        </w:rPr>
        <w:t xml:space="preserve"> </w:t>
      </w:r>
      <w:r w:rsidR="000E4620">
        <w:rPr>
          <w:sz w:val="26"/>
          <w:szCs w:val="26"/>
        </w:rPr>
        <w:t xml:space="preserve">(далее – Закон о ГКО) </w:t>
      </w:r>
      <w:r w:rsidRPr="005B5499">
        <w:rPr>
          <w:sz w:val="26"/>
          <w:szCs w:val="26"/>
        </w:rPr>
        <w:t>путем отнесения объекта недвижимости к группе 15 «Объекты неустановленного назначения», подгрупп</w:t>
      </w:r>
      <w:r w:rsidR="00C82299">
        <w:rPr>
          <w:sz w:val="26"/>
          <w:szCs w:val="26"/>
        </w:rPr>
        <w:t>е</w:t>
      </w:r>
      <w:r w:rsidRPr="005B5499">
        <w:rPr>
          <w:sz w:val="26"/>
          <w:szCs w:val="26"/>
        </w:rPr>
        <w:t xml:space="preserve"> 15.2 «Объе</w:t>
      </w:r>
      <w:r>
        <w:rPr>
          <w:sz w:val="26"/>
          <w:szCs w:val="26"/>
        </w:rPr>
        <w:t>кты неустановленного назначения</w:t>
      </w:r>
      <w:r w:rsidRPr="005B5499">
        <w:rPr>
          <w:sz w:val="26"/>
          <w:szCs w:val="26"/>
        </w:rPr>
        <w:t xml:space="preserve"> (нежилые)</w:t>
      </w:r>
      <w:r>
        <w:rPr>
          <w:sz w:val="26"/>
          <w:szCs w:val="26"/>
        </w:rPr>
        <w:t>»</w:t>
      </w:r>
      <w:r w:rsidRPr="005B5499">
        <w:rPr>
          <w:sz w:val="26"/>
          <w:szCs w:val="26"/>
        </w:rPr>
        <w:t>.</w:t>
      </w:r>
    </w:p>
    <w:p w:rsidR="00010A7C" w:rsidRPr="00090906" w:rsidRDefault="005B5499" w:rsidP="000E4620">
      <w:pPr>
        <w:tabs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5B5499">
        <w:rPr>
          <w:sz w:val="26"/>
          <w:szCs w:val="26"/>
        </w:rPr>
        <w:t>Кадастровая стоимость объекта недвижимости с кадастровым номером 77:05:0007005:10622 была определена ГБ</w:t>
      </w:r>
      <w:r w:rsidR="000E4620">
        <w:rPr>
          <w:sz w:val="26"/>
          <w:szCs w:val="26"/>
        </w:rPr>
        <w:t>У «Центр имущественных платежей</w:t>
      </w:r>
      <w:r w:rsidR="000E4620">
        <w:rPr>
          <w:sz w:val="26"/>
          <w:szCs w:val="26"/>
        </w:rPr>
        <w:br/>
      </w:r>
      <w:r w:rsidRPr="005B5499">
        <w:rPr>
          <w:sz w:val="26"/>
          <w:szCs w:val="26"/>
        </w:rPr>
        <w:lastRenderedPageBreak/>
        <w:t>и жилищного страхования»</w:t>
      </w:r>
      <w:r>
        <w:rPr>
          <w:sz w:val="26"/>
          <w:szCs w:val="26"/>
        </w:rPr>
        <w:t xml:space="preserve"> </w:t>
      </w:r>
      <w:r w:rsidR="000E4620">
        <w:rPr>
          <w:sz w:val="26"/>
          <w:szCs w:val="26"/>
        </w:rPr>
        <w:t xml:space="preserve">в соответствии со статьей </w:t>
      </w:r>
      <w:r w:rsidR="000E4620" w:rsidRPr="00090906">
        <w:rPr>
          <w:sz w:val="26"/>
          <w:szCs w:val="26"/>
        </w:rPr>
        <w:t xml:space="preserve">21 Закона о ГКО </w:t>
      </w:r>
      <w:r w:rsidR="000E4620">
        <w:rPr>
          <w:sz w:val="26"/>
          <w:szCs w:val="26"/>
        </w:rPr>
        <w:t>путем отнесения о</w:t>
      </w:r>
      <w:r w:rsidR="00010A7C" w:rsidRPr="00090906">
        <w:rPr>
          <w:sz w:val="26"/>
          <w:szCs w:val="26"/>
        </w:rPr>
        <w:t>бъект</w:t>
      </w:r>
      <w:r w:rsidR="000E4620">
        <w:rPr>
          <w:sz w:val="26"/>
          <w:szCs w:val="26"/>
        </w:rPr>
        <w:t>а</w:t>
      </w:r>
      <w:r w:rsidR="00010A7C" w:rsidRPr="00090906">
        <w:rPr>
          <w:sz w:val="26"/>
          <w:szCs w:val="26"/>
        </w:rPr>
        <w:t xml:space="preserve"> недвижимости </w:t>
      </w:r>
      <w:r w:rsidR="000E4620">
        <w:rPr>
          <w:sz w:val="26"/>
          <w:szCs w:val="26"/>
        </w:rPr>
        <w:t>к</w:t>
      </w:r>
      <w:r w:rsidR="00010A7C" w:rsidRPr="00090906">
        <w:rPr>
          <w:sz w:val="26"/>
          <w:szCs w:val="26"/>
        </w:rPr>
        <w:t xml:space="preserve"> </w:t>
      </w:r>
      <w:r w:rsidR="000E4620">
        <w:rPr>
          <w:sz w:val="26"/>
          <w:szCs w:val="26"/>
        </w:rPr>
        <w:t>группе</w:t>
      </w:r>
      <w:r w:rsidR="00010A7C" w:rsidRPr="00090906">
        <w:rPr>
          <w:sz w:val="26"/>
          <w:szCs w:val="26"/>
        </w:rPr>
        <w:t xml:space="preserve"> 15 «Объекты неустановленного назначения», подгрупп</w:t>
      </w:r>
      <w:r w:rsidR="000E4620">
        <w:rPr>
          <w:sz w:val="26"/>
          <w:szCs w:val="26"/>
        </w:rPr>
        <w:t>е</w:t>
      </w:r>
      <w:r w:rsidR="00010A7C" w:rsidRPr="00090906">
        <w:rPr>
          <w:sz w:val="26"/>
          <w:szCs w:val="26"/>
        </w:rPr>
        <w:t xml:space="preserve"> 15.2 «Объекты неустановленного назначения (нежилые)</w:t>
      </w:r>
      <w:r w:rsidR="000E4620">
        <w:rPr>
          <w:sz w:val="26"/>
          <w:szCs w:val="26"/>
        </w:rPr>
        <w:t>».</w:t>
      </w:r>
    </w:p>
    <w:p w:rsidR="00010A7C" w:rsidRPr="00090906" w:rsidRDefault="00010A7C" w:rsidP="00010A7C">
      <w:pPr>
        <w:tabs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090906">
        <w:rPr>
          <w:sz w:val="26"/>
          <w:szCs w:val="26"/>
        </w:rPr>
        <w:t xml:space="preserve">В ходе рассмотрения обращения выявлена единичная техническая ошибка. Кадастровая стоимость </w:t>
      </w:r>
      <w:r w:rsidR="00E94FA1" w:rsidRPr="00090906">
        <w:rPr>
          <w:sz w:val="26"/>
          <w:szCs w:val="26"/>
        </w:rPr>
        <w:t>объектов недвижимости</w:t>
      </w:r>
      <w:r w:rsidRPr="00090906">
        <w:rPr>
          <w:sz w:val="26"/>
          <w:szCs w:val="26"/>
        </w:rPr>
        <w:t xml:space="preserve"> с кадастровым</w:t>
      </w:r>
      <w:r w:rsidR="000F0CF3" w:rsidRPr="00090906">
        <w:rPr>
          <w:sz w:val="26"/>
          <w:szCs w:val="26"/>
        </w:rPr>
        <w:t>и</w:t>
      </w:r>
      <w:r w:rsidRPr="00090906">
        <w:rPr>
          <w:sz w:val="26"/>
          <w:szCs w:val="26"/>
        </w:rPr>
        <w:t xml:space="preserve"> номер</w:t>
      </w:r>
      <w:r w:rsidR="000F0CF3" w:rsidRPr="00090906">
        <w:rPr>
          <w:sz w:val="26"/>
          <w:szCs w:val="26"/>
        </w:rPr>
        <w:t>ами</w:t>
      </w:r>
      <w:r w:rsidRPr="00090906">
        <w:rPr>
          <w:sz w:val="26"/>
          <w:szCs w:val="26"/>
        </w:rPr>
        <w:t xml:space="preserve"> </w:t>
      </w:r>
      <w:r w:rsidR="000F0CF3" w:rsidRPr="00090906">
        <w:rPr>
          <w:sz w:val="26"/>
          <w:szCs w:val="26"/>
        </w:rPr>
        <w:t>77:00:0000000:73576, 77:07:0004005:10848, 77:05:0007005:10622</w:t>
      </w:r>
      <w:r w:rsidRPr="00090906">
        <w:rPr>
          <w:sz w:val="26"/>
          <w:szCs w:val="26"/>
        </w:rPr>
        <w:t xml:space="preserve"> пересчитана</w:t>
      </w:r>
      <w:r w:rsidR="002C3F94">
        <w:rPr>
          <w:sz w:val="26"/>
          <w:szCs w:val="26"/>
        </w:rPr>
        <w:t xml:space="preserve"> </w:t>
      </w:r>
      <w:r w:rsidRPr="00090906">
        <w:rPr>
          <w:sz w:val="26"/>
          <w:szCs w:val="26"/>
        </w:rPr>
        <w:t xml:space="preserve">с учетом отнесения к группе </w:t>
      </w:r>
      <w:r w:rsidR="000F0CF3" w:rsidRPr="00090906">
        <w:rPr>
          <w:sz w:val="26"/>
          <w:szCs w:val="26"/>
        </w:rPr>
        <w:t>12</w:t>
      </w:r>
      <w:r w:rsidRPr="00090906">
        <w:rPr>
          <w:sz w:val="26"/>
          <w:szCs w:val="26"/>
        </w:rPr>
        <w:t xml:space="preserve"> </w:t>
      </w:r>
      <w:r w:rsidR="00E94FA1" w:rsidRPr="00090906">
        <w:rPr>
          <w:sz w:val="26"/>
          <w:szCs w:val="26"/>
        </w:rPr>
        <w:t>«Объекты садового, огородного и дачного строительства»</w:t>
      </w:r>
      <w:r w:rsidRPr="00090906">
        <w:rPr>
          <w:sz w:val="26"/>
          <w:szCs w:val="26"/>
        </w:rPr>
        <w:t xml:space="preserve">, подгруппе </w:t>
      </w:r>
      <w:r w:rsidR="000F0CF3" w:rsidRPr="00090906">
        <w:rPr>
          <w:sz w:val="26"/>
          <w:szCs w:val="26"/>
        </w:rPr>
        <w:t>12.</w:t>
      </w:r>
      <w:r w:rsidR="00951A87" w:rsidRPr="00090906">
        <w:rPr>
          <w:sz w:val="26"/>
          <w:szCs w:val="26"/>
        </w:rPr>
        <w:t>2</w:t>
      </w:r>
      <w:r w:rsidRPr="00090906">
        <w:rPr>
          <w:sz w:val="26"/>
          <w:szCs w:val="26"/>
        </w:rPr>
        <w:t xml:space="preserve"> </w:t>
      </w:r>
      <w:r w:rsidR="000E4620">
        <w:rPr>
          <w:sz w:val="26"/>
          <w:szCs w:val="26"/>
        </w:rPr>
        <w:t>«</w:t>
      </w:r>
      <w:r w:rsidR="00951A87" w:rsidRPr="00090906">
        <w:rPr>
          <w:sz w:val="26"/>
          <w:szCs w:val="26"/>
        </w:rPr>
        <w:t>Объекты садового, огородного, дачного строительства (дополнительная территория)</w:t>
      </w:r>
      <w:r w:rsidR="000E4620">
        <w:rPr>
          <w:sz w:val="26"/>
          <w:szCs w:val="26"/>
        </w:rPr>
        <w:t>»</w:t>
      </w:r>
      <w:r w:rsidRPr="00090906">
        <w:rPr>
          <w:sz w:val="26"/>
          <w:szCs w:val="26"/>
        </w:rPr>
        <w:t>.</w:t>
      </w:r>
    </w:p>
    <w:p w:rsidR="0030257E" w:rsidRDefault="0030257E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965F60" w:rsidRPr="00090906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Информация о виде допущенных ошибок:</w:t>
      </w:r>
      <w:r w:rsidRPr="00090906">
        <w:rPr>
          <w:b/>
          <w:sz w:val="26"/>
          <w:szCs w:val="26"/>
        </w:rPr>
        <w:tab/>
      </w:r>
      <w:r w:rsidRPr="00090906">
        <w:rPr>
          <w:sz w:val="26"/>
          <w:szCs w:val="26"/>
        </w:rPr>
        <w:t>единичная техническая ошибка.</w:t>
      </w:r>
    </w:p>
    <w:p w:rsidR="00FF09CE" w:rsidRDefault="00FF09C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0909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  <w:r w:rsidRPr="00090906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33"/>
        <w:gridCol w:w="2512"/>
        <w:gridCol w:w="1961"/>
        <w:gridCol w:w="1445"/>
      </w:tblGrid>
      <w:tr w:rsidR="00A47B47" w:rsidRPr="00090906" w:rsidTr="00090906">
        <w:trPr>
          <w:trHeight w:val="178"/>
          <w:jc w:val="center"/>
        </w:trPr>
        <w:tc>
          <w:tcPr>
            <w:tcW w:w="0" w:type="auto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3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12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Кадастровая стоимость </w:t>
            </w:r>
            <w:r w:rsidRPr="0009090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090906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80B0B" w:rsidRPr="00090906" w:rsidTr="00090906">
        <w:trPr>
          <w:trHeight w:val="114"/>
          <w:jc w:val="center"/>
        </w:trPr>
        <w:tc>
          <w:tcPr>
            <w:tcW w:w="0" w:type="auto"/>
          </w:tcPr>
          <w:p w:rsidR="00980B0B" w:rsidRPr="00090906" w:rsidRDefault="00980B0B" w:rsidP="00980B0B">
            <w:pPr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77:07:0004005:10848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980B0B" w:rsidP="00420CFE">
            <w:pPr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412</w:t>
            </w:r>
            <w:r w:rsidR="00420CFE" w:rsidRPr="00090906">
              <w:rPr>
                <w:sz w:val="22"/>
                <w:szCs w:val="22"/>
              </w:rPr>
              <w:t> </w:t>
            </w:r>
            <w:r w:rsidRPr="00090906">
              <w:rPr>
                <w:sz w:val="22"/>
                <w:szCs w:val="22"/>
              </w:rPr>
              <w:t>589</w:t>
            </w:r>
            <w:r w:rsidR="00420CFE" w:rsidRPr="00090906">
              <w:rPr>
                <w:sz w:val="22"/>
                <w:szCs w:val="22"/>
              </w:rPr>
              <w:t>,</w:t>
            </w:r>
            <w:r w:rsidRPr="00090906">
              <w:rPr>
                <w:sz w:val="22"/>
                <w:szCs w:val="22"/>
              </w:rPr>
              <w:t>00</w:t>
            </w:r>
          </w:p>
        </w:tc>
        <w:tc>
          <w:tcPr>
            <w:tcW w:w="2512" w:type="dxa"/>
          </w:tcPr>
          <w:p w:rsidR="00980B0B" w:rsidRPr="00090906" w:rsidRDefault="00420CFE" w:rsidP="005B5499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от </w:t>
            </w:r>
            <w:r w:rsidR="005B5499">
              <w:rPr>
                <w:sz w:val="22"/>
                <w:szCs w:val="22"/>
              </w:rPr>
              <w:t>19</w:t>
            </w:r>
            <w:r w:rsidRPr="00090906">
              <w:rPr>
                <w:sz w:val="22"/>
                <w:szCs w:val="22"/>
              </w:rPr>
              <w:t>.0</w:t>
            </w:r>
            <w:r w:rsidR="005B5499">
              <w:rPr>
                <w:sz w:val="22"/>
                <w:szCs w:val="22"/>
              </w:rPr>
              <w:t>3</w:t>
            </w:r>
            <w:r w:rsidRPr="00090906">
              <w:rPr>
                <w:sz w:val="22"/>
                <w:szCs w:val="22"/>
              </w:rPr>
              <w:t xml:space="preserve">.2019 № </w:t>
            </w:r>
            <w:r w:rsidR="005B5499">
              <w:rPr>
                <w:sz w:val="22"/>
                <w:szCs w:val="22"/>
              </w:rPr>
              <w:t>Г-4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B0B" w:rsidRPr="00090906" w:rsidRDefault="00420CFE" w:rsidP="00980B0B">
            <w:pPr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150 110,80</w:t>
            </w:r>
          </w:p>
        </w:tc>
        <w:tc>
          <w:tcPr>
            <w:tcW w:w="0" w:type="auto"/>
          </w:tcPr>
          <w:p w:rsidR="00980B0B" w:rsidRPr="00090906" w:rsidRDefault="005B5499" w:rsidP="00980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980B0B" w:rsidRPr="00090906" w:rsidTr="00090906">
        <w:trPr>
          <w:trHeight w:val="230"/>
          <w:jc w:val="center"/>
        </w:trPr>
        <w:tc>
          <w:tcPr>
            <w:tcW w:w="0" w:type="auto"/>
          </w:tcPr>
          <w:p w:rsidR="00980B0B" w:rsidRPr="00090906" w:rsidRDefault="00980B0B" w:rsidP="00980B0B">
            <w:pPr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77:05:0007005:10622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420CFE" w:rsidP="00980B0B">
            <w:pPr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309 441,</w:t>
            </w:r>
            <w:r w:rsidR="00980B0B" w:rsidRPr="00090906">
              <w:rPr>
                <w:sz w:val="22"/>
                <w:szCs w:val="22"/>
              </w:rPr>
              <w:t>75</w:t>
            </w:r>
          </w:p>
        </w:tc>
        <w:tc>
          <w:tcPr>
            <w:tcW w:w="2512" w:type="dxa"/>
          </w:tcPr>
          <w:p w:rsidR="00980B0B" w:rsidRPr="00090906" w:rsidRDefault="00420CFE" w:rsidP="005B5499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от </w:t>
            </w:r>
            <w:r w:rsidR="005B5499">
              <w:rPr>
                <w:sz w:val="22"/>
                <w:szCs w:val="22"/>
              </w:rPr>
              <w:t>16</w:t>
            </w:r>
            <w:r w:rsidRPr="00090906">
              <w:rPr>
                <w:sz w:val="22"/>
                <w:szCs w:val="22"/>
              </w:rPr>
              <w:t>.0</w:t>
            </w:r>
            <w:r w:rsidR="005B5499">
              <w:rPr>
                <w:sz w:val="22"/>
                <w:szCs w:val="22"/>
              </w:rPr>
              <w:t>4</w:t>
            </w:r>
            <w:r w:rsidRPr="00090906">
              <w:rPr>
                <w:sz w:val="22"/>
                <w:szCs w:val="22"/>
              </w:rPr>
              <w:t xml:space="preserve">.2019 № </w:t>
            </w:r>
            <w:r w:rsidR="005B5499">
              <w:rPr>
                <w:sz w:val="22"/>
                <w:szCs w:val="22"/>
              </w:rPr>
              <w:t>51</w:t>
            </w:r>
            <w:r w:rsidRPr="00090906">
              <w:rPr>
                <w:sz w:val="22"/>
                <w:szCs w:val="22"/>
              </w:rPr>
              <w:t>/</w:t>
            </w:r>
            <w:r w:rsidR="005B5499">
              <w:rPr>
                <w:sz w:val="22"/>
                <w:szCs w:val="22"/>
              </w:rPr>
              <w:t>19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B0B" w:rsidRPr="00090906" w:rsidRDefault="00420CFE" w:rsidP="00980B0B">
            <w:pPr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112 583,10</w:t>
            </w:r>
          </w:p>
        </w:tc>
        <w:tc>
          <w:tcPr>
            <w:tcW w:w="0" w:type="auto"/>
          </w:tcPr>
          <w:p w:rsidR="00980B0B" w:rsidRPr="00090906" w:rsidRDefault="005B5499" w:rsidP="00980B0B">
            <w:pPr>
              <w:jc w:val="center"/>
              <w:rPr>
                <w:sz w:val="22"/>
                <w:szCs w:val="22"/>
              </w:rPr>
            </w:pPr>
            <w:r w:rsidRPr="005B5499">
              <w:rPr>
                <w:sz w:val="22"/>
                <w:szCs w:val="22"/>
              </w:rPr>
              <w:t>01.01.2019</w:t>
            </w:r>
          </w:p>
        </w:tc>
      </w:tr>
      <w:tr w:rsidR="00980B0B" w:rsidRPr="008D0918" w:rsidTr="008D0918">
        <w:trPr>
          <w:trHeight w:val="230"/>
          <w:jc w:val="center"/>
        </w:trPr>
        <w:tc>
          <w:tcPr>
            <w:tcW w:w="0" w:type="auto"/>
          </w:tcPr>
          <w:p w:rsidR="00980B0B" w:rsidRPr="00090906" w:rsidRDefault="00980B0B" w:rsidP="00980B0B">
            <w:pPr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77:00:0000000:73576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420CFE" w:rsidP="00980B0B">
            <w:pPr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288 812,</w:t>
            </w:r>
            <w:r w:rsidR="00980B0B" w:rsidRPr="00090906">
              <w:rPr>
                <w:sz w:val="22"/>
                <w:szCs w:val="22"/>
              </w:rPr>
              <w:t>30</w:t>
            </w:r>
          </w:p>
        </w:tc>
        <w:tc>
          <w:tcPr>
            <w:tcW w:w="2512" w:type="dxa"/>
          </w:tcPr>
          <w:p w:rsidR="00980B0B" w:rsidRPr="00090906" w:rsidRDefault="00980B0B" w:rsidP="0009090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90906">
              <w:rPr>
                <w:sz w:val="23"/>
                <w:szCs w:val="23"/>
              </w:rPr>
              <w:t>Распоряжение Департамента гор</w:t>
            </w:r>
            <w:r w:rsidR="00090906" w:rsidRPr="00090906">
              <w:rPr>
                <w:sz w:val="23"/>
                <w:szCs w:val="23"/>
              </w:rPr>
              <w:t>одского имущества города Москвы</w:t>
            </w:r>
            <w:r w:rsidR="00090906" w:rsidRPr="00090906">
              <w:rPr>
                <w:sz w:val="23"/>
                <w:szCs w:val="23"/>
              </w:rPr>
              <w:br/>
            </w:r>
            <w:r w:rsidRPr="00090906">
              <w:rPr>
                <w:sz w:val="23"/>
                <w:szCs w:val="23"/>
              </w:rPr>
              <w:t xml:space="preserve">от 29.11.2018 № 40557 «Об утверждении результатов определения кадастровой </w:t>
            </w:r>
            <w:r w:rsidR="00090906" w:rsidRPr="00090906">
              <w:rPr>
                <w:sz w:val="23"/>
                <w:szCs w:val="23"/>
              </w:rPr>
              <w:t>стоимости объектов недвижимости</w:t>
            </w:r>
            <w:r w:rsidR="00090906" w:rsidRPr="00090906">
              <w:rPr>
                <w:sz w:val="23"/>
                <w:szCs w:val="23"/>
              </w:rPr>
              <w:br/>
              <w:t>в городе Москве</w:t>
            </w:r>
            <w:r w:rsidR="00090906" w:rsidRPr="00090906">
              <w:rPr>
                <w:sz w:val="23"/>
                <w:szCs w:val="23"/>
              </w:rPr>
              <w:br/>
            </w:r>
            <w:r w:rsidRPr="00090906">
              <w:rPr>
                <w:sz w:val="23"/>
                <w:szCs w:val="23"/>
              </w:rPr>
              <w:t>по состоянию на 01 января 2018 г.»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420CFE" w:rsidP="00420CFE">
            <w:pPr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60 138,54</w:t>
            </w:r>
          </w:p>
        </w:tc>
        <w:tc>
          <w:tcPr>
            <w:tcW w:w="0" w:type="auto"/>
          </w:tcPr>
          <w:p w:rsidR="00980B0B" w:rsidRPr="00090906" w:rsidRDefault="005B5499" w:rsidP="00CB6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="00090906" w:rsidRPr="00090906">
              <w:rPr>
                <w:sz w:val="22"/>
                <w:szCs w:val="22"/>
              </w:rPr>
              <w:t>.201</w:t>
            </w:r>
            <w:r w:rsidR="00CB6FA6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090906" w:rsidRDefault="00975DFC" w:rsidP="004C766A">
      <w:pPr>
        <w:rPr>
          <w:sz w:val="26"/>
          <w:szCs w:val="26"/>
        </w:rPr>
      </w:pPr>
      <w:r w:rsidRPr="00090906">
        <w:rPr>
          <w:sz w:val="26"/>
          <w:szCs w:val="26"/>
        </w:rPr>
        <w:t xml:space="preserve">Заместитель </w:t>
      </w:r>
      <w:r w:rsidR="00AA4BFE" w:rsidRPr="00090906">
        <w:rPr>
          <w:sz w:val="26"/>
          <w:szCs w:val="26"/>
        </w:rPr>
        <w:t xml:space="preserve">генерального директора </w:t>
      </w:r>
    </w:p>
    <w:p w:rsidR="00AA4BFE" w:rsidRPr="00090906" w:rsidRDefault="00AA4BFE" w:rsidP="004C766A">
      <w:pPr>
        <w:rPr>
          <w:sz w:val="26"/>
          <w:szCs w:val="26"/>
        </w:rPr>
      </w:pPr>
      <w:r w:rsidRPr="00090906">
        <w:rPr>
          <w:sz w:val="26"/>
          <w:szCs w:val="26"/>
        </w:rPr>
        <w:t xml:space="preserve">ГБУ «Центр имущественных платежей </w:t>
      </w:r>
    </w:p>
    <w:p w:rsidR="00AA4BFE" w:rsidRPr="004C766A" w:rsidRDefault="00AA4BFE" w:rsidP="004C766A">
      <w:pPr>
        <w:rPr>
          <w:sz w:val="28"/>
          <w:szCs w:val="28"/>
        </w:rPr>
      </w:pPr>
      <w:r w:rsidRPr="00090906">
        <w:rPr>
          <w:sz w:val="26"/>
          <w:szCs w:val="26"/>
        </w:rPr>
        <w:t xml:space="preserve">и жилищного </w:t>
      </w:r>
      <w:proofErr w:type="gramStart"/>
      <w:r w:rsidRPr="00090906">
        <w:rPr>
          <w:sz w:val="26"/>
          <w:szCs w:val="26"/>
        </w:rPr>
        <w:t xml:space="preserve">страхования»   </w:t>
      </w:r>
      <w:proofErr w:type="gramEnd"/>
      <w:r w:rsidRPr="00090906">
        <w:rPr>
          <w:sz w:val="26"/>
          <w:szCs w:val="26"/>
        </w:rPr>
        <w:t xml:space="preserve">                    </w:t>
      </w:r>
      <w:r w:rsidR="00090906">
        <w:rPr>
          <w:sz w:val="26"/>
          <w:szCs w:val="26"/>
        </w:rPr>
        <w:t xml:space="preserve">           </w:t>
      </w:r>
      <w:r w:rsidRPr="00090906">
        <w:rPr>
          <w:sz w:val="26"/>
          <w:szCs w:val="26"/>
        </w:rPr>
        <w:t xml:space="preserve">                                                 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C3F94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38C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A238C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38C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62E84B3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04AD-EBCA-4CE8-86C5-769D6489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346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10</cp:revision>
  <cp:lastPrinted>2019-06-14T06:48:00Z</cp:lastPrinted>
  <dcterms:created xsi:type="dcterms:W3CDTF">2019-06-13T09:52:00Z</dcterms:created>
  <dcterms:modified xsi:type="dcterms:W3CDTF">2019-06-21T09:03:00Z</dcterms:modified>
</cp:coreProperties>
</file>