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6A471C">
        <w:rPr>
          <w:b/>
          <w:sz w:val="28"/>
          <w:szCs w:val="28"/>
        </w:rPr>
        <w:t>2</w:t>
      </w:r>
      <w:r w:rsidR="00713395">
        <w:rPr>
          <w:b/>
          <w:sz w:val="28"/>
          <w:szCs w:val="28"/>
        </w:rPr>
        <w:t>5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F96326">
        <w:rPr>
          <w:b/>
          <w:sz w:val="28"/>
          <w:szCs w:val="28"/>
        </w:rPr>
        <w:t>1</w:t>
      </w:r>
      <w:r w:rsidR="00713395">
        <w:rPr>
          <w:b/>
          <w:sz w:val="28"/>
          <w:szCs w:val="28"/>
        </w:rPr>
        <w:t>2</w:t>
      </w:r>
      <w:r w:rsidR="0075404A">
        <w:rPr>
          <w:b/>
          <w:sz w:val="28"/>
          <w:szCs w:val="28"/>
        </w:rPr>
        <w:t>7</w:t>
      </w:r>
      <w:r w:rsidR="00F62D66" w:rsidRPr="00164298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B5443B" w:rsidRDefault="00470695" w:rsidP="00444597">
      <w:pPr>
        <w:tabs>
          <w:tab w:val="left" w:pos="5103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713395">
        <w:rPr>
          <w:sz w:val="28"/>
          <w:szCs w:val="28"/>
        </w:rPr>
        <w:t>17</w:t>
      </w:r>
      <w:r w:rsidR="00EB590D" w:rsidRPr="00EF7384">
        <w:rPr>
          <w:sz w:val="28"/>
          <w:szCs w:val="28"/>
        </w:rPr>
        <w:t>.0</w:t>
      </w:r>
      <w:r w:rsidR="00713395">
        <w:rPr>
          <w:sz w:val="28"/>
          <w:szCs w:val="28"/>
        </w:rPr>
        <w:t>6</w:t>
      </w:r>
      <w:r w:rsidR="00EB590D" w:rsidRPr="00EF7384">
        <w:rPr>
          <w:sz w:val="28"/>
          <w:szCs w:val="28"/>
        </w:rPr>
        <w:t>.2019</w:t>
      </w:r>
      <w:r w:rsidR="008730FB" w:rsidRPr="00EF7384">
        <w:rPr>
          <w:sz w:val="28"/>
          <w:szCs w:val="28"/>
        </w:rPr>
        <w:t xml:space="preserve"> № </w:t>
      </w:r>
      <w:r w:rsidR="00EB590D" w:rsidRPr="00EF7384">
        <w:rPr>
          <w:sz w:val="28"/>
          <w:szCs w:val="28"/>
        </w:rPr>
        <w:t>0</w:t>
      </w:r>
      <w:r w:rsidR="00713395">
        <w:rPr>
          <w:sz w:val="28"/>
          <w:szCs w:val="28"/>
        </w:rPr>
        <w:t>3</w:t>
      </w:r>
      <w:r w:rsidR="00EB590D" w:rsidRPr="00EF7384">
        <w:rPr>
          <w:sz w:val="28"/>
          <w:szCs w:val="28"/>
        </w:rPr>
        <w:t>-</w:t>
      </w:r>
      <w:r w:rsidR="00713395">
        <w:rPr>
          <w:sz w:val="28"/>
          <w:szCs w:val="28"/>
        </w:rPr>
        <w:t>2170</w:t>
      </w:r>
      <w:r w:rsidR="00EB590D" w:rsidRPr="00EF7384">
        <w:rPr>
          <w:sz w:val="28"/>
          <w:szCs w:val="28"/>
        </w:rPr>
        <w:t>/19</w:t>
      </w:r>
    </w:p>
    <w:p w:rsidR="00EB590D" w:rsidRPr="007C3101" w:rsidRDefault="00EB590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713395" w:rsidRPr="00EF7384" w:rsidRDefault="00470695" w:rsidP="00EE6786">
      <w:pPr>
        <w:tabs>
          <w:tab w:val="left" w:pos="5103"/>
          <w:tab w:val="left" w:pos="5529"/>
        </w:tabs>
        <w:ind w:left="5103" w:right="-2" w:hanging="5103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EE6786">
        <w:rPr>
          <w:sz w:val="28"/>
          <w:szCs w:val="28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EF7384">
        <w:rPr>
          <w:b/>
          <w:sz w:val="28"/>
          <w:szCs w:val="28"/>
        </w:rPr>
        <w:t xml:space="preserve"> </w:t>
      </w:r>
      <w:r w:rsidR="00713395" w:rsidRPr="00713395">
        <w:rPr>
          <w:sz w:val="28"/>
          <w:szCs w:val="28"/>
        </w:rPr>
        <w:t>77:03:0004010:2178</w:t>
      </w:r>
    </w:p>
    <w:p w:rsidR="00E60D3B" w:rsidRPr="002555DE" w:rsidRDefault="00470695" w:rsidP="00EF7384">
      <w:pPr>
        <w:tabs>
          <w:tab w:val="left" w:pos="5812"/>
        </w:tabs>
        <w:ind w:left="5670" w:right="-2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EF7384">
        <w:rPr>
          <w:sz w:val="28"/>
          <w:szCs w:val="28"/>
        </w:rPr>
        <w:t xml:space="preserve"> </w:t>
      </w:r>
      <w:r w:rsidR="00D45C65" w:rsidRPr="00EF7384">
        <w:rPr>
          <w:sz w:val="28"/>
          <w:szCs w:val="28"/>
        </w:rPr>
        <w:t xml:space="preserve">г. Москва, </w:t>
      </w:r>
      <w:r w:rsidR="00713395" w:rsidRPr="00713395">
        <w:rPr>
          <w:sz w:val="28"/>
          <w:szCs w:val="28"/>
        </w:rPr>
        <w:t>ул</w:t>
      </w:r>
      <w:r w:rsidR="00713395">
        <w:rPr>
          <w:sz w:val="28"/>
          <w:szCs w:val="28"/>
        </w:rPr>
        <w:t>.</w:t>
      </w:r>
      <w:r w:rsidR="00713395" w:rsidRPr="00713395">
        <w:rPr>
          <w:sz w:val="28"/>
          <w:szCs w:val="28"/>
        </w:rPr>
        <w:t xml:space="preserve"> Энтузиастов 2-я, д</w:t>
      </w:r>
      <w:r w:rsidR="00A01EE9">
        <w:rPr>
          <w:sz w:val="28"/>
          <w:szCs w:val="28"/>
        </w:rPr>
        <w:t>.</w:t>
      </w:r>
      <w:r w:rsidR="00713395" w:rsidRPr="00713395">
        <w:rPr>
          <w:sz w:val="28"/>
          <w:szCs w:val="28"/>
        </w:rPr>
        <w:t xml:space="preserve"> 3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t>Информация о проведенной проверке:</w:t>
      </w:r>
    </w:p>
    <w:p w:rsidR="00E71CFD" w:rsidRPr="007C3101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30257E" w:rsidRPr="00EF7384" w:rsidRDefault="0030257E" w:rsidP="007C3101">
      <w:pPr>
        <w:tabs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EF7384">
        <w:rPr>
          <w:sz w:val="28"/>
          <w:szCs w:val="28"/>
        </w:rPr>
        <w:t xml:space="preserve">Объект недвижимости с кадастровым номером </w:t>
      </w:r>
      <w:r w:rsidR="00A01EE9" w:rsidRPr="00713395">
        <w:rPr>
          <w:sz w:val="28"/>
          <w:szCs w:val="28"/>
        </w:rPr>
        <w:t>77:03:0004010:2178</w:t>
      </w:r>
      <w:r w:rsidR="00EF7384">
        <w:rPr>
          <w:sz w:val="28"/>
          <w:szCs w:val="28"/>
        </w:rPr>
        <w:br/>
      </w:r>
      <w:r w:rsidRPr="00EF738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EF7384">
        <w:rPr>
          <w:sz w:val="28"/>
          <w:szCs w:val="28"/>
        </w:rPr>
        <w:br/>
      </w:r>
      <w:r w:rsidRPr="00EF7384">
        <w:rPr>
          <w:sz w:val="28"/>
          <w:szCs w:val="28"/>
        </w:rPr>
        <w:t xml:space="preserve">был оценен в составе группы </w:t>
      </w:r>
      <w:r w:rsidR="00142DCF" w:rsidRPr="00EF7384">
        <w:rPr>
          <w:sz w:val="28"/>
          <w:szCs w:val="28"/>
        </w:rPr>
        <w:t>6</w:t>
      </w:r>
      <w:r w:rsidRPr="00EF7384">
        <w:rPr>
          <w:sz w:val="28"/>
          <w:szCs w:val="28"/>
        </w:rPr>
        <w:t xml:space="preserve"> «</w:t>
      </w:r>
      <w:r w:rsidR="00F6677C" w:rsidRPr="00EF7384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EF7384">
        <w:rPr>
          <w:sz w:val="28"/>
          <w:szCs w:val="28"/>
        </w:rPr>
        <w:t xml:space="preserve">», подгруппы </w:t>
      </w:r>
      <w:r w:rsidR="00142DCF" w:rsidRPr="00EF7384">
        <w:rPr>
          <w:sz w:val="28"/>
          <w:szCs w:val="28"/>
        </w:rPr>
        <w:t>6.1</w:t>
      </w:r>
      <w:r w:rsidRPr="00EF7384">
        <w:rPr>
          <w:sz w:val="28"/>
          <w:szCs w:val="28"/>
        </w:rPr>
        <w:t xml:space="preserve"> «</w:t>
      </w:r>
      <w:r w:rsidR="00B4109D" w:rsidRPr="00EF7384">
        <w:rPr>
          <w:sz w:val="28"/>
          <w:szCs w:val="28"/>
        </w:rPr>
        <w:t xml:space="preserve">Объекты </w:t>
      </w:r>
      <w:proofErr w:type="spellStart"/>
      <w:r w:rsidR="00B4109D" w:rsidRPr="00EF7384">
        <w:rPr>
          <w:sz w:val="28"/>
          <w:szCs w:val="28"/>
        </w:rPr>
        <w:t>офисно</w:t>
      </w:r>
      <w:proofErr w:type="spellEnd"/>
      <w:r w:rsidR="00B4109D" w:rsidRPr="00EF7384">
        <w:rPr>
          <w:sz w:val="28"/>
          <w:szCs w:val="28"/>
        </w:rPr>
        <w:t>-делового назначения (основная территория)</w:t>
      </w:r>
      <w:r w:rsidR="005B5499" w:rsidRPr="00EF7384">
        <w:rPr>
          <w:sz w:val="28"/>
          <w:szCs w:val="28"/>
        </w:rPr>
        <w:t>»</w:t>
      </w:r>
      <w:r w:rsidRPr="00EF7384">
        <w:rPr>
          <w:sz w:val="28"/>
          <w:szCs w:val="28"/>
        </w:rPr>
        <w:t>.</w:t>
      </w:r>
    </w:p>
    <w:p w:rsidR="00A01EE9" w:rsidRPr="00A01EE9" w:rsidRDefault="00A01EE9" w:rsidP="00A01EE9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A01EE9">
        <w:rPr>
          <w:sz w:val="28"/>
          <w:szCs w:val="28"/>
        </w:rPr>
        <w:t>При проведении проверки сведений о характеристиках объекта недвижимости с кадастровым номером 77:03:0004010:2178</w:t>
      </w:r>
      <w:r>
        <w:rPr>
          <w:sz w:val="28"/>
          <w:szCs w:val="28"/>
        </w:rPr>
        <w:t>, использованных</w:t>
      </w:r>
      <w:r>
        <w:rPr>
          <w:sz w:val="28"/>
          <w:szCs w:val="28"/>
        </w:rPr>
        <w:br/>
      </w:r>
      <w:r w:rsidRPr="00A01EE9">
        <w:rPr>
          <w:sz w:val="28"/>
          <w:szCs w:val="28"/>
        </w:rPr>
        <w:t>при расчете кадастровой стоимости, выявлена единичная техническая ошибка. Исправлены сведения об этаже, на котором расположено помещение. Корректировка на стоимость помещений, расположенных в подвале, составляет 0,67.</w:t>
      </w:r>
    </w:p>
    <w:p w:rsidR="0030257E" w:rsidRDefault="00A01EE9" w:rsidP="00A01EE9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A01EE9">
        <w:rPr>
          <w:sz w:val="28"/>
          <w:szCs w:val="28"/>
        </w:rPr>
        <w:t xml:space="preserve">Расчет корректировки представлен в Приложении № 11 к отчету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A01EE9">
        <w:rPr>
          <w:sz w:val="28"/>
          <w:szCs w:val="28"/>
        </w:rPr>
        <w:t>машино</w:t>
      </w:r>
      <w:proofErr w:type="spellEnd"/>
      <w:r w:rsidRPr="00A01EE9">
        <w:rPr>
          <w:sz w:val="28"/>
          <w:szCs w:val="28"/>
        </w:rPr>
        <w:t>-м</w:t>
      </w:r>
      <w:r>
        <w:rPr>
          <w:sz w:val="28"/>
          <w:szCs w:val="28"/>
        </w:rPr>
        <w:t>ест и сооружений, расположенных</w:t>
      </w:r>
      <w:r>
        <w:rPr>
          <w:sz w:val="28"/>
          <w:szCs w:val="28"/>
        </w:rPr>
        <w:br/>
      </w:r>
      <w:r w:rsidRPr="00A01EE9">
        <w:rPr>
          <w:sz w:val="28"/>
          <w:szCs w:val="28"/>
        </w:rPr>
        <w:t>на территории города Москвы по состоянию на 01.01.2018».</w:t>
      </w:r>
    </w:p>
    <w:p w:rsidR="00EE6786" w:rsidRPr="007C3101" w:rsidRDefault="00EE6786" w:rsidP="00A01EE9">
      <w:pPr>
        <w:tabs>
          <w:tab w:val="left" w:pos="5103"/>
          <w:tab w:val="left" w:pos="5812"/>
        </w:tabs>
        <w:ind w:right="-2" w:firstLine="709"/>
        <w:jc w:val="both"/>
        <w:rPr>
          <w:b/>
          <w:sz w:val="36"/>
          <w:szCs w:val="36"/>
        </w:rPr>
      </w:pPr>
    </w:p>
    <w:p w:rsidR="00965F60" w:rsidRPr="00EF7384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lastRenderedPageBreak/>
        <w:t>Информация о виде допущенных ошибок:</w:t>
      </w:r>
      <w:r w:rsidRPr="00EF7384">
        <w:rPr>
          <w:b/>
          <w:sz w:val="28"/>
          <w:szCs w:val="28"/>
        </w:rPr>
        <w:tab/>
      </w:r>
      <w:r w:rsidRPr="00EF7384">
        <w:rPr>
          <w:sz w:val="28"/>
          <w:szCs w:val="28"/>
        </w:rPr>
        <w:t>единичная техническая ошибка.</w:t>
      </w:r>
    </w:p>
    <w:p w:rsidR="00FF09CE" w:rsidRPr="007C3101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32"/>
          <w:szCs w:val="32"/>
        </w:rPr>
      </w:pPr>
    </w:p>
    <w:p w:rsidR="00965F60" w:rsidRPr="00EF738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3"/>
        <w:gridCol w:w="2512"/>
        <w:gridCol w:w="1961"/>
        <w:gridCol w:w="1553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12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Кадастровая стоимость </w:t>
            </w:r>
            <w:r w:rsidRPr="0009090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90906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80B0B" w:rsidRPr="00090906" w:rsidTr="00EF7384">
        <w:trPr>
          <w:trHeight w:val="114"/>
          <w:jc w:val="center"/>
        </w:trPr>
        <w:tc>
          <w:tcPr>
            <w:tcW w:w="0" w:type="auto"/>
          </w:tcPr>
          <w:p w:rsidR="00980B0B" w:rsidRPr="00090906" w:rsidRDefault="00A01EE9" w:rsidP="00980B0B">
            <w:pPr>
              <w:jc w:val="center"/>
              <w:rPr>
                <w:sz w:val="22"/>
                <w:szCs w:val="22"/>
              </w:rPr>
            </w:pPr>
            <w:r w:rsidRPr="00A01EE9">
              <w:rPr>
                <w:sz w:val="22"/>
                <w:szCs w:val="22"/>
              </w:rPr>
              <w:t>77:03:0004010:2178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A01EE9" w:rsidP="00420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37 781 022,</w:t>
            </w:r>
            <w:r w:rsidRPr="00A01EE9">
              <w:rPr>
                <w:sz w:val="22"/>
                <w:szCs w:val="22"/>
              </w:rPr>
              <w:t>02</w:t>
            </w:r>
          </w:p>
        </w:tc>
        <w:tc>
          <w:tcPr>
            <w:tcW w:w="2512" w:type="dxa"/>
          </w:tcPr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от 29.11.2018 № 40557 «Об утверждении результатов определения кадастровой стоимости объектов недвижимости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в городе Москве</w:t>
            </w:r>
          </w:p>
          <w:p w:rsidR="00980B0B" w:rsidRPr="00090906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по состоянию на 01 января 2018 г.»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A01EE9" w:rsidP="00980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25 313 285,</w:t>
            </w:r>
            <w:r w:rsidRPr="00A01EE9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</w:tcPr>
          <w:p w:rsidR="00980B0B" w:rsidRPr="00090906" w:rsidRDefault="005B5499" w:rsidP="00B4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4109D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EF7384" w:rsidRDefault="00975DFC" w:rsidP="004C766A">
      <w:pPr>
        <w:rPr>
          <w:sz w:val="28"/>
          <w:szCs w:val="28"/>
        </w:rPr>
      </w:pPr>
      <w:r w:rsidRPr="00EF7384">
        <w:rPr>
          <w:sz w:val="28"/>
          <w:szCs w:val="28"/>
        </w:rPr>
        <w:t xml:space="preserve">Заместитель </w:t>
      </w:r>
      <w:r w:rsidR="00AA4BFE" w:rsidRPr="00EF7384">
        <w:rPr>
          <w:sz w:val="28"/>
          <w:szCs w:val="28"/>
        </w:rPr>
        <w:t xml:space="preserve">генерального директора </w:t>
      </w:r>
    </w:p>
    <w:p w:rsidR="00AA4BFE" w:rsidRPr="00EF7384" w:rsidRDefault="00AA4BFE" w:rsidP="004C766A">
      <w:pPr>
        <w:rPr>
          <w:sz w:val="28"/>
          <w:szCs w:val="28"/>
        </w:rPr>
      </w:pPr>
      <w:r w:rsidRPr="00EF7384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EF7384">
        <w:rPr>
          <w:sz w:val="28"/>
          <w:szCs w:val="28"/>
        </w:rPr>
        <w:t xml:space="preserve">и жилищного </w:t>
      </w:r>
      <w:proofErr w:type="gramStart"/>
      <w:r w:rsidRPr="00EF7384">
        <w:rPr>
          <w:sz w:val="28"/>
          <w:szCs w:val="28"/>
        </w:rPr>
        <w:t xml:space="preserve">страхования»   </w:t>
      </w:r>
      <w:proofErr w:type="gramEnd"/>
      <w:r w:rsidRPr="00EF7384">
        <w:rPr>
          <w:sz w:val="28"/>
          <w:szCs w:val="28"/>
        </w:rPr>
        <w:t xml:space="preserve">                    </w:t>
      </w:r>
      <w:r w:rsidR="00090906" w:rsidRPr="00EF7384">
        <w:rPr>
          <w:sz w:val="28"/>
          <w:szCs w:val="28"/>
        </w:rPr>
        <w:t xml:space="preserve">           </w:t>
      </w:r>
      <w:r w:rsidRPr="00EF7384">
        <w:rPr>
          <w:sz w:val="28"/>
          <w:szCs w:val="28"/>
        </w:rPr>
        <w:t xml:space="preserve">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786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EE678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6786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47920D7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66D6-2239-40F2-8484-DE1F2336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2019-06-25T09:03:00Z</cp:lastPrinted>
  <dcterms:created xsi:type="dcterms:W3CDTF">2019-06-24T12:01:00Z</dcterms:created>
  <dcterms:modified xsi:type="dcterms:W3CDTF">2019-06-27T06:14:00Z</dcterms:modified>
</cp:coreProperties>
</file>