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F65DB0" w:rsidRDefault="00F65DB0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F65DB0" w:rsidRDefault="00F65DB0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F65DB0" w:rsidRDefault="00F65DB0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  <w:bookmarkStart w:id="0" w:name="_GoBack"/>
      <w:bookmarkEnd w:id="0"/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9E465A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6A79BC" w:rsidRPr="009E465A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EB28EE" w:rsidRDefault="006A79BC" w:rsidP="006A79BC">
      <w:pPr>
        <w:spacing w:line="254" w:lineRule="auto"/>
        <w:rPr>
          <w:b/>
          <w:sz w:val="26"/>
          <w:szCs w:val="26"/>
        </w:rPr>
      </w:pPr>
      <w:r w:rsidRPr="00EB28EE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18</w:t>
      </w:r>
      <w:r w:rsidRPr="00EB28EE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>июля</w:t>
      </w:r>
      <w:r w:rsidRPr="00EB28EE">
        <w:rPr>
          <w:b/>
          <w:sz w:val="26"/>
          <w:szCs w:val="26"/>
        </w:rPr>
        <w:t xml:space="preserve"> 2019 г.</w:t>
      </w:r>
      <w:r w:rsidRPr="00EB28EE">
        <w:rPr>
          <w:b/>
          <w:sz w:val="26"/>
          <w:szCs w:val="26"/>
        </w:rPr>
        <w:tab/>
        <w:t xml:space="preserve">                                                                                                 </w:t>
      </w:r>
      <w:r>
        <w:rPr>
          <w:b/>
          <w:sz w:val="26"/>
          <w:szCs w:val="26"/>
        </w:rPr>
        <w:t xml:space="preserve">     </w:t>
      </w:r>
      <w:r w:rsidRPr="00EB28EE">
        <w:rPr>
          <w:b/>
          <w:sz w:val="26"/>
          <w:szCs w:val="26"/>
        </w:rPr>
        <w:t xml:space="preserve"> № </w:t>
      </w:r>
      <w:r>
        <w:rPr>
          <w:b/>
          <w:sz w:val="26"/>
          <w:szCs w:val="26"/>
        </w:rPr>
        <w:t>145</w:t>
      </w:r>
      <w:r w:rsidRPr="00EB28EE">
        <w:rPr>
          <w:b/>
          <w:sz w:val="26"/>
          <w:szCs w:val="26"/>
        </w:rPr>
        <w:t>/19</w:t>
      </w:r>
    </w:p>
    <w:p w:rsidR="006A79BC" w:rsidRPr="008131E6" w:rsidRDefault="006A79BC" w:rsidP="006A79BC">
      <w:pPr>
        <w:spacing w:line="254" w:lineRule="auto"/>
        <w:jc w:val="both"/>
        <w:rPr>
          <w:sz w:val="26"/>
          <w:szCs w:val="26"/>
        </w:rPr>
      </w:pPr>
    </w:p>
    <w:p w:rsidR="006A79BC" w:rsidRPr="008131E6" w:rsidRDefault="006A79BC" w:rsidP="006A79BC">
      <w:pPr>
        <w:tabs>
          <w:tab w:val="left" w:pos="5387"/>
        </w:tabs>
        <w:spacing w:line="252" w:lineRule="auto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Реквизиты обращения:</w:t>
      </w:r>
      <w:r w:rsidRPr="008131E6">
        <w:rPr>
          <w:sz w:val="26"/>
          <w:szCs w:val="26"/>
        </w:rPr>
        <w:tab/>
        <w:t xml:space="preserve">от </w:t>
      </w:r>
      <w:r>
        <w:rPr>
          <w:sz w:val="26"/>
          <w:szCs w:val="26"/>
        </w:rPr>
        <w:t>22.05</w:t>
      </w:r>
      <w:r w:rsidRPr="008131E6">
        <w:rPr>
          <w:sz w:val="26"/>
          <w:szCs w:val="26"/>
        </w:rPr>
        <w:t xml:space="preserve">.2019 № </w:t>
      </w:r>
      <w:r w:rsidRPr="001D1438">
        <w:rPr>
          <w:sz w:val="26"/>
          <w:szCs w:val="26"/>
        </w:rPr>
        <w:t>01-</w:t>
      </w:r>
      <w:r>
        <w:rPr>
          <w:sz w:val="26"/>
          <w:szCs w:val="26"/>
        </w:rPr>
        <w:t>6020</w:t>
      </w:r>
      <w:r w:rsidRPr="001D1438">
        <w:rPr>
          <w:sz w:val="26"/>
          <w:szCs w:val="26"/>
        </w:rPr>
        <w:t>/19О</w:t>
      </w:r>
    </w:p>
    <w:p w:rsidR="006A79BC" w:rsidRPr="008131E6" w:rsidRDefault="006A79BC" w:rsidP="006A79BC">
      <w:pPr>
        <w:tabs>
          <w:tab w:val="left" w:pos="5387"/>
        </w:tabs>
        <w:spacing w:line="252" w:lineRule="auto"/>
        <w:jc w:val="both"/>
        <w:rPr>
          <w:sz w:val="26"/>
          <w:szCs w:val="26"/>
        </w:rPr>
      </w:pPr>
      <w:r w:rsidRPr="008131E6">
        <w:rPr>
          <w:sz w:val="26"/>
          <w:szCs w:val="26"/>
        </w:rPr>
        <w:tab/>
      </w:r>
    </w:p>
    <w:p w:rsidR="006A79BC" w:rsidRPr="008131E6" w:rsidRDefault="006A79BC" w:rsidP="006A79BC">
      <w:pPr>
        <w:tabs>
          <w:tab w:val="left" w:pos="5529"/>
        </w:tabs>
        <w:spacing w:line="252" w:lineRule="auto"/>
        <w:ind w:left="5387" w:hanging="5387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Информация о заявителе:</w:t>
      </w:r>
      <w:r w:rsidRPr="008131E6">
        <w:rPr>
          <w:sz w:val="26"/>
          <w:szCs w:val="26"/>
        </w:rPr>
        <w:tab/>
      </w:r>
      <w:r w:rsidR="00F65DB0">
        <w:rPr>
          <w:sz w:val="26"/>
          <w:szCs w:val="26"/>
        </w:rPr>
        <w:t>***</w:t>
      </w:r>
    </w:p>
    <w:p w:rsidR="006A79BC" w:rsidRPr="008131E6" w:rsidRDefault="006A79BC" w:rsidP="006A79BC">
      <w:pPr>
        <w:tabs>
          <w:tab w:val="left" w:pos="5103"/>
        </w:tabs>
        <w:spacing w:line="252" w:lineRule="auto"/>
        <w:jc w:val="both"/>
        <w:rPr>
          <w:sz w:val="26"/>
          <w:szCs w:val="26"/>
        </w:rPr>
      </w:pPr>
    </w:p>
    <w:p w:rsidR="006A79BC" w:rsidRPr="008131E6" w:rsidRDefault="006A79BC" w:rsidP="006A79BC">
      <w:pPr>
        <w:tabs>
          <w:tab w:val="left" w:pos="5103"/>
          <w:tab w:val="left" w:pos="5812"/>
        </w:tabs>
        <w:spacing w:line="252" w:lineRule="auto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 xml:space="preserve">Кадастровый номер объекта </w:t>
      </w:r>
      <w:proofErr w:type="gramStart"/>
      <w:r w:rsidRPr="008131E6">
        <w:rPr>
          <w:b/>
          <w:sz w:val="26"/>
          <w:szCs w:val="26"/>
        </w:rPr>
        <w:t>недвижимости:</w:t>
      </w:r>
      <w:r>
        <w:rPr>
          <w:sz w:val="26"/>
          <w:szCs w:val="26"/>
        </w:rPr>
        <w:t xml:space="preserve">  </w:t>
      </w:r>
      <w:r w:rsidRPr="00F95CE0">
        <w:rPr>
          <w:sz w:val="26"/>
          <w:szCs w:val="26"/>
        </w:rPr>
        <w:t>77:0</w:t>
      </w:r>
      <w:r>
        <w:rPr>
          <w:sz w:val="26"/>
          <w:szCs w:val="26"/>
        </w:rPr>
        <w:t>1</w:t>
      </w:r>
      <w:r w:rsidRPr="00F95CE0">
        <w:rPr>
          <w:sz w:val="26"/>
          <w:szCs w:val="26"/>
        </w:rPr>
        <w:t>:000</w:t>
      </w:r>
      <w:r>
        <w:rPr>
          <w:sz w:val="26"/>
          <w:szCs w:val="26"/>
        </w:rPr>
        <w:t>4046</w:t>
      </w:r>
      <w:proofErr w:type="gramEnd"/>
      <w:r w:rsidRPr="00F95CE0">
        <w:rPr>
          <w:sz w:val="26"/>
          <w:szCs w:val="26"/>
        </w:rPr>
        <w:t>:1</w:t>
      </w:r>
      <w:r>
        <w:rPr>
          <w:sz w:val="26"/>
          <w:szCs w:val="26"/>
        </w:rPr>
        <w:t>02</w:t>
      </w:r>
      <w:r w:rsidRPr="00F95CE0">
        <w:rPr>
          <w:sz w:val="26"/>
          <w:szCs w:val="26"/>
        </w:rPr>
        <w:t>9</w:t>
      </w:r>
    </w:p>
    <w:p w:rsidR="006A79BC" w:rsidRPr="008131E6" w:rsidRDefault="006A79BC" w:rsidP="006A79BC">
      <w:pPr>
        <w:spacing w:line="252" w:lineRule="auto"/>
        <w:ind w:left="5387" w:hanging="5387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Адрес:</w:t>
      </w:r>
      <w:r w:rsidRPr="008131E6">
        <w:rPr>
          <w:sz w:val="26"/>
          <w:szCs w:val="26"/>
        </w:rPr>
        <w:t xml:space="preserve"> </w:t>
      </w:r>
      <w:r w:rsidRPr="008131E6">
        <w:rPr>
          <w:sz w:val="26"/>
          <w:szCs w:val="26"/>
        </w:rPr>
        <w:tab/>
        <w:t xml:space="preserve">г. Москва, </w:t>
      </w:r>
      <w:r w:rsidRPr="006A79BC">
        <w:rPr>
          <w:sz w:val="26"/>
          <w:szCs w:val="26"/>
        </w:rPr>
        <w:t xml:space="preserve">проезд Мукомольный, </w:t>
      </w:r>
      <w:r>
        <w:rPr>
          <w:sz w:val="26"/>
          <w:szCs w:val="26"/>
        </w:rPr>
        <w:br/>
      </w:r>
      <w:r w:rsidRPr="006A79BC">
        <w:rPr>
          <w:sz w:val="26"/>
          <w:szCs w:val="26"/>
        </w:rPr>
        <w:t>д.</w:t>
      </w:r>
      <w:r>
        <w:rPr>
          <w:sz w:val="26"/>
          <w:szCs w:val="26"/>
        </w:rPr>
        <w:t xml:space="preserve"> </w:t>
      </w:r>
      <w:r w:rsidRPr="006A79BC">
        <w:rPr>
          <w:sz w:val="26"/>
          <w:szCs w:val="26"/>
        </w:rPr>
        <w:t>4а, строен.</w:t>
      </w:r>
      <w:r>
        <w:rPr>
          <w:sz w:val="26"/>
          <w:szCs w:val="26"/>
        </w:rPr>
        <w:t xml:space="preserve"> </w:t>
      </w:r>
      <w:r w:rsidRPr="006A79BC">
        <w:rPr>
          <w:sz w:val="26"/>
          <w:szCs w:val="26"/>
        </w:rPr>
        <w:t>2</w:t>
      </w:r>
    </w:p>
    <w:p w:rsidR="006A79BC" w:rsidRPr="008131E6" w:rsidRDefault="006A79BC" w:rsidP="006A79BC">
      <w:pPr>
        <w:spacing w:line="252" w:lineRule="auto"/>
        <w:ind w:left="5387" w:hanging="5387"/>
        <w:jc w:val="both"/>
        <w:rPr>
          <w:sz w:val="26"/>
          <w:szCs w:val="26"/>
        </w:rPr>
      </w:pPr>
    </w:p>
    <w:p w:rsidR="006A79BC" w:rsidRPr="008131E6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  <w:r w:rsidRPr="008131E6">
        <w:rPr>
          <w:b/>
          <w:sz w:val="26"/>
          <w:szCs w:val="26"/>
        </w:rPr>
        <w:t>Информация о проведенной проверке:</w:t>
      </w:r>
    </w:p>
    <w:p w:rsidR="006A79BC" w:rsidRPr="008131E6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</w:rPr>
      </w:pPr>
    </w:p>
    <w:p w:rsidR="008A3CC2" w:rsidRDefault="008A3CC2" w:rsidP="00522C2A">
      <w:pPr>
        <w:pStyle w:val="af"/>
        <w:numPr>
          <w:ilvl w:val="0"/>
          <w:numId w:val="9"/>
        </w:numPr>
        <w:tabs>
          <w:tab w:val="left" w:pos="851"/>
        </w:tabs>
        <w:spacing w:line="252" w:lineRule="auto"/>
        <w:ind w:left="0" w:firstLine="709"/>
        <w:jc w:val="both"/>
        <w:rPr>
          <w:sz w:val="26"/>
          <w:szCs w:val="26"/>
        </w:rPr>
      </w:pPr>
      <w:r w:rsidRPr="008A3CC2">
        <w:rPr>
          <w:sz w:val="26"/>
          <w:szCs w:val="26"/>
        </w:rPr>
        <w:t xml:space="preserve">Объект недвижимости с кадастровым номером 77:01:0004046:1029 </w:t>
      </w:r>
      <w:r w:rsidR="008337AD">
        <w:rPr>
          <w:sz w:val="26"/>
          <w:szCs w:val="26"/>
        </w:rPr>
        <w:br/>
      </w:r>
      <w:r w:rsidRPr="008A3CC2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6 «Объекты, предназначенные для размещения административных и офисных зданий», подгруппы 6.1 «Объекты </w:t>
      </w:r>
      <w:proofErr w:type="spellStart"/>
      <w:r w:rsidRPr="008A3CC2">
        <w:rPr>
          <w:sz w:val="26"/>
          <w:szCs w:val="26"/>
        </w:rPr>
        <w:t>офисно</w:t>
      </w:r>
      <w:proofErr w:type="spellEnd"/>
      <w:r w:rsidRPr="008A3CC2">
        <w:rPr>
          <w:sz w:val="26"/>
          <w:szCs w:val="26"/>
        </w:rPr>
        <w:t>-делового назначения (основная территория)».</w:t>
      </w:r>
    </w:p>
    <w:p w:rsidR="006A79BC" w:rsidRPr="00D84F57" w:rsidRDefault="006A79BC" w:rsidP="006A79BC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6"/>
          <w:szCs w:val="26"/>
        </w:rPr>
      </w:pPr>
      <w:r w:rsidRPr="00D84F57">
        <w:rPr>
          <w:sz w:val="26"/>
          <w:szCs w:val="26"/>
        </w:rPr>
        <w:t xml:space="preserve">В ходе рассмотрения обращения </w:t>
      </w:r>
      <w:r w:rsidRPr="00D84F57">
        <w:rPr>
          <w:color w:val="000000"/>
          <w:sz w:val="26"/>
          <w:szCs w:val="26"/>
        </w:rPr>
        <w:t xml:space="preserve">выявлена единичная техническая ошибка. Кадастровая стоимость объекта недвижимости с кадастровым номером </w:t>
      </w:r>
      <w:r w:rsidR="0014314F" w:rsidRPr="0014314F">
        <w:rPr>
          <w:rFonts w:eastAsia="Times New Roman"/>
          <w:sz w:val="26"/>
          <w:szCs w:val="26"/>
        </w:rPr>
        <w:t>77:01:0004046:1029</w:t>
      </w:r>
      <w:r w:rsidRPr="00D84F57">
        <w:rPr>
          <w:sz w:val="26"/>
          <w:szCs w:val="26"/>
        </w:rPr>
        <w:t xml:space="preserve"> пересчитана с учетом </w:t>
      </w:r>
      <w:r w:rsidRPr="00916239">
        <w:rPr>
          <w:sz w:val="26"/>
          <w:szCs w:val="26"/>
        </w:rPr>
        <w:t xml:space="preserve">коэффициента экспликации </w:t>
      </w:r>
      <w:r w:rsidR="00916239" w:rsidRPr="00916239">
        <w:rPr>
          <w:sz w:val="26"/>
          <w:szCs w:val="26"/>
        </w:rPr>
        <w:t>0.9490484076</w:t>
      </w:r>
      <w:r w:rsidRPr="00D84F57">
        <w:rPr>
          <w:sz w:val="26"/>
          <w:szCs w:val="26"/>
        </w:rPr>
        <w:t>.</w:t>
      </w:r>
    </w:p>
    <w:p w:rsidR="006A79BC" w:rsidRPr="00D84F57" w:rsidRDefault="006A79BC" w:rsidP="006A79BC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6"/>
          <w:szCs w:val="26"/>
        </w:rPr>
      </w:pPr>
      <w:r w:rsidRPr="00D84F57">
        <w:rPr>
          <w:sz w:val="26"/>
          <w:szCs w:val="26"/>
        </w:rPr>
        <w:t>Удельный показатель кадастровой стоимости объекта недвижимости</w:t>
      </w:r>
      <w:r w:rsidRPr="00D84F57">
        <w:rPr>
          <w:sz w:val="26"/>
          <w:szCs w:val="26"/>
        </w:rPr>
        <w:br/>
        <w:t xml:space="preserve">с кадастровым номером </w:t>
      </w:r>
      <w:r w:rsidR="0014314F" w:rsidRPr="0014314F">
        <w:rPr>
          <w:rFonts w:eastAsia="Times New Roman"/>
          <w:sz w:val="26"/>
          <w:szCs w:val="26"/>
        </w:rPr>
        <w:t>77:01:0004046:1029</w:t>
      </w:r>
      <w:r w:rsidRPr="00D84F57">
        <w:rPr>
          <w:rFonts w:eastAsia="Times New Roman"/>
          <w:sz w:val="26"/>
          <w:szCs w:val="26"/>
        </w:rPr>
        <w:t xml:space="preserve"> </w:t>
      </w:r>
      <w:r w:rsidRPr="00D84F57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в составе здания на основании информации, предоставленной Государственной инспекцией по контролю за использованием объектов недвижимости города Москвы.</w:t>
      </w:r>
    </w:p>
    <w:p w:rsidR="006A79BC" w:rsidRPr="00D84F57" w:rsidRDefault="006A79BC" w:rsidP="006A79BC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6"/>
          <w:szCs w:val="26"/>
        </w:rPr>
      </w:pPr>
      <w:r w:rsidRPr="00D84F57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9B5FF1" w:rsidRPr="00875308" w:rsidRDefault="009B5FF1" w:rsidP="009B5FF1">
      <w:pPr>
        <w:pStyle w:val="af"/>
        <w:numPr>
          <w:ilvl w:val="0"/>
          <w:numId w:val="9"/>
        </w:numPr>
        <w:ind w:hanging="11"/>
        <w:jc w:val="both"/>
        <w:rPr>
          <w:sz w:val="26"/>
          <w:szCs w:val="26"/>
        </w:rPr>
      </w:pPr>
      <w:r w:rsidRPr="00875308">
        <w:rPr>
          <w:sz w:val="26"/>
          <w:szCs w:val="26"/>
        </w:rPr>
        <w:lastRenderedPageBreak/>
        <w:t xml:space="preserve">По вопросу измерения расстояния до ближайшей </w:t>
      </w:r>
      <w:r>
        <w:rPr>
          <w:sz w:val="26"/>
          <w:szCs w:val="26"/>
        </w:rPr>
        <w:t>транспортной магистрали</w:t>
      </w:r>
      <w:r w:rsidRPr="00875308">
        <w:rPr>
          <w:sz w:val="26"/>
          <w:szCs w:val="26"/>
        </w:rPr>
        <w:t>.</w:t>
      </w:r>
    </w:p>
    <w:p w:rsidR="009B5FF1" w:rsidRPr="00875308" w:rsidRDefault="009B5FF1" w:rsidP="009B5FF1">
      <w:pPr>
        <w:pStyle w:val="af"/>
        <w:ind w:left="0" w:firstLine="709"/>
        <w:jc w:val="both"/>
        <w:rPr>
          <w:sz w:val="26"/>
          <w:szCs w:val="26"/>
        </w:rPr>
      </w:pPr>
      <w:r w:rsidRPr="00875308">
        <w:rPr>
          <w:sz w:val="26"/>
          <w:szCs w:val="26"/>
        </w:rPr>
        <w:t xml:space="preserve">При проведении государственной кадастровой оценки расстояние рассчитывается от </w:t>
      </w:r>
      <w:proofErr w:type="spellStart"/>
      <w:r w:rsidRPr="00875308">
        <w:rPr>
          <w:sz w:val="26"/>
          <w:szCs w:val="26"/>
        </w:rPr>
        <w:t>центроида</w:t>
      </w:r>
      <w:proofErr w:type="spellEnd"/>
      <w:r w:rsidRPr="00875308">
        <w:rPr>
          <w:sz w:val="26"/>
          <w:szCs w:val="26"/>
        </w:rPr>
        <w:t xml:space="preserve"> объекта недвижимости до ближайшей точки каждого объекта </w:t>
      </w:r>
      <w:proofErr w:type="spellStart"/>
      <w:r w:rsidRPr="00875308">
        <w:rPr>
          <w:sz w:val="26"/>
          <w:szCs w:val="26"/>
        </w:rPr>
        <w:t>ценообразующего</w:t>
      </w:r>
      <w:proofErr w:type="spellEnd"/>
      <w:r w:rsidRPr="00875308">
        <w:rPr>
          <w:sz w:val="26"/>
          <w:szCs w:val="26"/>
        </w:rPr>
        <w:t xml:space="preserve"> фактора. Выбирается минимальное из расстояний, что и является значением </w:t>
      </w:r>
      <w:proofErr w:type="spellStart"/>
      <w:r w:rsidRPr="00875308">
        <w:rPr>
          <w:sz w:val="26"/>
          <w:szCs w:val="26"/>
        </w:rPr>
        <w:t>ценообразующего</w:t>
      </w:r>
      <w:proofErr w:type="spellEnd"/>
      <w:r w:rsidRPr="00875308">
        <w:rPr>
          <w:sz w:val="26"/>
          <w:szCs w:val="26"/>
        </w:rPr>
        <w:t xml:space="preserve"> фактора. В целях приведения расчетов к единообразию расчет расстояний производится по прямой. Данный метод не приводит к искажению кадастровой стоимости объектов недвижимости, так как показатели расстояний объектов - аналогов, используемых в расчетах, также определяются по прямой.</w:t>
      </w:r>
    </w:p>
    <w:p w:rsidR="009B5FF1" w:rsidRPr="00875308" w:rsidRDefault="009B5FF1" w:rsidP="009B5FF1">
      <w:pPr>
        <w:pStyle w:val="af"/>
        <w:ind w:left="0" w:firstLine="709"/>
        <w:jc w:val="both"/>
        <w:rPr>
          <w:sz w:val="26"/>
          <w:szCs w:val="26"/>
        </w:rPr>
      </w:pPr>
      <w:r w:rsidRPr="00875308">
        <w:rPr>
          <w:sz w:val="26"/>
          <w:szCs w:val="26"/>
        </w:rPr>
        <w:t xml:space="preserve">Таким образом, по результатам проверки наличие технических и методологических ошибок, допущенных при определении кадастровой стоимости, а именно в части применения </w:t>
      </w:r>
      <w:proofErr w:type="spellStart"/>
      <w:r w:rsidRPr="00875308">
        <w:rPr>
          <w:sz w:val="26"/>
          <w:szCs w:val="26"/>
        </w:rPr>
        <w:t>ценообразующ</w:t>
      </w:r>
      <w:r>
        <w:rPr>
          <w:sz w:val="26"/>
          <w:szCs w:val="26"/>
        </w:rPr>
        <w:t>его</w:t>
      </w:r>
      <w:proofErr w:type="spellEnd"/>
      <w:r w:rsidRPr="00875308">
        <w:rPr>
          <w:sz w:val="26"/>
          <w:szCs w:val="26"/>
        </w:rPr>
        <w:t xml:space="preserve"> фактор</w:t>
      </w:r>
      <w:r>
        <w:rPr>
          <w:sz w:val="26"/>
          <w:szCs w:val="26"/>
        </w:rPr>
        <w:t>а «</w:t>
      </w:r>
      <w:r w:rsidRPr="00093AE3">
        <w:rPr>
          <w:sz w:val="26"/>
          <w:szCs w:val="26"/>
        </w:rPr>
        <w:t>Расстояние до ближайшей магистрали города</w:t>
      </w:r>
      <w:r>
        <w:rPr>
          <w:sz w:val="26"/>
          <w:szCs w:val="26"/>
        </w:rPr>
        <w:t>»</w:t>
      </w:r>
      <w:r w:rsidRPr="00093AE3">
        <w:rPr>
          <w:sz w:val="26"/>
          <w:szCs w:val="26"/>
        </w:rPr>
        <w:t xml:space="preserve"> </w:t>
      </w:r>
      <w:r w:rsidRPr="00875308">
        <w:rPr>
          <w:sz w:val="26"/>
          <w:szCs w:val="26"/>
        </w:rPr>
        <w:t>не выявлено.</w:t>
      </w:r>
    </w:p>
    <w:p w:rsidR="006A79BC" w:rsidRPr="008131E6" w:rsidRDefault="006A79BC" w:rsidP="006A79BC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Информация о виде допущенных ошибок:</w:t>
      </w:r>
      <w:r w:rsidRPr="008131E6">
        <w:rPr>
          <w:b/>
          <w:sz w:val="26"/>
          <w:szCs w:val="26"/>
        </w:rPr>
        <w:tab/>
      </w:r>
      <w:r w:rsidRPr="008131E6">
        <w:rPr>
          <w:sz w:val="26"/>
          <w:szCs w:val="26"/>
        </w:rPr>
        <w:t>единичная техническая ошибка.</w:t>
      </w:r>
    </w:p>
    <w:p w:rsidR="006A79BC" w:rsidRDefault="006A79BC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6"/>
          <w:szCs w:val="26"/>
        </w:rPr>
      </w:pPr>
      <w:r w:rsidRPr="008131E6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1837"/>
        <w:gridCol w:w="2522"/>
        <w:gridCol w:w="1968"/>
        <w:gridCol w:w="1533"/>
      </w:tblGrid>
      <w:tr w:rsidR="006A79BC" w:rsidRPr="00AD404B" w:rsidTr="00857A55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AD404B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37" w:type="dxa"/>
            <w:vAlign w:val="center"/>
          </w:tcPr>
          <w:p w:rsidR="006A79BC" w:rsidRPr="00AD404B" w:rsidRDefault="006A79BC" w:rsidP="00857A55">
            <w:pPr>
              <w:tabs>
                <w:tab w:val="left" w:pos="5812"/>
              </w:tabs>
              <w:spacing w:line="276" w:lineRule="auto"/>
              <w:ind w:left="123" w:hanging="123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6A79BC" w:rsidRPr="00AD404B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6A79BC" w:rsidRPr="00AD404B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6A79BC" w:rsidRPr="00AD404B" w:rsidRDefault="006A79BC" w:rsidP="00857A55">
            <w:pPr>
              <w:tabs>
                <w:tab w:val="left" w:pos="899"/>
                <w:tab w:val="left" w:pos="5812"/>
              </w:tabs>
              <w:spacing w:line="276" w:lineRule="auto"/>
              <w:ind w:left="2" w:right="-2" w:hanging="164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6A79BC" w:rsidRPr="00AD404B" w:rsidTr="00857A55">
        <w:trPr>
          <w:trHeight w:val="114"/>
          <w:jc w:val="center"/>
        </w:trPr>
        <w:tc>
          <w:tcPr>
            <w:tcW w:w="0" w:type="auto"/>
          </w:tcPr>
          <w:p w:rsidR="006A79BC" w:rsidRPr="00AD404B" w:rsidRDefault="008A3CC2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A3CC2">
              <w:rPr>
                <w:sz w:val="22"/>
                <w:szCs w:val="22"/>
              </w:rPr>
              <w:t>77:01:0004046:1029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BC" w:rsidRPr="00AD404B" w:rsidRDefault="008A3CC2" w:rsidP="008A3CC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A3CC2">
              <w:rPr>
                <w:color w:val="000000"/>
                <w:sz w:val="22"/>
                <w:szCs w:val="22"/>
              </w:rPr>
              <w:t>392 975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8A3CC2">
              <w:rPr>
                <w:color w:val="000000"/>
                <w:sz w:val="22"/>
                <w:szCs w:val="22"/>
              </w:rPr>
              <w:t>122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A3CC2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522" w:type="dxa"/>
          </w:tcPr>
          <w:p w:rsidR="006A79BC" w:rsidRPr="00AD404B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>
              <w:rPr>
                <w:sz w:val="22"/>
                <w:szCs w:val="22"/>
              </w:rPr>
              <w:br/>
            </w:r>
            <w:r w:rsidRPr="00AD404B">
              <w:rPr>
                <w:sz w:val="22"/>
                <w:szCs w:val="22"/>
              </w:rPr>
              <w:t xml:space="preserve">от 29.11.2018 </w:t>
            </w:r>
          </w:p>
          <w:p w:rsidR="006A79BC" w:rsidRPr="00AD404B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№ 40557 </w:t>
            </w:r>
            <w:r>
              <w:rPr>
                <w:sz w:val="22"/>
                <w:szCs w:val="22"/>
              </w:rPr>
              <w:br/>
            </w:r>
            <w:r w:rsidRPr="00AD404B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6A79BC" w:rsidRPr="00AD404B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в городе Москве </w:t>
            </w:r>
          </w:p>
          <w:p w:rsidR="006A79BC" w:rsidRPr="00AD404B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AD404B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68" w:type="dxa"/>
          </w:tcPr>
          <w:p w:rsidR="006A79BC" w:rsidRPr="00AD404B" w:rsidRDefault="00916239" w:rsidP="0091623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6239">
              <w:rPr>
                <w:sz w:val="22"/>
                <w:szCs w:val="22"/>
              </w:rPr>
              <w:t>372 952</w:t>
            </w:r>
            <w:r>
              <w:rPr>
                <w:sz w:val="22"/>
                <w:szCs w:val="22"/>
              </w:rPr>
              <w:t> </w:t>
            </w:r>
            <w:r w:rsidRPr="00916239">
              <w:rPr>
                <w:sz w:val="22"/>
                <w:szCs w:val="22"/>
              </w:rPr>
              <w:t>417</w:t>
            </w:r>
            <w:r>
              <w:rPr>
                <w:sz w:val="22"/>
                <w:szCs w:val="22"/>
              </w:rPr>
              <w:t>,</w:t>
            </w:r>
            <w:r w:rsidRPr="00916239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6A79BC" w:rsidRPr="00AD404B" w:rsidRDefault="006A79BC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>01.01.2018</w:t>
            </w:r>
          </w:p>
        </w:tc>
      </w:tr>
    </w:tbl>
    <w:p w:rsidR="00E2667F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875308" w:rsidRPr="00266946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EB57E8" w:rsidRPr="00266946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B9292B" w:rsidRPr="008A3CC2" w:rsidRDefault="00B9292B" w:rsidP="00B9292B">
      <w:pPr>
        <w:rPr>
          <w:sz w:val="26"/>
          <w:szCs w:val="26"/>
        </w:rPr>
      </w:pPr>
      <w:r w:rsidRPr="008A3CC2">
        <w:rPr>
          <w:sz w:val="26"/>
          <w:szCs w:val="26"/>
        </w:rPr>
        <w:t>Начальник Управления государственной</w:t>
      </w:r>
      <w:r w:rsidRPr="008A3CC2">
        <w:rPr>
          <w:sz w:val="26"/>
          <w:szCs w:val="26"/>
        </w:rPr>
        <w:br/>
        <w:t xml:space="preserve">кадастровой оценки </w:t>
      </w:r>
    </w:p>
    <w:p w:rsidR="00B9292B" w:rsidRPr="008A3CC2" w:rsidRDefault="00B9292B" w:rsidP="00B9292B">
      <w:pPr>
        <w:rPr>
          <w:sz w:val="26"/>
          <w:szCs w:val="26"/>
        </w:rPr>
      </w:pPr>
      <w:r w:rsidRPr="008A3CC2">
        <w:rPr>
          <w:sz w:val="26"/>
          <w:szCs w:val="26"/>
        </w:rPr>
        <w:t xml:space="preserve">ГБУ «Центр имущественных платежей </w:t>
      </w:r>
    </w:p>
    <w:p w:rsidR="00B9292B" w:rsidRPr="008A3CC2" w:rsidRDefault="00B9292B" w:rsidP="00B9292B">
      <w:pPr>
        <w:rPr>
          <w:sz w:val="26"/>
          <w:szCs w:val="26"/>
        </w:rPr>
      </w:pPr>
      <w:r w:rsidRPr="008A3CC2">
        <w:rPr>
          <w:sz w:val="26"/>
          <w:szCs w:val="26"/>
        </w:rPr>
        <w:t xml:space="preserve">и жилищного </w:t>
      </w:r>
      <w:proofErr w:type="gramStart"/>
      <w:r w:rsidRPr="008A3CC2">
        <w:rPr>
          <w:sz w:val="26"/>
          <w:szCs w:val="26"/>
        </w:rPr>
        <w:t xml:space="preserve">страхования»   </w:t>
      </w:r>
      <w:proofErr w:type="gramEnd"/>
      <w:r w:rsidRPr="008A3CC2">
        <w:rPr>
          <w:sz w:val="26"/>
          <w:szCs w:val="26"/>
        </w:rPr>
        <w:t xml:space="preserve">                                                      </w:t>
      </w:r>
      <w:r w:rsidR="008A3CC2">
        <w:rPr>
          <w:sz w:val="26"/>
          <w:szCs w:val="26"/>
        </w:rPr>
        <w:t xml:space="preserve">                   </w:t>
      </w:r>
      <w:r w:rsidRPr="008A3CC2">
        <w:rPr>
          <w:sz w:val="26"/>
          <w:szCs w:val="26"/>
        </w:rPr>
        <w:t xml:space="preserve">А.Р. </w:t>
      </w:r>
      <w:proofErr w:type="spellStart"/>
      <w:r w:rsidRPr="008A3CC2">
        <w:rPr>
          <w:sz w:val="26"/>
          <w:szCs w:val="26"/>
        </w:rPr>
        <w:t>Филимошин</w:t>
      </w:r>
      <w:proofErr w:type="spellEnd"/>
    </w:p>
    <w:p w:rsidR="00266946" w:rsidRDefault="0026694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9F" w:rsidRDefault="009D239F" w:rsidP="00AC7FD4">
      <w:r>
        <w:separator/>
      </w:r>
    </w:p>
  </w:endnote>
  <w:endnote w:type="continuationSeparator" w:id="0">
    <w:p w:rsidR="009D239F" w:rsidRDefault="009D23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9F" w:rsidRDefault="009D239F" w:rsidP="00AC7FD4">
      <w:r>
        <w:separator/>
      </w:r>
    </w:p>
  </w:footnote>
  <w:footnote w:type="continuationSeparator" w:id="0">
    <w:p w:rsidR="009D239F" w:rsidRDefault="009D23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F2263E" w:rsidP="00F2263E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F65DB0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677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20418"/>
    <w:rsid w:val="00322C0C"/>
    <w:rsid w:val="00323118"/>
    <w:rsid w:val="00324D2C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1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5DB0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4:docId w14:val="68F7C4A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6E463-40AA-4059-9D2C-ABBB71C4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15</cp:revision>
  <cp:lastPrinted>2019-07-12T05:46:00Z</cp:lastPrinted>
  <dcterms:created xsi:type="dcterms:W3CDTF">2019-07-17T12:19:00Z</dcterms:created>
  <dcterms:modified xsi:type="dcterms:W3CDTF">2019-07-19T11:46:00Z</dcterms:modified>
</cp:coreProperties>
</file>