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6579D3" w:rsidRPr="00093F76">
        <w:rPr>
          <w:b/>
          <w:sz w:val="26"/>
          <w:szCs w:val="26"/>
        </w:rPr>
        <w:t>2</w:t>
      </w:r>
      <w:r w:rsidR="00E85D67">
        <w:rPr>
          <w:b/>
          <w:sz w:val="26"/>
          <w:szCs w:val="26"/>
        </w:rPr>
        <w:t>4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6579D3" w:rsidRPr="00DA1062">
        <w:rPr>
          <w:b/>
          <w:sz w:val="26"/>
          <w:szCs w:val="26"/>
        </w:rPr>
        <w:t>2</w:t>
      </w:r>
      <w:r w:rsidR="00E85D67">
        <w:rPr>
          <w:b/>
          <w:sz w:val="26"/>
          <w:szCs w:val="26"/>
        </w:rPr>
        <w:t>5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обращения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3E5D09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8730FB" w:rsidRPr="000754D5">
        <w:rPr>
          <w:sz w:val="26"/>
          <w:szCs w:val="26"/>
        </w:rPr>
        <w:t xml:space="preserve">от </w:t>
      </w:r>
      <w:r w:rsidR="00C239B9">
        <w:rPr>
          <w:sz w:val="26"/>
          <w:szCs w:val="26"/>
        </w:rPr>
        <w:t>20</w:t>
      </w:r>
      <w:r w:rsidR="009C3A87" w:rsidRPr="000754D5">
        <w:rPr>
          <w:sz w:val="26"/>
          <w:szCs w:val="26"/>
        </w:rPr>
        <w:t>.0</w:t>
      </w:r>
      <w:r w:rsidR="00C239B9">
        <w:rPr>
          <w:sz w:val="26"/>
          <w:szCs w:val="26"/>
        </w:rPr>
        <w:t>8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426C43" w:rsidRPr="00426C43">
        <w:rPr>
          <w:sz w:val="26"/>
          <w:szCs w:val="26"/>
        </w:rPr>
        <w:t>33-8-108/19-(0)-0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3B79C5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426C43" w:rsidRPr="00426C43">
        <w:rPr>
          <w:sz w:val="26"/>
          <w:szCs w:val="26"/>
        </w:rPr>
        <w:t>77:06:0001002:11152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239B9" w:rsidRPr="00C239B9">
        <w:rPr>
          <w:sz w:val="26"/>
          <w:szCs w:val="26"/>
        </w:rPr>
        <w:t>ул</w:t>
      </w:r>
      <w:r w:rsidR="00C239B9">
        <w:rPr>
          <w:sz w:val="26"/>
          <w:szCs w:val="26"/>
        </w:rPr>
        <w:t>.</w:t>
      </w:r>
      <w:r w:rsidR="00C239B9" w:rsidRPr="00C239B9">
        <w:rPr>
          <w:sz w:val="26"/>
          <w:szCs w:val="26"/>
        </w:rPr>
        <w:t xml:space="preserve"> Фотиевой, д.</w:t>
      </w:r>
      <w:r w:rsidR="00C239B9">
        <w:rPr>
          <w:sz w:val="26"/>
          <w:szCs w:val="26"/>
        </w:rPr>
        <w:t xml:space="preserve"> </w:t>
      </w:r>
      <w:r w:rsidR="00C239B9" w:rsidRPr="00C239B9">
        <w:rPr>
          <w:sz w:val="26"/>
          <w:szCs w:val="26"/>
        </w:rPr>
        <w:t>3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26C43" w:rsidRPr="00426C43">
        <w:rPr>
          <w:sz w:val="26"/>
          <w:szCs w:val="26"/>
        </w:rPr>
        <w:t>77:06:0001002:11152</w:t>
      </w:r>
      <w:r w:rsidRPr="00C239B9">
        <w:rPr>
          <w:sz w:val="26"/>
          <w:szCs w:val="26"/>
        </w:rPr>
        <w:t xml:space="preserve">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15.3 «Помещения (жилые)».</w:t>
      </w:r>
    </w:p>
    <w:p w:rsidR="00C239B9" w:rsidRPr="00C239B9" w:rsidRDefault="00C239B9" w:rsidP="006C296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В ходе рассмотрения обращения выявлен</w:t>
      </w:r>
      <w:r>
        <w:rPr>
          <w:sz w:val="26"/>
          <w:szCs w:val="26"/>
        </w:rPr>
        <w:t>а единичная техническая ошибка.</w:t>
      </w:r>
      <w:r>
        <w:rPr>
          <w:sz w:val="26"/>
          <w:szCs w:val="26"/>
        </w:rPr>
        <w:br/>
      </w:r>
      <w:r w:rsidRPr="00C239B9">
        <w:rPr>
          <w:sz w:val="26"/>
          <w:szCs w:val="26"/>
        </w:rPr>
        <w:t>На основании информации, предоставленной Государственной инспекцией</w:t>
      </w:r>
      <w:r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426C43" w:rsidRPr="00426C43">
        <w:rPr>
          <w:sz w:val="26"/>
          <w:szCs w:val="26"/>
        </w:rPr>
        <w:t>77:06:0001002:11152</w:t>
      </w:r>
      <w:r w:rsidR="00CB162B">
        <w:rPr>
          <w:sz w:val="26"/>
          <w:szCs w:val="26"/>
        </w:rPr>
        <w:t xml:space="preserve"> пересчитана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 xml:space="preserve">с учетом отнесения к группе </w:t>
      </w:r>
      <w:r w:rsidR="00EC091F" w:rsidRPr="00EC091F">
        <w:rPr>
          <w:sz w:val="26"/>
          <w:szCs w:val="26"/>
        </w:rPr>
        <w:t>7</w:t>
      </w:r>
      <w:r w:rsidRPr="00EC091F">
        <w:rPr>
          <w:sz w:val="26"/>
          <w:szCs w:val="26"/>
        </w:rPr>
        <w:t xml:space="preserve"> «</w:t>
      </w:r>
      <w:r w:rsidR="00EC091F" w:rsidRPr="00EC091F">
        <w:rPr>
          <w:sz w:val="26"/>
          <w:szCs w:val="26"/>
        </w:rPr>
        <w:t>Объекты производственного назначения</w:t>
      </w:r>
      <w:r w:rsidRPr="00EC091F">
        <w:rPr>
          <w:sz w:val="26"/>
          <w:szCs w:val="26"/>
        </w:rPr>
        <w:t xml:space="preserve">», подгруппе </w:t>
      </w:r>
      <w:r w:rsidR="00EC091F" w:rsidRPr="00EC091F">
        <w:rPr>
          <w:sz w:val="26"/>
          <w:szCs w:val="26"/>
        </w:rPr>
        <w:t>7.9</w:t>
      </w:r>
      <w:r w:rsidRPr="00EC091F">
        <w:rPr>
          <w:sz w:val="26"/>
          <w:szCs w:val="26"/>
        </w:rPr>
        <w:t xml:space="preserve"> «</w:t>
      </w:r>
      <w:r w:rsidR="00EC091F" w:rsidRPr="00EC091F">
        <w:rPr>
          <w:sz w:val="26"/>
          <w:szCs w:val="26"/>
        </w:rPr>
        <w:t>Складские объекты</w:t>
      </w:r>
      <w:r w:rsidRPr="00EC091F">
        <w:rPr>
          <w:sz w:val="26"/>
          <w:szCs w:val="26"/>
        </w:rPr>
        <w:t>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426C43" w:rsidP="002D1E4C">
            <w:pPr>
              <w:jc w:val="center"/>
              <w:rPr>
                <w:sz w:val="20"/>
                <w:szCs w:val="20"/>
              </w:rPr>
            </w:pPr>
            <w:r w:rsidRPr="00426C43">
              <w:rPr>
                <w:sz w:val="20"/>
                <w:szCs w:val="20"/>
              </w:rPr>
              <w:t>77:06:0001002:11152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EC091F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22 527 481,</w:t>
            </w:r>
            <w:r w:rsidRPr="00EC091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EC091F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7 407 763,</w:t>
            </w:r>
            <w:r w:rsidRPr="00EC091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B79C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B79C5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3AF215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369D-FC86-485D-B57A-A0413B7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2019-10-23T11:53:00Z</cp:lastPrinted>
  <dcterms:created xsi:type="dcterms:W3CDTF">2019-10-23T11:52:00Z</dcterms:created>
  <dcterms:modified xsi:type="dcterms:W3CDTF">2019-10-24T11:19:00Z</dcterms:modified>
</cp:coreProperties>
</file>