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0A7481" w:rsidRDefault="008730FB" w:rsidP="004B6136">
      <w:pPr>
        <w:ind w:right="-2"/>
        <w:rPr>
          <w:b/>
          <w:sz w:val="26"/>
          <w:szCs w:val="26"/>
        </w:rPr>
      </w:pPr>
      <w:r w:rsidRPr="000A7481">
        <w:rPr>
          <w:b/>
          <w:sz w:val="26"/>
          <w:szCs w:val="26"/>
        </w:rPr>
        <w:t>«</w:t>
      </w:r>
      <w:r w:rsidR="008A6879">
        <w:rPr>
          <w:b/>
          <w:sz w:val="26"/>
          <w:szCs w:val="26"/>
        </w:rPr>
        <w:t>1</w:t>
      </w:r>
      <w:r w:rsidR="00E65DFE">
        <w:rPr>
          <w:b/>
          <w:sz w:val="26"/>
          <w:szCs w:val="26"/>
        </w:rPr>
        <w:t>3</w:t>
      </w:r>
      <w:r w:rsidR="00470695" w:rsidRPr="000A7481">
        <w:rPr>
          <w:b/>
          <w:sz w:val="26"/>
          <w:szCs w:val="26"/>
        </w:rPr>
        <w:t>»</w:t>
      </w:r>
      <w:r w:rsidR="00F62D66" w:rsidRPr="000A7481">
        <w:rPr>
          <w:b/>
          <w:sz w:val="26"/>
          <w:szCs w:val="26"/>
        </w:rPr>
        <w:t xml:space="preserve"> </w:t>
      </w:r>
      <w:r w:rsidR="008A6879">
        <w:rPr>
          <w:b/>
          <w:sz w:val="26"/>
          <w:szCs w:val="26"/>
        </w:rPr>
        <w:t>февраля</w:t>
      </w:r>
      <w:r w:rsidR="00F62D66" w:rsidRPr="000A7481">
        <w:rPr>
          <w:b/>
          <w:sz w:val="26"/>
          <w:szCs w:val="26"/>
        </w:rPr>
        <w:t xml:space="preserve"> </w:t>
      </w:r>
      <w:r w:rsidR="00470695" w:rsidRPr="000A7481">
        <w:rPr>
          <w:b/>
          <w:sz w:val="26"/>
          <w:szCs w:val="26"/>
        </w:rPr>
        <w:t>20</w:t>
      </w:r>
      <w:r w:rsidR="00E9622D">
        <w:rPr>
          <w:b/>
          <w:sz w:val="26"/>
          <w:szCs w:val="26"/>
        </w:rPr>
        <w:t>20</w:t>
      </w:r>
      <w:r w:rsidR="00470695" w:rsidRPr="000A7481">
        <w:rPr>
          <w:b/>
          <w:sz w:val="26"/>
          <w:szCs w:val="26"/>
        </w:rPr>
        <w:t xml:space="preserve"> г.           </w:t>
      </w:r>
      <w:r w:rsidR="00A2524F" w:rsidRPr="000A7481">
        <w:rPr>
          <w:b/>
          <w:sz w:val="26"/>
          <w:szCs w:val="26"/>
        </w:rPr>
        <w:t xml:space="preserve">                         </w:t>
      </w:r>
      <w:r w:rsidR="000A7481">
        <w:rPr>
          <w:b/>
          <w:sz w:val="26"/>
          <w:szCs w:val="26"/>
        </w:rPr>
        <w:t xml:space="preserve">           </w:t>
      </w:r>
      <w:r w:rsidR="00A2524F" w:rsidRPr="000A7481">
        <w:rPr>
          <w:b/>
          <w:sz w:val="26"/>
          <w:szCs w:val="26"/>
        </w:rPr>
        <w:t xml:space="preserve">  </w:t>
      </w:r>
      <w:r w:rsidR="00470695" w:rsidRPr="000A7481">
        <w:rPr>
          <w:b/>
          <w:sz w:val="26"/>
          <w:szCs w:val="26"/>
        </w:rPr>
        <w:t xml:space="preserve">                    </w:t>
      </w:r>
      <w:r w:rsidR="00F62D66" w:rsidRPr="000A7481">
        <w:rPr>
          <w:b/>
          <w:sz w:val="26"/>
          <w:szCs w:val="26"/>
        </w:rPr>
        <w:t xml:space="preserve">                    </w:t>
      </w:r>
      <w:r w:rsidR="004D33D4" w:rsidRPr="000A7481">
        <w:rPr>
          <w:b/>
          <w:sz w:val="26"/>
          <w:szCs w:val="26"/>
        </w:rPr>
        <w:t xml:space="preserve"> </w:t>
      </w:r>
      <w:r w:rsidR="00975DFC" w:rsidRPr="000A7481">
        <w:rPr>
          <w:b/>
          <w:sz w:val="26"/>
          <w:szCs w:val="26"/>
        </w:rPr>
        <w:t xml:space="preserve"> </w:t>
      </w:r>
      <w:r w:rsidR="004D33D4" w:rsidRPr="000A7481">
        <w:rPr>
          <w:b/>
          <w:sz w:val="26"/>
          <w:szCs w:val="26"/>
        </w:rPr>
        <w:t xml:space="preserve"> </w:t>
      </w:r>
      <w:r w:rsidR="00454A47" w:rsidRPr="000A7481">
        <w:rPr>
          <w:b/>
          <w:sz w:val="26"/>
          <w:szCs w:val="26"/>
        </w:rPr>
        <w:t xml:space="preserve">    </w:t>
      </w:r>
      <w:r w:rsidR="00E9622D">
        <w:rPr>
          <w:b/>
          <w:sz w:val="26"/>
          <w:szCs w:val="26"/>
        </w:rPr>
        <w:t xml:space="preserve">     </w:t>
      </w:r>
      <w:r w:rsidR="00D321DC" w:rsidRPr="000A7481">
        <w:rPr>
          <w:b/>
          <w:sz w:val="26"/>
          <w:szCs w:val="26"/>
        </w:rPr>
        <w:t xml:space="preserve">№ </w:t>
      </w:r>
      <w:r w:rsidR="008A6879">
        <w:rPr>
          <w:b/>
          <w:sz w:val="26"/>
          <w:szCs w:val="26"/>
        </w:rPr>
        <w:t>22</w:t>
      </w:r>
      <w:r w:rsidR="00F62D66" w:rsidRPr="000A7481">
        <w:rPr>
          <w:b/>
          <w:sz w:val="26"/>
          <w:szCs w:val="26"/>
        </w:rPr>
        <w:t>/</w:t>
      </w:r>
      <w:r w:rsidR="00E9622D">
        <w:rPr>
          <w:b/>
          <w:sz w:val="26"/>
          <w:szCs w:val="26"/>
        </w:rPr>
        <w:t>20</w:t>
      </w:r>
    </w:p>
    <w:p w:rsidR="00470695" w:rsidRPr="000737DB" w:rsidRDefault="00470695" w:rsidP="004B6136">
      <w:pPr>
        <w:ind w:right="-2"/>
        <w:jc w:val="both"/>
        <w:rPr>
          <w:sz w:val="34"/>
          <w:szCs w:val="34"/>
        </w:rPr>
      </w:pPr>
    </w:p>
    <w:p w:rsidR="00470695" w:rsidRDefault="00470695" w:rsidP="004B6136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Реквизиты обращения:</w:t>
      </w:r>
      <w:r w:rsidRPr="00B2560A">
        <w:rPr>
          <w:sz w:val="26"/>
          <w:szCs w:val="26"/>
        </w:rPr>
        <w:tab/>
      </w:r>
      <w:r w:rsidR="008730FB" w:rsidRPr="00B2560A">
        <w:rPr>
          <w:sz w:val="26"/>
          <w:szCs w:val="26"/>
        </w:rPr>
        <w:t xml:space="preserve">от </w:t>
      </w:r>
      <w:r w:rsidR="009D5F57">
        <w:rPr>
          <w:sz w:val="26"/>
          <w:szCs w:val="26"/>
        </w:rPr>
        <w:t>27.01.2020</w:t>
      </w:r>
      <w:r w:rsidR="008730FB" w:rsidRPr="00B2560A">
        <w:rPr>
          <w:sz w:val="26"/>
          <w:szCs w:val="26"/>
        </w:rPr>
        <w:t xml:space="preserve"> </w:t>
      </w:r>
      <w:r w:rsidR="003A4443" w:rsidRPr="00B2560A">
        <w:rPr>
          <w:sz w:val="26"/>
          <w:szCs w:val="26"/>
        </w:rPr>
        <w:t xml:space="preserve">№ </w:t>
      </w:r>
      <w:r w:rsidR="009D5F57" w:rsidRPr="009D5F57">
        <w:rPr>
          <w:sz w:val="26"/>
          <w:szCs w:val="26"/>
        </w:rPr>
        <w:t>33-8-31/20-(0)-0</w:t>
      </w:r>
      <w:r w:rsidR="003A4443" w:rsidRPr="00B2560A">
        <w:rPr>
          <w:sz w:val="26"/>
          <w:szCs w:val="26"/>
        </w:rPr>
        <w:t xml:space="preserve"> </w:t>
      </w:r>
    </w:p>
    <w:p w:rsidR="004B721C" w:rsidRPr="00B2560A" w:rsidRDefault="004B721C" w:rsidP="004B6136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470695" w:rsidRPr="00B2560A" w:rsidRDefault="00470695" w:rsidP="004B6136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Информация о заявителе:</w:t>
      </w:r>
      <w:r w:rsidRPr="00B2560A">
        <w:rPr>
          <w:sz w:val="26"/>
          <w:szCs w:val="26"/>
        </w:rPr>
        <w:tab/>
      </w:r>
      <w:r w:rsidR="002E54D6">
        <w:rPr>
          <w:sz w:val="26"/>
          <w:szCs w:val="26"/>
        </w:rPr>
        <w:t>***</w:t>
      </w:r>
    </w:p>
    <w:p w:rsidR="003C1DED" w:rsidRPr="000737DB" w:rsidRDefault="003C1DED" w:rsidP="004B6136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B2560A" w:rsidRDefault="00470695" w:rsidP="004B6136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 xml:space="preserve">Кадастровый номер объекта </w:t>
      </w:r>
      <w:proofErr w:type="gramStart"/>
      <w:r w:rsidRPr="00B2560A">
        <w:rPr>
          <w:b/>
          <w:sz w:val="26"/>
          <w:szCs w:val="26"/>
        </w:rPr>
        <w:t>недвижимости:</w:t>
      </w:r>
      <w:r w:rsidR="00B2560A">
        <w:rPr>
          <w:sz w:val="26"/>
          <w:szCs w:val="26"/>
        </w:rPr>
        <w:t xml:space="preserve">  </w:t>
      </w:r>
      <w:r w:rsidR="009D5F57" w:rsidRPr="009D5F57">
        <w:rPr>
          <w:rFonts w:eastAsia="Times New Roman"/>
          <w:sz w:val="26"/>
          <w:szCs w:val="26"/>
        </w:rPr>
        <w:t>50:14:0000000</w:t>
      </w:r>
      <w:proofErr w:type="gramEnd"/>
      <w:r w:rsidR="009D5F57" w:rsidRPr="009D5F57">
        <w:rPr>
          <w:rFonts w:eastAsia="Times New Roman"/>
          <w:sz w:val="26"/>
          <w:szCs w:val="26"/>
        </w:rPr>
        <w:t>:88602</w:t>
      </w:r>
    </w:p>
    <w:p w:rsidR="00C358B3" w:rsidRPr="000737DB" w:rsidRDefault="00470695" w:rsidP="004B6136">
      <w:pPr>
        <w:ind w:left="5387" w:right="-2" w:hanging="5387"/>
        <w:jc w:val="both"/>
        <w:rPr>
          <w:sz w:val="34"/>
          <w:szCs w:val="34"/>
        </w:rPr>
      </w:pPr>
      <w:r w:rsidRPr="00B2560A">
        <w:rPr>
          <w:b/>
          <w:sz w:val="26"/>
          <w:szCs w:val="26"/>
        </w:rPr>
        <w:t>Адрес:</w:t>
      </w:r>
      <w:r w:rsidR="003C1DED" w:rsidRPr="00B2560A">
        <w:rPr>
          <w:sz w:val="26"/>
          <w:szCs w:val="26"/>
        </w:rPr>
        <w:t xml:space="preserve"> </w:t>
      </w:r>
      <w:r w:rsidR="003C1DED" w:rsidRPr="00B2560A">
        <w:rPr>
          <w:sz w:val="26"/>
          <w:szCs w:val="26"/>
        </w:rPr>
        <w:tab/>
      </w:r>
      <w:r w:rsidR="009D5F57" w:rsidRPr="009D5F57">
        <w:rPr>
          <w:sz w:val="26"/>
          <w:szCs w:val="26"/>
        </w:rPr>
        <w:t xml:space="preserve">Московская обл., Щелковский р-н, </w:t>
      </w:r>
      <w:r w:rsidR="007D782E">
        <w:rPr>
          <w:sz w:val="26"/>
          <w:szCs w:val="26"/>
        </w:rPr>
        <w:br/>
      </w:r>
      <w:r w:rsidR="009D5F57" w:rsidRPr="009D5F57">
        <w:rPr>
          <w:sz w:val="26"/>
          <w:szCs w:val="26"/>
        </w:rPr>
        <w:t>п.</w:t>
      </w:r>
      <w:r w:rsidR="000747E2">
        <w:rPr>
          <w:sz w:val="26"/>
          <w:szCs w:val="26"/>
        </w:rPr>
        <w:t xml:space="preserve"> </w:t>
      </w:r>
      <w:proofErr w:type="spellStart"/>
      <w:r w:rsidR="009D5F57" w:rsidRPr="009D5F57">
        <w:rPr>
          <w:sz w:val="26"/>
          <w:szCs w:val="26"/>
        </w:rPr>
        <w:t>Загорянский</w:t>
      </w:r>
      <w:proofErr w:type="spellEnd"/>
      <w:r w:rsidR="009D5F57" w:rsidRPr="009D5F57">
        <w:rPr>
          <w:sz w:val="26"/>
          <w:szCs w:val="26"/>
        </w:rPr>
        <w:t xml:space="preserve"> ДСК Электрозавод, </w:t>
      </w:r>
      <w:r w:rsidR="000747E2">
        <w:rPr>
          <w:sz w:val="26"/>
          <w:szCs w:val="26"/>
        </w:rPr>
        <w:br/>
      </w:r>
      <w:r w:rsidR="009D5F57" w:rsidRPr="009D5F57">
        <w:rPr>
          <w:sz w:val="26"/>
          <w:szCs w:val="26"/>
        </w:rPr>
        <w:t>улица Котовского, 26, кв. 1</w:t>
      </w:r>
    </w:p>
    <w:p w:rsidR="00A96DCA" w:rsidRPr="00B2560A" w:rsidRDefault="00E06112" w:rsidP="004B613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2560A">
        <w:rPr>
          <w:b/>
          <w:sz w:val="26"/>
          <w:szCs w:val="26"/>
        </w:rPr>
        <w:t>Иная информация:</w:t>
      </w:r>
    </w:p>
    <w:p w:rsidR="00A96DCA" w:rsidRPr="00A96DCA" w:rsidRDefault="00A96DCA" w:rsidP="004B6136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887E97" w:rsidRPr="00887E97" w:rsidRDefault="00887E97" w:rsidP="004B6136">
      <w:pPr>
        <w:ind w:firstLine="709"/>
        <w:jc w:val="both"/>
        <w:rPr>
          <w:sz w:val="26"/>
          <w:szCs w:val="26"/>
        </w:rPr>
      </w:pPr>
      <w:r w:rsidRPr="00887E97">
        <w:rPr>
          <w:sz w:val="26"/>
          <w:szCs w:val="26"/>
        </w:rPr>
        <w:t xml:space="preserve">В соответствии со статьей 13 Федерального закона от 13.07.2015 № 218-ФЗ </w:t>
      </w:r>
      <w:r w:rsidRPr="00887E97">
        <w:rPr>
          <w:sz w:val="26"/>
          <w:szCs w:val="26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887E97" w:rsidRPr="00887E97" w:rsidRDefault="00887E97" w:rsidP="004B6136">
      <w:pPr>
        <w:ind w:firstLine="709"/>
        <w:jc w:val="both"/>
        <w:rPr>
          <w:sz w:val="26"/>
          <w:szCs w:val="26"/>
        </w:rPr>
      </w:pPr>
      <w:r w:rsidRPr="00887E97">
        <w:rPr>
          <w:sz w:val="26"/>
          <w:szCs w:val="26"/>
        </w:rPr>
        <w:t xml:space="preserve">В соответствии с Положением об Управлении Федеральной службы государственной регистрации, кадастра и картографии по Московской области, утвержденным приказом </w:t>
      </w:r>
      <w:proofErr w:type="spellStart"/>
      <w:r w:rsidRPr="00887E97">
        <w:rPr>
          <w:sz w:val="26"/>
          <w:szCs w:val="26"/>
        </w:rPr>
        <w:t>Росреестра</w:t>
      </w:r>
      <w:proofErr w:type="spellEnd"/>
      <w:r w:rsidRPr="00887E97">
        <w:rPr>
          <w:sz w:val="26"/>
          <w:szCs w:val="26"/>
        </w:rPr>
        <w:t xml:space="preserve"> от 23.01.2017 № П/0027, государственная регистрация прав на недвижимое имущество, ведение ЕГРН на территории Московской области осуществляются Управлением Федеральной службы государственной регистрации, кадастра и картографии по Московской области.</w:t>
      </w:r>
    </w:p>
    <w:p w:rsidR="00887E97" w:rsidRPr="00887E97" w:rsidRDefault="00887E97" w:rsidP="004B6136">
      <w:pPr>
        <w:ind w:firstLine="709"/>
        <w:jc w:val="both"/>
        <w:rPr>
          <w:sz w:val="26"/>
          <w:szCs w:val="26"/>
        </w:rPr>
      </w:pPr>
      <w:r w:rsidRPr="00887E97">
        <w:rPr>
          <w:sz w:val="26"/>
          <w:szCs w:val="26"/>
        </w:rPr>
        <w:t>Таким образом, ГБУ «Центр имущественных платежей и жилищного страхования» (далее – Учреждение) не наделено полномочиями по внесению сведений в ЕГРН.</w:t>
      </w:r>
    </w:p>
    <w:p w:rsidR="00887E97" w:rsidRPr="00887E97" w:rsidRDefault="00887E97" w:rsidP="004B6136">
      <w:pPr>
        <w:ind w:firstLine="709"/>
        <w:jc w:val="both"/>
        <w:rPr>
          <w:sz w:val="26"/>
          <w:szCs w:val="26"/>
        </w:rPr>
      </w:pPr>
      <w:r w:rsidRPr="00887E97">
        <w:rPr>
          <w:sz w:val="26"/>
          <w:szCs w:val="26"/>
        </w:rPr>
        <w:t xml:space="preserve">Обращаем Ваше внимание, что распоряжением Департамента городского имущества города Москвы от 29.12.2016 № 41602 «О наделении полномочиями, связанными с определением кадастровой стоимости» Учреждение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887E97" w:rsidRPr="00887E97" w:rsidRDefault="00887E97" w:rsidP="004B6136">
      <w:pPr>
        <w:ind w:firstLine="709"/>
        <w:jc w:val="both"/>
        <w:rPr>
          <w:sz w:val="26"/>
          <w:szCs w:val="26"/>
        </w:rPr>
      </w:pPr>
      <w:r w:rsidRPr="00887E97">
        <w:rPr>
          <w:sz w:val="26"/>
          <w:szCs w:val="26"/>
        </w:rPr>
        <w:t xml:space="preserve">Помимо этого, порядок рассмотрения бюджетным учреждением обращения </w:t>
      </w:r>
      <w:r w:rsidRPr="00887E97">
        <w:rPr>
          <w:sz w:val="26"/>
          <w:szCs w:val="26"/>
        </w:rPr>
        <w:br/>
        <w:t xml:space="preserve">об исправлении технических и (или) методологических ошибок, допущенных </w:t>
      </w:r>
      <w:r w:rsidRPr="00887E97">
        <w:rPr>
          <w:sz w:val="26"/>
          <w:szCs w:val="26"/>
        </w:rPr>
        <w:br/>
        <w:t xml:space="preserve">при определении кадастровой стоимости (далее – Обращение об исправлении ошибок), </w:t>
      </w:r>
      <w:r w:rsidRPr="00887E97">
        <w:rPr>
          <w:sz w:val="26"/>
          <w:szCs w:val="26"/>
        </w:rPr>
        <w:lastRenderedPageBreak/>
        <w:t xml:space="preserve">установлен статьей 21 Федерального закона от 03.07.2016 № 237-ФЗ «О государственной кадастровой оценке» (далее – Закон № 237-ФЗ)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</w:t>
      </w:r>
      <w:r w:rsidRPr="00887E97">
        <w:rPr>
          <w:sz w:val="26"/>
          <w:szCs w:val="26"/>
        </w:rPr>
        <w:br/>
        <w:t>и (или) методологических ошибок, допущенных при определении кадастровой стоимости» (далее – Порядок рассмотрения обращения).</w:t>
      </w:r>
    </w:p>
    <w:p w:rsidR="00887E97" w:rsidRPr="00887E97" w:rsidRDefault="00887E97" w:rsidP="004B6136">
      <w:pPr>
        <w:ind w:firstLine="709"/>
        <w:jc w:val="both"/>
        <w:rPr>
          <w:sz w:val="26"/>
          <w:szCs w:val="26"/>
        </w:rPr>
      </w:pPr>
      <w:r w:rsidRPr="00887E97">
        <w:rPr>
          <w:sz w:val="26"/>
          <w:szCs w:val="26"/>
        </w:rPr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</w:t>
      </w:r>
      <w:r>
        <w:rPr>
          <w:sz w:val="26"/>
          <w:szCs w:val="26"/>
        </w:rPr>
        <w:br/>
      </w:r>
      <w:r w:rsidRPr="00887E97">
        <w:rPr>
          <w:sz w:val="26"/>
          <w:szCs w:val="26"/>
        </w:rPr>
        <w:t>при соответствии Обращения об исправлении ошибок частям 4, 5, 8 и 9 статьи 21 Закона</w:t>
      </w:r>
      <w:r w:rsidRPr="00887E97">
        <w:rPr>
          <w:sz w:val="26"/>
          <w:szCs w:val="26"/>
        </w:rPr>
        <w:br/>
        <w:t xml:space="preserve">№ 237-ФЗ, которым Ваше обращение не соответствует. </w:t>
      </w: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EA3F5F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93C89" w:rsidRPr="00F93C89" w:rsidRDefault="00F93C89" w:rsidP="004B6136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Заместитель генерального директора </w:t>
      </w:r>
    </w:p>
    <w:p w:rsidR="00F93C89" w:rsidRPr="00F93C89" w:rsidRDefault="00F93C89" w:rsidP="004B6136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ГБУ «Центр имущественных платежей </w:t>
      </w:r>
    </w:p>
    <w:p w:rsidR="00F12586" w:rsidRDefault="00F93C89" w:rsidP="004B6136">
      <w:pPr>
        <w:rPr>
          <w:sz w:val="26"/>
          <w:szCs w:val="26"/>
        </w:rPr>
      </w:pPr>
      <w:r w:rsidRPr="00F93C89">
        <w:rPr>
          <w:sz w:val="26"/>
          <w:szCs w:val="26"/>
        </w:rPr>
        <w:t xml:space="preserve">и жилищного </w:t>
      </w:r>
      <w:proofErr w:type="gramStart"/>
      <w:r w:rsidRPr="00F93C89">
        <w:rPr>
          <w:sz w:val="26"/>
          <w:szCs w:val="26"/>
        </w:rPr>
        <w:t xml:space="preserve">страхования»   </w:t>
      </w:r>
      <w:proofErr w:type="gramEnd"/>
      <w:r w:rsidRPr="00F93C8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</w:t>
      </w:r>
      <w:r w:rsidRPr="00F93C89">
        <w:rPr>
          <w:sz w:val="26"/>
          <w:szCs w:val="26"/>
        </w:rPr>
        <w:t xml:space="preserve">                     А.Р. Филимошин</w:t>
      </w:r>
    </w:p>
    <w:p w:rsidR="00F93C89" w:rsidRDefault="00F93C89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4D6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54D6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1C7C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7E97"/>
    <w:rsid w:val="008922DB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5C121E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0854-6447-4137-B530-ECD8F3FB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20</cp:revision>
  <cp:lastPrinted>2020-02-11T05:17:00Z</cp:lastPrinted>
  <dcterms:created xsi:type="dcterms:W3CDTF">2019-12-24T05:46:00Z</dcterms:created>
  <dcterms:modified xsi:type="dcterms:W3CDTF">2020-02-19T11:34:00Z</dcterms:modified>
</cp:coreProperties>
</file>