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116A92">
      <w:pPr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EC33D0">
        <w:rPr>
          <w:b/>
          <w:sz w:val="28"/>
          <w:szCs w:val="28"/>
        </w:rPr>
        <w:t>27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C6579D">
        <w:rPr>
          <w:b/>
          <w:sz w:val="28"/>
          <w:szCs w:val="28"/>
        </w:rPr>
        <w:t>февраля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556A36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FF700F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EF6BA3">
        <w:rPr>
          <w:b/>
          <w:sz w:val="28"/>
          <w:szCs w:val="28"/>
        </w:rPr>
        <w:t>49</w:t>
      </w:r>
      <w:r w:rsidR="00F62D66" w:rsidRPr="00164298">
        <w:rPr>
          <w:b/>
          <w:sz w:val="28"/>
          <w:szCs w:val="28"/>
        </w:rPr>
        <w:t>/</w:t>
      </w:r>
      <w:r w:rsidR="00556A36">
        <w:rPr>
          <w:b/>
          <w:sz w:val="28"/>
          <w:szCs w:val="28"/>
        </w:rPr>
        <w:t>20</w:t>
      </w:r>
    </w:p>
    <w:p w:rsidR="00470695" w:rsidRPr="009F5006" w:rsidRDefault="00470695" w:rsidP="00116A92">
      <w:pPr>
        <w:jc w:val="both"/>
        <w:rPr>
          <w:sz w:val="28"/>
          <w:szCs w:val="28"/>
        </w:rPr>
      </w:pPr>
    </w:p>
    <w:p w:rsidR="0024214E" w:rsidRPr="002B1C6E" w:rsidRDefault="00470695" w:rsidP="00EF6BA3">
      <w:pPr>
        <w:spacing w:line="264" w:lineRule="auto"/>
        <w:ind w:left="5529" w:hanging="5529"/>
        <w:rPr>
          <w:sz w:val="26"/>
          <w:szCs w:val="26"/>
        </w:rPr>
      </w:pPr>
      <w:r w:rsidRPr="002B1C6E">
        <w:rPr>
          <w:b/>
          <w:sz w:val="26"/>
          <w:szCs w:val="26"/>
        </w:rPr>
        <w:t>Реквизиты обращения:</w:t>
      </w:r>
      <w:r w:rsidR="000E2C28" w:rsidRPr="002B1C6E">
        <w:rPr>
          <w:sz w:val="26"/>
          <w:szCs w:val="26"/>
        </w:rPr>
        <w:t xml:space="preserve"> </w:t>
      </w:r>
      <w:r w:rsidR="000E2C28" w:rsidRPr="002B1C6E">
        <w:rPr>
          <w:sz w:val="26"/>
          <w:szCs w:val="26"/>
        </w:rPr>
        <w:tab/>
      </w:r>
      <w:r w:rsidR="00226CDC" w:rsidRPr="00226CDC">
        <w:rPr>
          <w:sz w:val="26"/>
          <w:szCs w:val="26"/>
        </w:rPr>
        <w:t xml:space="preserve">от </w:t>
      </w:r>
      <w:r w:rsidR="00A2405B">
        <w:rPr>
          <w:sz w:val="26"/>
          <w:szCs w:val="26"/>
        </w:rPr>
        <w:t>29</w:t>
      </w:r>
      <w:r w:rsidR="00C6579D">
        <w:rPr>
          <w:sz w:val="26"/>
          <w:szCs w:val="26"/>
        </w:rPr>
        <w:t>.01.2020</w:t>
      </w:r>
      <w:r w:rsidR="00226CDC" w:rsidRPr="00226CDC">
        <w:rPr>
          <w:sz w:val="26"/>
          <w:szCs w:val="26"/>
        </w:rPr>
        <w:t xml:space="preserve"> № </w:t>
      </w:r>
      <w:r w:rsidR="00A2405B" w:rsidRPr="00A2405B">
        <w:rPr>
          <w:sz w:val="26"/>
          <w:szCs w:val="26"/>
        </w:rPr>
        <w:t>01-8</w:t>
      </w:r>
      <w:r w:rsidR="00A2405B">
        <w:rPr>
          <w:sz w:val="26"/>
          <w:szCs w:val="26"/>
        </w:rPr>
        <w:t>0</w:t>
      </w:r>
      <w:r w:rsidR="00A2405B" w:rsidRPr="00A2405B">
        <w:rPr>
          <w:sz w:val="26"/>
          <w:szCs w:val="26"/>
        </w:rPr>
        <w:t>2/20О</w:t>
      </w:r>
      <w:r w:rsidR="00287A44">
        <w:rPr>
          <w:sz w:val="26"/>
          <w:szCs w:val="26"/>
        </w:rPr>
        <w:t>,</w:t>
      </w:r>
      <w:r w:rsidR="00A2405B">
        <w:rPr>
          <w:sz w:val="26"/>
          <w:szCs w:val="26"/>
        </w:rPr>
        <w:t xml:space="preserve"> </w:t>
      </w:r>
      <w:r w:rsidR="00A2405B">
        <w:rPr>
          <w:sz w:val="26"/>
          <w:szCs w:val="26"/>
        </w:rPr>
        <w:br/>
      </w:r>
      <w:r w:rsidR="0024290E" w:rsidRPr="0024290E">
        <w:rPr>
          <w:sz w:val="26"/>
          <w:szCs w:val="26"/>
        </w:rPr>
        <w:t>от 29.01.2020</w:t>
      </w:r>
      <w:r w:rsidR="0024290E">
        <w:rPr>
          <w:sz w:val="26"/>
          <w:szCs w:val="26"/>
        </w:rPr>
        <w:t xml:space="preserve"> № </w:t>
      </w:r>
      <w:r w:rsidR="00A2405B" w:rsidRPr="00A2405B">
        <w:rPr>
          <w:sz w:val="26"/>
          <w:szCs w:val="26"/>
        </w:rPr>
        <w:t>01-812/20О</w:t>
      </w:r>
      <w:r w:rsidR="0024290E">
        <w:rPr>
          <w:sz w:val="26"/>
          <w:szCs w:val="26"/>
        </w:rPr>
        <w:t xml:space="preserve"> </w:t>
      </w:r>
      <w:r w:rsidR="0024290E">
        <w:rPr>
          <w:sz w:val="26"/>
          <w:szCs w:val="26"/>
        </w:rPr>
        <w:br/>
      </w:r>
    </w:p>
    <w:p w:rsidR="00470695" w:rsidRPr="002B1C6E" w:rsidRDefault="00470695" w:rsidP="002F61D5">
      <w:pPr>
        <w:tabs>
          <w:tab w:val="left" w:pos="5954"/>
          <w:tab w:val="left" w:pos="6096"/>
        </w:tabs>
        <w:spacing w:line="26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Информация о заявителе:</w:t>
      </w:r>
      <w:r w:rsidR="000E2C28" w:rsidRPr="002B1C6E">
        <w:rPr>
          <w:sz w:val="26"/>
          <w:szCs w:val="26"/>
        </w:rPr>
        <w:t xml:space="preserve"> </w:t>
      </w:r>
      <w:r w:rsidR="000E2C28" w:rsidRPr="002B1C6E">
        <w:rPr>
          <w:sz w:val="26"/>
          <w:szCs w:val="26"/>
        </w:rPr>
        <w:tab/>
      </w:r>
      <w:r w:rsidR="00142247">
        <w:rPr>
          <w:sz w:val="26"/>
          <w:szCs w:val="26"/>
        </w:rPr>
        <w:t>***</w:t>
      </w:r>
    </w:p>
    <w:p w:rsidR="003C1DED" w:rsidRPr="002B1C6E" w:rsidRDefault="003C1DED" w:rsidP="002F61D5">
      <w:pPr>
        <w:tabs>
          <w:tab w:val="left" w:pos="5103"/>
        </w:tabs>
        <w:spacing w:line="264" w:lineRule="auto"/>
        <w:jc w:val="both"/>
        <w:rPr>
          <w:sz w:val="26"/>
          <w:szCs w:val="26"/>
        </w:rPr>
      </w:pPr>
    </w:p>
    <w:p w:rsidR="00470695" w:rsidRPr="002B1C6E" w:rsidRDefault="00470695" w:rsidP="002F61D5">
      <w:pPr>
        <w:tabs>
          <w:tab w:val="left" w:pos="5103"/>
          <w:tab w:val="left" w:pos="5529"/>
        </w:tabs>
        <w:spacing w:line="264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="000E2C28" w:rsidRPr="002B1C6E">
        <w:rPr>
          <w:sz w:val="26"/>
          <w:szCs w:val="26"/>
        </w:rPr>
        <w:tab/>
      </w:r>
      <w:r w:rsidR="00030B48" w:rsidRPr="00030B48">
        <w:rPr>
          <w:sz w:val="26"/>
          <w:szCs w:val="26"/>
        </w:rPr>
        <w:t>77:09:0006011:2071</w:t>
      </w:r>
    </w:p>
    <w:p w:rsidR="00E60D3B" w:rsidRPr="002B1C6E" w:rsidRDefault="00470695" w:rsidP="002F61D5">
      <w:pPr>
        <w:tabs>
          <w:tab w:val="left" w:pos="5529"/>
        </w:tabs>
        <w:spacing w:line="26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="002204D2" w:rsidRPr="002B1C6E">
        <w:rPr>
          <w:sz w:val="26"/>
          <w:szCs w:val="26"/>
        </w:rPr>
        <w:tab/>
      </w:r>
      <w:r w:rsidR="00030B48" w:rsidRPr="00030B48">
        <w:rPr>
          <w:sz w:val="26"/>
          <w:szCs w:val="26"/>
        </w:rPr>
        <w:t xml:space="preserve">г. Москва, </w:t>
      </w:r>
      <w:proofErr w:type="spellStart"/>
      <w:r w:rsidR="00030B48" w:rsidRPr="00030B48">
        <w:rPr>
          <w:sz w:val="26"/>
          <w:szCs w:val="26"/>
        </w:rPr>
        <w:t>Мелькисаровская</w:t>
      </w:r>
      <w:proofErr w:type="spellEnd"/>
      <w:r w:rsidR="00030B48" w:rsidRPr="00030B48">
        <w:rPr>
          <w:sz w:val="26"/>
          <w:szCs w:val="26"/>
        </w:rPr>
        <w:t xml:space="preserve"> ул., </w:t>
      </w:r>
      <w:r w:rsidR="00030B48">
        <w:rPr>
          <w:sz w:val="26"/>
          <w:szCs w:val="26"/>
        </w:rPr>
        <w:br/>
      </w:r>
      <w:proofErr w:type="spellStart"/>
      <w:r w:rsidR="00030B48" w:rsidRPr="00030B48">
        <w:rPr>
          <w:sz w:val="26"/>
          <w:szCs w:val="26"/>
        </w:rPr>
        <w:t>влд</w:t>
      </w:r>
      <w:proofErr w:type="spellEnd"/>
      <w:r w:rsidR="00030B48" w:rsidRPr="00030B48">
        <w:rPr>
          <w:sz w:val="26"/>
          <w:szCs w:val="26"/>
        </w:rPr>
        <w:t xml:space="preserve">. 1А, </w:t>
      </w:r>
      <w:proofErr w:type="spellStart"/>
      <w:r w:rsidR="00030B48" w:rsidRPr="00030B48">
        <w:rPr>
          <w:sz w:val="26"/>
          <w:szCs w:val="26"/>
        </w:rPr>
        <w:t>соор</w:t>
      </w:r>
      <w:proofErr w:type="spellEnd"/>
      <w:r w:rsidR="00030B48" w:rsidRPr="00030B48">
        <w:rPr>
          <w:sz w:val="26"/>
          <w:szCs w:val="26"/>
        </w:rPr>
        <w:t>. 1</w:t>
      </w:r>
    </w:p>
    <w:p w:rsidR="009632FE" w:rsidRPr="002B1C6E" w:rsidRDefault="009632FE" w:rsidP="002F61D5">
      <w:pPr>
        <w:tabs>
          <w:tab w:val="left" w:pos="5812"/>
        </w:tabs>
        <w:spacing w:line="264" w:lineRule="auto"/>
        <w:ind w:left="5812" w:hanging="5812"/>
        <w:jc w:val="both"/>
        <w:rPr>
          <w:sz w:val="26"/>
          <w:szCs w:val="26"/>
        </w:rPr>
      </w:pPr>
    </w:p>
    <w:p w:rsidR="00FC41E1" w:rsidRPr="002B1C6E" w:rsidRDefault="00FC41E1" w:rsidP="002F61D5">
      <w:pPr>
        <w:tabs>
          <w:tab w:val="left" w:pos="5103"/>
          <w:tab w:val="left" w:pos="5529"/>
        </w:tabs>
        <w:spacing w:line="264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Pr="002B1C6E">
        <w:rPr>
          <w:sz w:val="26"/>
          <w:szCs w:val="26"/>
        </w:rPr>
        <w:tab/>
      </w:r>
      <w:r w:rsidR="00030B48" w:rsidRPr="00030B48">
        <w:rPr>
          <w:sz w:val="26"/>
          <w:szCs w:val="26"/>
        </w:rPr>
        <w:t>77:02:0004001:11907</w:t>
      </w:r>
    </w:p>
    <w:p w:rsidR="009632FE" w:rsidRPr="002B1C6E" w:rsidRDefault="00FC41E1" w:rsidP="002F61D5">
      <w:pPr>
        <w:tabs>
          <w:tab w:val="left" w:pos="5529"/>
          <w:tab w:val="left" w:pos="6379"/>
        </w:tabs>
        <w:spacing w:line="26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Pr="002B1C6E">
        <w:rPr>
          <w:sz w:val="26"/>
          <w:szCs w:val="26"/>
        </w:rPr>
        <w:tab/>
      </w:r>
      <w:r w:rsidR="00030B48" w:rsidRPr="00030B48">
        <w:rPr>
          <w:sz w:val="26"/>
          <w:szCs w:val="26"/>
        </w:rPr>
        <w:t xml:space="preserve">г. Москва, Полярная ул., </w:t>
      </w:r>
      <w:proofErr w:type="spellStart"/>
      <w:r w:rsidR="00030B48" w:rsidRPr="00030B48">
        <w:rPr>
          <w:sz w:val="26"/>
          <w:szCs w:val="26"/>
        </w:rPr>
        <w:t>влд</w:t>
      </w:r>
      <w:proofErr w:type="spellEnd"/>
      <w:r w:rsidR="00030B48" w:rsidRPr="00030B48">
        <w:rPr>
          <w:sz w:val="26"/>
          <w:szCs w:val="26"/>
        </w:rPr>
        <w:t xml:space="preserve">. 37В, </w:t>
      </w:r>
      <w:r w:rsidR="00030B48">
        <w:rPr>
          <w:sz w:val="26"/>
          <w:szCs w:val="26"/>
        </w:rPr>
        <w:br/>
      </w:r>
      <w:proofErr w:type="spellStart"/>
      <w:r w:rsidR="00030B48" w:rsidRPr="00030B48">
        <w:rPr>
          <w:sz w:val="26"/>
          <w:szCs w:val="26"/>
        </w:rPr>
        <w:t>соор</w:t>
      </w:r>
      <w:proofErr w:type="spellEnd"/>
      <w:r w:rsidR="00030B48" w:rsidRPr="00030B48">
        <w:rPr>
          <w:sz w:val="26"/>
          <w:szCs w:val="26"/>
        </w:rPr>
        <w:t>. 1</w:t>
      </w:r>
    </w:p>
    <w:p w:rsidR="00BD249A" w:rsidRPr="002B1C6E" w:rsidRDefault="00BD249A" w:rsidP="002F61D5">
      <w:pPr>
        <w:tabs>
          <w:tab w:val="left" w:pos="5812"/>
        </w:tabs>
        <w:spacing w:line="264" w:lineRule="auto"/>
        <w:ind w:left="5812" w:hanging="5812"/>
        <w:jc w:val="both"/>
        <w:rPr>
          <w:sz w:val="26"/>
          <w:szCs w:val="26"/>
        </w:rPr>
      </w:pPr>
    </w:p>
    <w:p w:rsidR="00470695" w:rsidRPr="002B1C6E" w:rsidRDefault="00470695" w:rsidP="002F61D5">
      <w:pPr>
        <w:tabs>
          <w:tab w:val="left" w:pos="5103"/>
          <w:tab w:val="left" w:pos="5812"/>
        </w:tabs>
        <w:spacing w:before="240" w:line="264" w:lineRule="auto"/>
        <w:jc w:val="both"/>
        <w:rPr>
          <w:b/>
          <w:sz w:val="26"/>
          <w:szCs w:val="26"/>
        </w:rPr>
      </w:pPr>
      <w:r w:rsidRPr="002B1C6E">
        <w:rPr>
          <w:b/>
          <w:sz w:val="26"/>
          <w:szCs w:val="26"/>
        </w:rPr>
        <w:t>Информация о проведенной проверке:</w:t>
      </w:r>
    </w:p>
    <w:p w:rsidR="004663DD" w:rsidRPr="002B1C6E" w:rsidRDefault="006A00AF" w:rsidP="002F61D5">
      <w:pPr>
        <w:tabs>
          <w:tab w:val="left" w:pos="5103"/>
          <w:tab w:val="left" w:pos="5812"/>
        </w:tabs>
        <w:spacing w:before="240" w:line="264" w:lineRule="auto"/>
        <w:ind w:firstLine="709"/>
        <w:jc w:val="both"/>
        <w:rPr>
          <w:sz w:val="26"/>
          <w:szCs w:val="26"/>
          <w:highlight w:val="yellow"/>
        </w:rPr>
      </w:pPr>
      <w:r w:rsidRPr="002B1C6E">
        <w:rPr>
          <w:sz w:val="26"/>
          <w:szCs w:val="26"/>
        </w:rPr>
        <w:t xml:space="preserve">Кадастровая стоимость </w:t>
      </w:r>
      <w:r w:rsidR="00CC490D">
        <w:rPr>
          <w:sz w:val="26"/>
          <w:szCs w:val="26"/>
        </w:rPr>
        <w:t>объектов недвижимости</w:t>
      </w:r>
      <w:r w:rsidRPr="002B1C6E">
        <w:rPr>
          <w:sz w:val="26"/>
          <w:szCs w:val="26"/>
        </w:rPr>
        <w:t xml:space="preserve"> с кадастровым</w:t>
      </w:r>
      <w:r w:rsidR="007252C7" w:rsidRPr="002B1C6E">
        <w:rPr>
          <w:sz w:val="26"/>
          <w:szCs w:val="26"/>
        </w:rPr>
        <w:t>и</w:t>
      </w:r>
      <w:r w:rsidRPr="002B1C6E">
        <w:rPr>
          <w:sz w:val="26"/>
          <w:szCs w:val="26"/>
        </w:rPr>
        <w:t xml:space="preserve"> номер</w:t>
      </w:r>
      <w:r w:rsidR="007252C7" w:rsidRPr="002B1C6E">
        <w:rPr>
          <w:sz w:val="26"/>
          <w:szCs w:val="26"/>
        </w:rPr>
        <w:t>ами</w:t>
      </w:r>
      <w:r w:rsidRPr="002B1C6E">
        <w:rPr>
          <w:sz w:val="26"/>
          <w:szCs w:val="26"/>
        </w:rPr>
        <w:t xml:space="preserve"> </w:t>
      </w:r>
      <w:r w:rsidR="00CC490D" w:rsidRPr="00CC490D">
        <w:rPr>
          <w:sz w:val="26"/>
          <w:szCs w:val="26"/>
        </w:rPr>
        <w:t>77:09:0006011:2071</w:t>
      </w:r>
      <w:r w:rsidR="00502430" w:rsidRPr="002B1C6E">
        <w:rPr>
          <w:sz w:val="26"/>
          <w:szCs w:val="26"/>
        </w:rPr>
        <w:t xml:space="preserve">, </w:t>
      </w:r>
      <w:r w:rsidR="00CC490D" w:rsidRPr="00CC490D">
        <w:rPr>
          <w:sz w:val="26"/>
          <w:szCs w:val="26"/>
        </w:rPr>
        <w:t>77:02:0004001:11907</w:t>
      </w:r>
      <w:r w:rsidRPr="002B1C6E">
        <w:rPr>
          <w:sz w:val="26"/>
          <w:szCs w:val="26"/>
        </w:rPr>
        <w:t xml:space="preserve"> была определена ГБУ «Центр имущественных платежей</w:t>
      </w:r>
      <w:r w:rsidR="00502430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и жилищн</w:t>
      </w:r>
      <w:r w:rsidR="007252C7" w:rsidRPr="002B1C6E">
        <w:rPr>
          <w:sz w:val="26"/>
          <w:szCs w:val="26"/>
        </w:rPr>
        <w:t>ого страхования» в соответствии</w:t>
      </w:r>
      <w:r w:rsidR="009434CC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 xml:space="preserve">с частью 9 статьи 24 Федерального закона </w:t>
      </w:r>
      <w:r w:rsidR="00502430" w:rsidRPr="002B1C6E">
        <w:rPr>
          <w:sz w:val="26"/>
          <w:szCs w:val="26"/>
        </w:rPr>
        <w:t>от 03.07.2016 № 237-ФЗ</w:t>
      </w:r>
      <w:r w:rsidR="009229C2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«О государственной кадастровой оценке»</w:t>
      </w:r>
      <w:r w:rsidR="004663DD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путем</w:t>
      </w:r>
      <w:r w:rsidR="007252C7" w:rsidRPr="002B1C6E">
        <w:rPr>
          <w:sz w:val="26"/>
          <w:szCs w:val="26"/>
        </w:rPr>
        <w:t xml:space="preserve"> отнесения </w:t>
      </w:r>
      <w:r w:rsidR="00CC490D" w:rsidRPr="00CC490D">
        <w:rPr>
          <w:sz w:val="26"/>
          <w:szCs w:val="26"/>
        </w:rPr>
        <w:t>объектов недвижимости</w:t>
      </w:r>
      <w:r w:rsidR="004663DD" w:rsidRPr="002B1C6E">
        <w:rPr>
          <w:sz w:val="26"/>
          <w:szCs w:val="26"/>
        </w:rPr>
        <w:t xml:space="preserve"> </w:t>
      </w:r>
      <w:r w:rsidR="003A3665" w:rsidRPr="002B1C6E">
        <w:rPr>
          <w:sz w:val="26"/>
          <w:szCs w:val="26"/>
        </w:rPr>
        <w:t>к группе</w:t>
      </w:r>
      <w:r w:rsidR="00502430" w:rsidRPr="002B1C6E">
        <w:rPr>
          <w:sz w:val="26"/>
          <w:szCs w:val="26"/>
        </w:rPr>
        <w:t xml:space="preserve"> </w:t>
      </w:r>
      <w:r w:rsidR="00CC490D">
        <w:rPr>
          <w:sz w:val="26"/>
          <w:szCs w:val="26"/>
        </w:rPr>
        <w:t>16</w:t>
      </w:r>
      <w:r w:rsidRPr="002B1C6E">
        <w:rPr>
          <w:sz w:val="26"/>
          <w:szCs w:val="26"/>
        </w:rPr>
        <w:t xml:space="preserve"> «</w:t>
      </w:r>
      <w:r w:rsidR="00CC490D">
        <w:rPr>
          <w:sz w:val="26"/>
          <w:szCs w:val="26"/>
        </w:rPr>
        <w:t>Сооружения</w:t>
      </w:r>
      <w:r w:rsidRPr="002B1C6E">
        <w:rPr>
          <w:sz w:val="26"/>
          <w:szCs w:val="26"/>
        </w:rPr>
        <w:t xml:space="preserve">», подгруппе </w:t>
      </w:r>
      <w:r w:rsidR="00CC490D">
        <w:rPr>
          <w:sz w:val="26"/>
          <w:szCs w:val="26"/>
        </w:rPr>
        <w:t>16.1</w:t>
      </w:r>
      <w:r w:rsidRPr="002B1C6E">
        <w:rPr>
          <w:sz w:val="26"/>
          <w:szCs w:val="26"/>
        </w:rPr>
        <w:t xml:space="preserve"> «</w:t>
      </w:r>
      <w:r w:rsidR="00CC490D">
        <w:rPr>
          <w:sz w:val="26"/>
          <w:szCs w:val="26"/>
        </w:rPr>
        <w:t>Сооружения</w:t>
      </w:r>
      <w:r w:rsidR="001B4121" w:rsidRPr="002B1C6E">
        <w:rPr>
          <w:sz w:val="26"/>
          <w:szCs w:val="26"/>
        </w:rPr>
        <w:t>».</w:t>
      </w:r>
    </w:p>
    <w:p w:rsidR="00EC33D0" w:rsidRDefault="00EC33D0" w:rsidP="002F61D5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6"/>
          <w:szCs w:val="26"/>
        </w:rPr>
      </w:pPr>
      <w:r w:rsidRPr="00EC33D0">
        <w:rPr>
          <w:sz w:val="26"/>
          <w:szCs w:val="26"/>
        </w:rPr>
        <w:t xml:space="preserve">В ходе рассмотрения обращения выявлена единичная техническая ошибка. </w:t>
      </w:r>
      <w:r w:rsidR="0079274B">
        <w:rPr>
          <w:sz w:val="26"/>
          <w:szCs w:val="26"/>
        </w:rPr>
        <w:br/>
      </w:r>
      <w:r w:rsidRPr="00EC33D0">
        <w:rPr>
          <w:sz w:val="26"/>
          <w:szCs w:val="26"/>
        </w:rPr>
        <w:t>На основании техническ</w:t>
      </w:r>
      <w:r w:rsidR="001F4FB8">
        <w:rPr>
          <w:sz w:val="26"/>
          <w:szCs w:val="26"/>
        </w:rPr>
        <w:t>их</w:t>
      </w:r>
      <w:r w:rsidRPr="00EC33D0">
        <w:rPr>
          <w:sz w:val="26"/>
          <w:szCs w:val="26"/>
        </w:rPr>
        <w:t xml:space="preserve"> паспорт</w:t>
      </w:r>
      <w:r w:rsidR="001F4FB8">
        <w:rPr>
          <w:sz w:val="26"/>
          <w:szCs w:val="26"/>
        </w:rPr>
        <w:t>ов</w:t>
      </w:r>
      <w:r w:rsidRPr="00EC33D0">
        <w:rPr>
          <w:sz w:val="26"/>
          <w:szCs w:val="26"/>
        </w:rPr>
        <w:t xml:space="preserve"> от </w:t>
      </w:r>
      <w:r w:rsidR="001F4FB8">
        <w:rPr>
          <w:sz w:val="26"/>
          <w:szCs w:val="26"/>
        </w:rPr>
        <w:t>16.08.2016, от 02.02.2018</w:t>
      </w:r>
      <w:r w:rsidRPr="00EC33D0">
        <w:rPr>
          <w:sz w:val="26"/>
          <w:szCs w:val="26"/>
        </w:rPr>
        <w:t>, представленн</w:t>
      </w:r>
      <w:r w:rsidR="001F4FB8">
        <w:rPr>
          <w:sz w:val="26"/>
          <w:szCs w:val="26"/>
        </w:rPr>
        <w:t>ых</w:t>
      </w:r>
      <w:r w:rsidRPr="00EC33D0">
        <w:rPr>
          <w:sz w:val="26"/>
          <w:szCs w:val="26"/>
        </w:rPr>
        <w:t xml:space="preserve"> заявителем, были уточнены сведения о </w:t>
      </w:r>
      <w:proofErr w:type="spellStart"/>
      <w:r w:rsidRPr="00EC33D0">
        <w:rPr>
          <w:sz w:val="26"/>
          <w:szCs w:val="26"/>
        </w:rPr>
        <w:t>ценообразующих</w:t>
      </w:r>
      <w:proofErr w:type="spellEnd"/>
      <w:r w:rsidRPr="00EC33D0">
        <w:rPr>
          <w:sz w:val="26"/>
          <w:szCs w:val="26"/>
        </w:rPr>
        <w:t xml:space="preserve"> характеристиках </w:t>
      </w:r>
      <w:r w:rsidR="001F4FB8" w:rsidRPr="001F4FB8">
        <w:rPr>
          <w:sz w:val="26"/>
          <w:szCs w:val="26"/>
        </w:rPr>
        <w:t xml:space="preserve">объектов недвижимости с кадастровыми номерами 77:09:0006011:2071, 77:02:0004001:11907 </w:t>
      </w:r>
      <w:r w:rsidR="0079274B">
        <w:rPr>
          <w:sz w:val="26"/>
          <w:szCs w:val="26"/>
        </w:rPr>
        <w:br/>
      </w:r>
      <w:r w:rsidRPr="00EC33D0">
        <w:rPr>
          <w:sz w:val="26"/>
          <w:szCs w:val="26"/>
        </w:rPr>
        <w:t>и осуществлен пересчет кадастровой стоимости.</w:t>
      </w:r>
    </w:p>
    <w:p w:rsidR="00EC33D0" w:rsidRDefault="00EC33D0" w:rsidP="002F61D5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6"/>
          <w:szCs w:val="26"/>
        </w:rPr>
      </w:pPr>
    </w:p>
    <w:p w:rsidR="002F61D5" w:rsidRDefault="002F61D5" w:rsidP="002F61D5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6"/>
          <w:szCs w:val="26"/>
        </w:rPr>
      </w:pPr>
    </w:p>
    <w:p w:rsidR="00965F60" w:rsidRPr="002B1C6E" w:rsidRDefault="00965F60" w:rsidP="002D5391">
      <w:pPr>
        <w:tabs>
          <w:tab w:val="left" w:pos="5103"/>
          <w:tab w:val="left" w:pos="5812"/>
        </w:tabs>
        <w:spacing w:line="264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lastRenderedPageBreak/>
        <w:t>Информация о виде допущенных ошибок:</w:t>
      </w:r>
      <w:r w:rsidRPr="002B1C6E">
        <w:rPr>
          <w:b/>
          <w:sz w:val="26"/>
          <w:szCs w:val="26"/>
        </w:rPr>
        <w:tab/>
      </w:r>
      <w:r w:rsidRPr="002B1C6E">
        <w:rPr>
          <w:sz w:val="26"/>
          <w:szCs w:val="26"/>
        </w:rPr>
        <w:t>единичная техническая ошибка.</w:t>
      </w:r>
    </w:p>
    <w:p w:rsidR="00040248" w:rsidRPr="002B1C6E" w:rsidRDefault="00040248" w:rsidP="002D5391">
      <w:pPr>
        <w:tabs>
          <w:tab w:val="left" w:pos="5812"/>
        </w:tabs>
        <w:spacing w:line="264" w:lineRule="auto"/>
        <w:jc w:val="both"/>
        <w:rPr>
          <w:b/>
          <w:sz w:val="26"/>
          <w:szCs w:val="26"/>
        </w:rPr>
      </w:pPr>
    </w:p>
    <w:p w:rsidR="00965F60" w:rsidRPr="002B1C6E" w:rsidRDefault="00965F60" w:rsidP="002D5391">
      <w:pPr>
        <w:tabs>
          <w:tab w:val="left" w:pos="5812"/>
        </w:tabs>
        <w:spacing w:line="264" w:lineRule="auto"/>
        <w:jc w:val="both"/>
        <w:rPr>
          <w:b/>
          <w:sz w:val="26"/>
          <w:szCs w:val="26"/>
        </w:rPr>
      </w:pPr>
      <w:r w:rsidRPr="002B1C6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24"/>
        <w:gridCol w:w="2469"/>
        <w:gridCol w:w="1942"/>
        <w:gridCol w:w="1516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229C2" w:rsidRPr="008E1895" w:rsidTr="009229C2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28798C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28798C">
              <w:rPr>
                <w:color w:val="000000"/>
                <w:sz w:val="22"/>
                <w:szCs w:val="22"/>
              </w:rPr>
              <w:t>77:09:0006011:2071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28798C" w:rsidP="0028798C">
            <w:pPr>
              <w:jc w:val="center"/>
              <w:rPr>
                <w:sz w:val="22"/>
                <w:szCs w:val="22"/>
              </w:rPr>
            </w:pPr>
            <w:r w:rsidRPr="0028798C">
              <w:rPr>
                <w:sz w:val="22"/>
                <w:szCs w:val="22"/>
              </w:rPr>
              <w:t>49 845</w:t>
            </w:r>
            <w:r>
              <w:rPr>
                <w:sz w:val="22"/>
                <w:szCs w:val="22"/>
              </w:rPr>
              <w:t> </w:t>
            </w:r>
            <w:r w:rsidRPr="0028798C">
              <w:rPr>
                <w:sz w:val="22"/>
                <w:szCs w:val="22"/>
              </w:rPr>
              <w:t>749</w:t>
            </w:r>
            <w:r>
              <w:rPr>
                <w:sz w:val="22"/>
                <w:szCs w:val="22"/>
              </w:rPr>
              <w:t>,</w:t>
            </w:r>
            <w:r w:rsidRPr="0028798C">
              <w:rPr>
                <w:sz w:val="22"/>
                <w:szCs w:val="22"/>
              </w:rPr>
              <w:t>80</w:t>
            </w:r>
          </w:p>
        </w:tc>
        <w:tc>
          <w:tcPr>
            <w:tcW w:w="2522" w:type="dxa"/>
            <w:vAlign w:val="center"/>
          </w:tcPr>
          <w:p w:rsidR="009229C2" w:rsidRPr="009229C2" w:rsidRDefault="0022187F" w:rsidP="0028798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8798C">
              <w:rPr>
                <w:sz w:val="22"/>
                <w:szCs w:val="22"/>
              </w:rPr>
              <w:t>21.02</w:t>
            </w:r>
            <w:r>
              <w:rPr>
                <w:sz w:val="22"/>
                <w:szCs w:val="22"/>
              </w:rPr>
              <w:t>.2019 № Г-</w:t>
            </w:r>
            <w:r w:rsidR="0028798C">
              <w:rPr>
                <w:sz w:val="22"/>
                <w:szCs w:val="22"/>
              </w:rPr>
              <w:t>1</w:t>
            </w:r>
          </w:p>
        </w:tc>
        <w:tc>
          <w:tcPr>
            <w:tcW w:w="1968" w:type="dxa"/>
            <w:vAlign w:val="center"/>
          </w:tcPr>
          <w:p w:rsidR="009229C2" w:rsidRPr="009229C2" w:rsidRDefault="00EF6BA3" w:rsidP="00E23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15 063 428,30</w:t>
            </w:r>
          </w:p>
        </w:tc>
        <w:tc>
          <w:tcPr>
            <w:tcW w:w="0" w:type="auto"/>
            <w:vAlign w:val="center"/>
          </w:tcPr>
          <w:p w:rsidR="009229C2" w:rsidRPr="009229C2" w:rsidRDefault="009229C2" w:rsidP="009229C2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  <w:tr w:rsidR="00F30AA9" w:rsidRPr="008E1895" w:rsidTr="00F30AA9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28798C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28798C">
              <w:rPr>
                <w:color w:val="000000"/>
                <w:sz w:val="22"/>
                <w:szCs w:val="22"/>
              </w:rPr>
              <w:t>77:02:0004001:11907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EE1FA3" w:rsidP="00EE1FA3">
            <w:pPr>
              <w:jc w:val="center"/>
              <w:rPr>
                <w:sz w:val="22"/>
                <w:szCs w:val="22"/>
              </w:rPr>
            </w:pPr>
            <w:r w:rsidRPr="00EE1FA3">
              <w:rPr>
                <w:sz w:val="22"/>
                <w:szCs w:val="22"/>
              </w:rPr>
              <w:t>96 720</w:t>
            </w:r>
            <w:r>
              <w:rPr>
                <w:sz w:val="22"/>
                <w:szCs w:val="22"/>
              </w:rPr>
              <w:t> </w:t>
            </w:r>
            <w:r w:rsidRPr="00EE1FA3">
              <w:rPr>
                <w:sz w:val="22"/>
                <w:szCs w:val="22"/>
              </w:rPr>
              <w:t>281</w:t>
            </w:r>
            <w:r>
              <w:rPr>
                <w:sz w:val="22"/>
                <w:szCs w:val="22"/>
              </w:rPr>
              <w:t>,</w:t>
            </w:r>
            <w:r w:rsidRPr="00EE1FA3">
              <w:rPr>
                <w:sz w:val="22"/>
                <w:szCs w:val="22"/>
              </w:rPr>
              <w:t>12</w:t>
            </w:r>
          </w:p>
        </w:tc>
        <w:tc>
          <w:tcPr>
            <w:tcW w:w="2522" w:type="dxa"/>
            <w:vAlign w:val="center"/>
          </w:tcPr>
          <w:p w:rsidR="00F30AA9" w:rsidRDefault="00EE1FA3" w:rsidP="00F30AA9">
            <w:pPr>
              <w:jc w:val="center"/>
            </w:pPr>
            <w:r w:rsidRPr="00EE1FA3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68" w:type="dxa"/>
            <w:vAlign w:val="center"/>
          </w:tcPr>
          <w:p w:rsidR="00F30AA9" w:rsidRPr="009229C2" w:rsidRDefault="00AC267F" w:rsidP="00AC267F">
            <w:pPr>
              <w:jc w:val="center"/>
              <w:rPr>
                <w:sz w:val="22"/>
                <w:szCs w:val="22"/>
              </w:rPr>
            </w:pPr>
            <w:r w:rsidRPr="00AC267F">
              <w:rPr>
                <w:sz w:val="22"/>
                <w:szCs w:val="22"/>
              </w:rPr>
              <w:t>44 342</w:t>
            </w:r>
            <w:r>
              <w:rPr>
                <w:sz w:val="22"/>
                <w:szCs w:val="22"/>
              </w:rPr>
              <w:t> </w:t>
            </w:r>
            <w:r w:rsidRPr="00AC267F">
              <w:rPr>
                <w:sz w:val="22"/>
                <w:szCs w:val="22"/>
              </w:rPr>
              <w:t>444</w:t>
            </w:r>
            <w:r>
              <w:rPr>
                <w:sz w:val="22"/>
                <w:szCs w:val="22"/>
              </w:rPr>
              <w:t>,</w:t>
            </w:r>
            <w:r w:rsidRPr="00AC267F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3A17F6" w:rsidRDefault="007C38ED" w:rsidP="00534C35">
      <w:pPr>
        <w:spacing w:line="264" w:lineRule="auto"/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Заместитель генерального директора </w:t>
      </w:r>
    </w:p>
    <w:p w:rsidR="007C38ED" w:rsidRPr="003A17F6" w:rsidRDefault="007C38ED" w:rsidP="00534C35">
      <w:pPr>
        <w:spacing w:line="264" w:lineRule="auto"/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ГБУ «Центр имущественных платежей </w:t>
      </w:r>
    </w:p>
    <w:p w:rsidR="00040248" w:rsidRPr="003A17F6" w:rsidRDefault="007C38ED" w:rsidP="00534C35">
      <w:pPr>
        <w:spacing w:line="264" w:lineRule="auto"/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и жилищного </w:t>
      </w:r>
      <w:proofErr w:type="gramStart"/>
      <w:r w:rsidRPr="003A17F6">
        <w:rPr>
          <w:sz w:val="26"/>
          <w:szCs w:val="26"/>
        </w:rPr>
        <w:t xml:space="preserve">страхования»   </w:t>
      </w:r>
      <w:proofErr w:type="gramEnd"/>
      <w:r w:rsidRPr="003A17F6">
        <w:rPr>
          <w:sz w:val="26"/>
          <w:szCs w:val="26"/>
        </w:rPr>
        <w:t xml:space="preserve">                                                              </w:t>
      </w:r>
      <w:r w:rsidR="003A17F6">
        <w:rPr>
          <w:sz w:val="26"/>
          <w:szCs w:val="26"/>
        </w:rPr>
        <w:t xml:space="preserve">           </w:t>
      </w:r>
      <w:r w:rsidRPr="003A17F6">
        <w:rPr>
          <w:sz w:val="26"/>
          <w:szCs w:val="26"/>
        </w:rPr>
        <w:t>А.Р. Филимошин</w:t>
      </w:r>
    </w:p>
    <w:p w:rsidR="00040248" w:rsidRPr="003A17F6" w:rsidRDefault="00040248" w:rsidP="00534C35">
      <w:pPr>
        <w:spacing w:line="264" w:lineRule="auto"/>
        <w:ind w:left="284" w:hanging="284"/>
        <w:rPr>
          <w:sz w:val="26"/>
          <w:szCs w:val="26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24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247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4FB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5391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61D5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70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66B8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4C35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9274B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267F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579D"/>
    <w:rsid w:val="00C72299"/>
    <w:rsid w:val="00C73A95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33D0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201B"/>
    <w:rsid w:val="00EF4EA8"/>
    <w:rsid w:val="00EF5508"/>
    <w:rsid w:val="00EF6BA3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2A41FE4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4306-EA8B-4F50-9B00-8BE98303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2020-02-27T11:15:00Z</cp:lastPrinted>
  <dcterms:created xsi:type="dcterms:W3CDTF">2020-02-27T11:16:00Z</dcterms:created>
  <dcterms:modified xsi:type="dcterms:W3CDTF">2020-02-28T14:05:00Z</dcterms:modified>
</cp:coreProperties>
</file>