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221DCA">
        <w:rPr>
          <w:b/>
          <w:sz w:val="28"/>
          <w:szCs w:val="28"/>
        </w:rPr>
        <w:t>«</w:t>
      </w:r>
      <w:r w:rsidR="00B01C50" w:rsidRPr="0070348B">
        <w:rPr>
          <w:b/>
          <w:sz w:val="28"/>
          <w:szCs w:val="28"/>
        </w:rPr>
        <w:t>20</w:t>
      </w:r>
      <w:r w:rsidR="00470695" w:rsidRPr="00221DCA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2C49A4">
        <w:rPr>
          <w:b/>
          <w:sz w:val="28"/>
          <w:szCs w:val="28"/>
        </w:rPr>
        <w:t>марта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2C49A4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</w:t>
      </w:r>
      <w:r w:rsidR="00A360E2">
        <w:rPr>
          <w:b/>
          <w:sz w:val="28"/>
          <w:szCs w:val="28"/>
        </w:rPr>
        <w:t xml:space="preserve"> </w:t>
      </w:r>
      <w:r w:rsidR="002C49A4">
        <w:rPr>
          <w:b/>
          <w:sz w:val="28"/>
          <w:szCs w:val="28"/>
        </w:rPr>
        <w:t xml:space="preserve">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</w:t>
      </w:r>
      <w:r w:rsidR="001D646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1D646B">
        <w:rPr>
          <w:b/>
          <w:sz w:val="28"/>
          <w:szCs w:val="28"/>
        </w:rPr>
        <w:t>69</w:t>
      </w:r>
      <w:r w:rsidR="00F62D66" w:rsidRPr="00221DCA">
        <w:rPr>
          <w:b/>
          <w:sz w:val="28"/>
          <w:szCs w:val="28"/>
        </w:rPr>
        <w:t>/</w:t>
      </w:r>
      <w:r w:rsidR="002C49A4" w:rsidRPr="00221DCA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1D646B" w:rsidRPr="004F7856" w:rsidRDefault="00470695" w:rsidP="004F7856">
      <w:pPr>
        <w:spacing w:line="226" w:lineRule="auto"/>
        <w:ind w:left="5670" w:hanging="5670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Реквизиты обращения:</w:t>
      </w:r>
      <w:r w:rsidR="000E2C28" w:rsidRPr="004F7856">
        <w:rPr>
          <w:sz w:val="28"/>
          <w:szCs w:val="28"/>
        </w:rPr>
        <w:t xml:space="preserve"> </w:t>
      </w:r>
      <w:r w:rsidR="000E2C28" w:rsidRPr="004F7856">
        <w:rPr>
          <w:sz w:val="28"/>
          <w:szCs w:val="28"/>
        </w:rPr>
        <w:tab/>
      </w:r>
      <w:r w:rsidR="001D646B" w:rsidRPr="004F7856">
        <w:rPr>
          <w:sz w:val="28"/>
          <w:szCs w:val="28"/>
        </w:rPr>
        <w:t>от 20.01.2020 № 01-360/20</w:t>
      </w:r>
    </w:p>
    <w:p w:rsidR="0024214E" w:rsidRPr="002B1C6E" w:rsidRDefault="001D646B" w:rsidP="004F7856">
      <w:pPr>
        <w:spacing w:line="226" w:lineRule="auto"/>
        <w:ind w:left="5812" w:hanging="142"/>
        <w:jc w:val="both"/>
        <w:rPr>
          <w:sz w:val="26"/>
          <w:szCs w:val="26"/>
        </w:rPr>
      </w:pPr>
      <w:r w:rsidRPr="004F7856">
        <w:rPr>
          <w:sz w:val="28"/>
          <w:szCs w:val="28"/>
        </w:rPr>
        <w:t>(от 20.01.2020 № ТМ/110/20</w:t>
      </w:r>
      <w:r w:rsidRPr="001D646B">
        <w:rPr>
          <w:sz w:val="26"/>
          <w:szCs w:val="26"/>
        </w:rPr>
        <w:t>)</w:t>
      </w:r>
    </w:p>
    <w:p w:rsidR="00EB590D" w:rsidRPr="002B1C6E" w:rsidRDefault="00EB590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4F7856" w:rsidRDefault="00470695" w:rsidP="004F7856">
      <w:pPr>
        <w:tabs>
          <w:tab w:val="left" w:pos="6096"/>
        </w:tabs>
        <w:spacing w:line="226" w:lineRule="auto"/>
        <w:ind w:left="5670" w:hanging="5670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Информация о заявителе:</w:t>
      </w:r>
      <w:r w:rsidR="000E2C28" w:rsidRPr="004F7856">
        <w:rPr>
          <w:sz w:val="28"/>
          <w:szCs w:val="28"/>
        </w:rPr>
        <w:t xml:space="preserve"> </w:t>
      </w:r>
      <w:r w:rsidR="000E2C28" w:rsidRPr="004F7856">
        <w:rPr>
          <w:sz w:val="28"/>
          <w:szCs w:val="28"/>
        </w:rPr>
        <w:tab/>
      </w:r>
      <w:r w:rsidR="00C763F1">
        <w:rPr>
          <w:sz w:val="28"/>
          <w:szCs w:val="28"/>
        </w:rPr>
        <w:t>***</w:t>
      </w:r>
    </w:p>
    <w:p w:rsidR="003C1DED" w:rsidRPr="002B1C6E" w:rsidRDefault="003C1DE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4F7856" w:rsidRDefault="00470695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Кадастровый номер объекта недвижимости:</w:t>
      </w:r>
      <w:r w:rsidR="000E2C28" w:rsidRPr="004F7856">
        <w:rPr>
          <w:sz w:val="28"/>
          <w:szCs w:val="28"/>
        </w:rPr>
        <w:tab/>
      </w:r>
      <w:r w:rsidR="001D646B" w:rsidRPr="004F7856">
        <w:rPr>
          <w:sz w:val="28"/>
          <w:szCs w:val="28"/>
        </w:rPr>
        <w:t>77:04:0003004:1883</w:t>
      </w:r>
    </w:p>
    <w:p w:rsidR="00E60D3B" w:rsidRPr="004F7856" w:rsidRDefault="00470695" w:rsidP="004F7856">
      <w:pPr>
        <w:tabs>
          <w:tab w:val="left" w:pos="5812"/>
        </w:tabs>
        <w:spacing w:line="226" w:lineRule="auto"/>
        <w:ind w:left="5670" w:hanging="5670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Адрес:</w:t>
      </w:r>
      <w:r w:rsidR="002204D2" w:rsidRPr="004F7856">
        <w:rPr>
          <w:sz w:val="28"/>
          <w:szCs w:val="28"/>
        </w:rPr>
        <w:tab/>
      </w:r>
      <w:r w:rsidR="001D646B" w:rsidRPr="004F7856">
        <w:rPr>
          <w:sz w:val="28"/>
          <w:szCs w:val="28"/>
        </w:rPr>
        <w:t xml:space="preserve">г. Москва, </w:t>
      </w:r>
      <w:proofErr w:type="spellStart"/>
      <w:r w:rsidR="001D646B" w:rsidRPr="004F7856">
        <w:rPr>
          <w:sz w:val="28"/>
          <w:szCs w:val="28"/>
        </w:rPr>
        <w:t>пр-кт</w:t>
      </w:r>
      <w:proofErr w:type="spellEnd"/>
      <w:r w:rsidR="001D646B" w:rsidRPr="004F7856">
        <w:rPr>
          <w:sz w:val="28"/>
          <w:szCs w:val="28"/>
        </w:rPr>
        <w:t xml:space="preserve"> Волгоградский</w:t>
      </w:r>
    </w:p>
    <w:p w:rsidR="009632FE" w:rsidRPr="002B1C6E" w:rsidRDefault="009632FE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12"/>
          <w:szCs w:val="12"/>
        </w:rPr>
      </w:pPr>
    </w:p>
    <w:p w:rsidR="001D646B" w:rsidRPr="004F7856" w:rsidRDefault="001D646B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F7856">
        <w:rPr>
          <w:sz w:val="28"/>
          <w:szCs w:val="28"/>
        </w:rPr>
        <w:t xml:space="preserve">Кадастровая стоимость земельного участка с кадастровым номером 77:04:0003004:1883 была определена ГБУ «Центр имущественных платежей </w:t>
      </w:r>
      <w:r w:rsidRPr="004F7856">
        <w:rPr>
          <w:sz w:val="28"/>
          <w:szCs w:val="28"/>
        </w:rPr>
        <w:br/>
        <w:t xml:space="preserve">и жилищного страхования» в соответствии со статьей 16 Федерального закона </w:t>
      </w:r>
      <w:r w:rsidRPr="004F7856">
        <w:rPr>
          <w:sz w:val="28"/>
          <w:szCs w:val="28"/>
        </w:rPr>
        <w:br/>
        <w:t>от 03.07.2016 № 237-ФЗ «О государственной кадастровой оценке» путем отнесения</w:t>
      </w:r>
      <w:r w:rsidRPr="004F7856">
        <w:rPr>
          <w:sz w:val="28"/>
          <w:szCs w:val="28"/>
        </w:rPr>
        <w:br/>
        <w:t>к группе 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территория)».</w:t>
      </w:r>
    </w:p>
    <w:p w:rsidR="004663DD" w:rsidRPr="004F7856" w:rsidRDefault="004F7856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  <w:r w:rsidRPr="004F7856">
        <w:rPr>
          <w:sz w:val="28"/>
          <w:szCs w:val="28"/>
        </w:rPr>
        <w:t>В целях проверки представленной Вами информации был направлен запрос</w:t>
      </w:r>
      <w:r w:rsidR="00D25A99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с кадастровым номером 77:04:0003004:1883 была пересчитана с учетом отнесения к группе 7 «Объекты производственного назначения», подгруппе 7.2 «Прочая промышленность».</w:t>
      </w:r>
    </w:p>
    <w:p w:rsidR="00691753" w:rsidRPr="002B1C6E" w:rsidRDefault="00691753" w:rsidP="00FD04BB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965F60" w:rsidRPr="00D25A99" w:rsidRDefault="00965F60" w:rsidP="00FD04B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D25A99">
        <w:rPr>
          <w:b/>
          <w:sz w:val="28"/>
          <w:szCs w:val="28"/>
        </w:rPr>
        <w:t>Информация о виде допущенных ошибок:</w:t>
      </w:r>
      <w:r w:rsidRPr="00D25A99">
        <w:rPr>
          <w:b/>
          <w:sz w:val="28"/>
          <w:szCs w:val="28"/>
        </w:rPr>
        <w:tab/>
      </w:r>
      <w:r w:rsidRPr="00D25A99">
        <w:rPr>
          <w:sz w:val="28"/>
          <w:szCs w:val="28"/>
        </w:rPr>
        <w:t>единичная техническая ошибка.</w:t>
      </w:r>
    </w:p>
    <w:p w:rsidR="00040248" w:rsidRPr="002B1C6E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D25A99" w:rsidRDefault="00D25A99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D25A99" w:rsidRDefault="00D25A99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D25A99" w:rsidRDefault="00D25A99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65F60" w:rsidRPr="00D25A99" w:rsidRDefault="00965F60" w:rsidP="00FD04BB">
      <w:pPr>
        <w:tabs>
          <w:tab w:val="left" w:pos="5812"/>
        </w:tabs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469"/>
        <w:gridCol w:w="1942"/>
        <w:gridCol w:w="1619"/>
      </w:tblGrid>
      <w:tr w:rsidR="00A47B47" w:rsidRPr="008E1895" w:rsidTr="00E1223E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70348B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D25A99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D25A99">
              <w:rPr>
                <w:color w:val="000000"/>
                <w:sz w:val="22"/>
                <w:szCs w:val="22"/>
              </w:rPr>
              <w:t>77:04:0003004:1883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D25A99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6 136 921 890,</w:t>
            </w:r>
            <w:r w:rsidRPr="00D25A99">
              <w:rPr>
                <w:sz w:val="22"/>
                <w:szCs w:val="22"/>
              </w:rPr>
              <w:t>99</w:t>
            </w:r>
          </w:p>
        </w:tc>
        <w:tc>
          <w:tcPr>
            <w:tcW w:w="2469" w:type="dxa"/>
            <w:vAlign w:val="center"/>
          </w:tcPr>
          <w:p w:rsidR="00E1223E" w:rsidRPr="002C49A4" w:rsidRDefault="00E1223E" w:rsidP="00D25A9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 xml:space="preserve">от </w:t>
            </w:r>
            <w:r w:rsidR="00D25A99">
              <w:rPr>
                <w:sz w:val="22"/>
                <w:szCs w:val="22"/>
              </w:rPr>
              <w:t>11</w:t>
            </w:r>
            <w:r w:rsidRPr="002C49A4">
              <w:rPr>
                <w:sz w:val="22"/>
                <w:szCs w:val="22"/>
              </w:rPr>
              <w:t>.</w:t>
            </w:r>
            <w:r w:rsidR="00D25A99">
              <w:rPr>
                <w:sz w:val="22"/>
                <w:szCs w:val="22"/>
              </w:rPr>
              <w:t>10.2019</w:t>
            </w:r>
            <w:r w:rsidR="00D25A99">
              <w:rPr>
                <w:sz w:val="22"/>
                <w:szCs w:val="22"/>
              </w:rPr>
              <w:br/>
            </w:r>
            <w:r w:rsidRPr="002C49A4">
              <w:rPr>
                <w:sz w:val="22"/>
                <w:szCs w:val="22"/>
              </w:rPr>
              <w:t xml:space="preserve">№ </w:t>
            </w:r>
            <w:r w:rsidR="00D25A99">
              <w:rPr>
                <w:sz w:val="22"/>
                <w:szCs w:val="22"/>
              </w:rPr>
              <w:t>02-11586/19-1-ЗУ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A33D9F" w:rsidP="00A33D9F">
            <w:pPr>
              <w:jc w:val="center"/>
              <w:rPr>
                <w:color w:val="000000"/>
                <w:sz w:val="22"/>
                <w:szCs w:val="22"/>
              </w:rPr>
            </w:pPr>
            <w:r w:rsidRPr="00A33D9F">
              <w:rPr>
                <w:color w:val="000000"/>
                <w:sz w:val="22"/>
                <w:szCs w:val="22"/>
              </w:rPr>
              <w:t>1 533 719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33D9F">
              <w:rPr>
                <w:color w:val="000000"/>
                <w:sz w:val="22"/>
                <w:szCs w:val="22"/>
              </w:rPr>
              <w:t>189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33D9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E1223E" w:rsidRPr="002C49A4" w:rsidRDefault="00D25A99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1223E" w:rsidRPr="002C49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1223E" w:rsidRPr="002C49A4">
              <w:rPr>
                <w:sz w:val="22"/>
                <w:szCs w:val="22"/>
              </w:rPr>
              <w:t>.2019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Pr="00D25A99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7C38ED" w:rsidRPr="00D25A99" w:rsidRDefault="007C38ED" w:rsidP="00A360E2">
      <w:pPr>
        <w:spacing w:line="247" w:lineRule="auto"/>
        <w:ind w:left="284" w:hanging="284"/>
        <w:rPr>
          <w:sz w:val="28"/>
          <w:szCs w:val="28"/>
        </w:rPr>
      </w:pPr>
      <w:r w:rsidRPr="00D25A99">
        <w:rPr>
          <w:sz w:val="28"/>
          <w:szCs w:val="28"/>
        </w:rPr>
        <w:t xml:space="preserve">Заместитель генерального директора </w:t>
      </w:r>
    </w:p>
    <w:p w:rsidR="007C38ED" w:rsidRPr="00D25A99" w:rsidRDefault="007C38ED" w:rsidP="00A360E2">
      <w:pPr>
        <w:spacing w:line="247" w:lineRule="auto"/>
        <w:ind w:left="284" w:hanging="284"/>
        <w:rPr>
          <w:sz w:val="28"/>
          <w:szCs w:val="28"/>
        </w:rPr>
      </w:pPr>
      <w:r w:rsidRPr="00D25A99">
        <w:rPr>
          <w:sz w:val="28"/>
          <w:szCs w:val="28"/>
        </w:rPr>
        <w:t xml:space="preserve">ГБУ «Центр имущественных платежей </w:t>
      </w:r>
    </w:p>
    <w:p w:rsidR="00040248" w:rsidRPr="003A17F6" w:rsidRDefault="007C38ED" w:rsidP="00A360E2">
      <w:pPr>
        <w:spacing w:line="247" w:lineRule="auto"/>
        <w:ind w:left="284" w:hanging="284"/>
        <w:rPr>
          <w:sz w:val="26"/>
          <w:szCs w:val="26"/>
        </w:rPr>
      </w:pPr>
      <w:r w:rsidRPr="00D25A99">
        <w:rPr>
          <w:sz w:val="28"/>
          <w:szCs w:val="28"/>
        </w:rPr>
        <w:t xml:space="preserve">и жилищного </w:t>
      </w:r>
      <w:proofErr w:type="gramStart"/>
      <w:r w:rsidRPr="00D25A99">
        <w:rPr>
          <w:sz w:val="28"/>
          <w:szCs w:val="28"/>
        </w:rPr>
        <w:t xml:space="preserve">страхования»   </w:t>
      </w:r>
      <w:proofErr w:type="gramEnd"/>
      <w:r w:rsidRPr="00D25A99">
        <w:rPr>
          <w:sz w:val="28"/>
          <w:szCs w:val="28"/>
        </w:rPr>
        <w:t xml:space="preserve">                          </w:t>
      </w:r>
      <w:r w:rsidR="00A360E2">
        <w:rPr>
          <w:sz w:val="28"/>
          <w:szCs w:val="28"/>
        </w:rPr>
        <w:t xml:space="preserve"> </w:t>
      </w:r>
      <w:r w:rsidRPr="00D25A99">
        <w:rPr>
          <w:sz w:val="28"/>
          <w:szCs w:val="28"/>
        </w:rPr>
        <w:t xml:space="preserve">                        </w:t>
      </w:r>
      <w:r w:rsidR="00D25A99">
        <w:rPr>
          <w:sz w:val="28"/>
          <w:szCs w:val="28"/>
        </w:rPr>
        <w:t xml:space="preserve"> </w:t>
      </w:r>
      <w:r w:rsidR="003A17F6" w:rsidRPr="00D25A99">
        <w:rPr>
          <w:sz w:val="28"/>
          <w:szCs w:val="28"/>
        </w:rPr>
        <w:t xml:space="preserve">          </w:t>
      </w:r>
      <w:r w:rsidRPr="00D25A99">
        <w:rPr>
          <w:sz w:val="28"/>
          <w:szCs w:val="28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16581A" w:rsidRDefault="0016581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F1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B0D63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63F1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6AAD0E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7CD4-48A2-4EE4-B4CA-D4E9EBBE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205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17</cp:revision>
  <cp:lastPrinted>2020-03-13T12:11:00Z</cp:lastPrinted>
  <dcterms:created xsi:type="dcterms:W3CDTF">2020-03-11T13:26:00Z</dcterms:created>
  <dcterms:modified xsi:type="dcterms:W3CDTF">2020-03-26T06:27:00Z</dcterms:modified>
</cp:coreProperties>
</file>