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3845C0" w:rsidRPr="003845C0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76733">
        <w:rPr>
          <w:b/>
          <w:sz w:val="28"/>
          <w:szCs w:val="28"/>
        </w:rPr>
        <w:t>11</w:t>
      </w:r>
      <w:r w:rsidR="003845C0">
        <w:rPr>
          <w:b/>
          <w:sz w:val="28"/>
          <w:szCs w:val="28"/>
        </w:rPr>
        <w:t>7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476733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6E095E" w:rsidRPr="006E095E">
        <w:rPr>
          <w:sz w:val="28"/>
          <w:szCs w:val="28"/>
        </w:rPr>
        <w:t>01-4548/20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476733">
      <w:pPr>
        <w:tabs>
          <w:tab w:val="left" w:pos="5954"/>
          <w:tab w:val="left" w:pos="6096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6853E6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6E095E" w:rsidRPr="006E095E">
        <w:rPr>
          <w:sz w:val="28"/>
          <w:szCs w:val="28"/>
        </w:rPr>
        <w:t>77:06:0003015:1040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6E095E" w:rsidRPr="006E095E">
        <w:rPr>
          <w:sz w:val="28"/>
          <w:szCs w:val="28"/>
        </w:rPr>
        <w:t>ул</w:t>
      </w:r>
      <w:r w:rsidR="001E4460">
        <w:rPr>
          <w:sz w:val="28"/>
          <w:szCs w:val="28"/>
        </w:rPr>
        <w:t>.</w:t>
      </w:r>
      <w:r w:rsidR="006E095E" w:rsidRPr="006E095E">
        <w:rPr>
          <w:sz w:val="28"/>
          <w:szCs w:val="28"/>
        </w:rPr>
        <w:t xml:space="preserve"> Обручева, д 25а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6E095E" w:rsidRDefault="006E095E" w:rsidP="005B6664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Pr="006E095E">
        <w:rPr>
          <w:sz w:val="28"/>
          <w:szCs w:val="28"/>
        </w:rPr>
        <w:t>77:06:0003015:1040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8"/>
          <w:szCs w:val="28"/>
        </w:rPr>
        <w:t>на 01.01.2018,</w:t>
      </w:r>
      <w:r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</w:t>
      </w:r>
      <w:r w:rsidR="001F4B4D">
        <w:rPr>
          <w:sz w:val="28"/>
          <w:szCs w:val="28"/>
        </w:rPr>
        <w:t xml:space="preserve"> 16 «Сооружения», подгруппы 16.2</w:t>
      </w:r>
      <w:r w:rsidRPr="00C7727A">
        <w:rPr>
          <w:sz w:val="28"/>
          <w:szCs w:val="28"/>
        </w:rPr>
        <w:t xml:space="preserve"> «</w:t>
      </w:r>
      <w:r w:rsidR="001F4B4D">
        <w:rPr>
          <w:sz w:val="28"/>
          <w:szCs w:val="28"/>
        </w:rPr>
        <w:t>Объекты</w:t>
      </w:r>
      <w:r w:rsidR="001F4B4D">
        <w:rPr>
          <w:sz w:val="28"/>
          <w:szCs w:val="28"/>
        </w:rPr>
        <w:br/>
      </w:r>
      <w:r w:rsidR="001F4B4D" w:rsidRPr="001F4B4D">
        <w:rPr>
          <w:sz w:val="28"/>
          <w:szCs w:val="28"/>
        </w:rPr>
        <w:t>с неполными характеристиками</w:t>
      </w:r>
      <w:r w:rsidRPr="00C7727A">
        <w:rPr>
          <w:sz w:val="28"/>
          <w:szCs w:val="28"/>
        </w:rPr>
        <w:t>».</w:t>
      </w:r>
    </w:p>
    <w:p w:rsidR="008D427B" w:rsidRPr="00294732" w:rsidRDefault="007D7708" w:rsidP="005B6664">
      <w:pPr>
        <w:tabs>
          <w:tab w:val="left" w:pos="5103"/>
          <w:tab w:val="left" w:pos="5812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27576C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27576C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1E7211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1E7211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 </w:t>
      </w:r>
      <w:r w:rsidR="001E4460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1E7211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6E095E" w:rsidRPr="006E095E">
        <w:rPr>
          <w:sz w:val="28"/>
          <w:szCs w:val="28"/>
        </w:rPr>
        <w:t>77:06:0003015:1040</w:t>
      </w:r>
      <w:r w:rsidRPr="00294732">
        <w:rPr>
          <w:sz w:val="28"/>
          <w:szCs w:val="28"/>
        </w:rPr>
        <w:t xml:space="preserve"> и осуществлен пересчет кадастровой стоимости</w:t>
      </w:r>
      <w:r w:rsidR="001E4460">
        <w:rPr>
          <w:sz w:val="28"/>
          <w:szCs w:val="28"/>
        </w:rPr>
        <w:t xml:space="preserve"> путем отнесения объекта недвижимости к оценочной подгруппе </w:t>
      </w:r>
      <w:r w:rsidR="001E4460">
        <w:rPr>
          <w:sz w:val="28"/>
          <w:szCs w:val="28"/>
        </w:rPr>
        <w:br/>
        <w:t xml:space="preserve">16.1 </w:t>
      </w:r>
      <w:r w:rsidR="001E4460" w:rsidRPr="001E4460">
        <w:rPr>
          <w:sz w:val="28"/>
          <w:szCs w:val="28"/>
        </w:rPr>
        <w:t>«Сооружения»</w:t>
      </w:r>
      <w:r w:rsidRPr="00294732">
        <w:rPr>
          <w:sz w:val="28"/>
          <w:szCs w:val="28"/>
        </w:rPr>
        <w:t>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1F4B4D" w:rsidRDefault="001F4B4D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1F4B4D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1F4B4D">
              <w:rPr>
                <w:color w:val="000000"/>
                <w:sz w:val="22"/>
                <w:szCs w:val="22"/>
              </w:rPr>
              <w:t>77:06:0003015:1040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1F4B4D" w:rsidP="00EE1FA3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15 361 454,63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от 29.11.2018 № 40557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в городе Москве </w:t>
            </w:r>
          </w:p>
          <w:p w:rsidR="001F4B4D" w:rsidRPr="001F4B4D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 xml:space="preserve">по состоянию </w:t>
            </w:r>
          </w:p>
          <w:p w:rsidR="00373D1C" w:rsidRPr="000E5CCC" w:rsidRDefault="001F4B4D" w:rsidP="001F4B4D">
            <w:pPr>
              <w:jc w:val="center"/>
              <w:rPr>
                <w:sz w:val="22"/>
                <w:szCs w:val="22"/>
              </w:rPr>
            </w:pPr>
            <w:r w:rsidRPr="001F4B4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3845C0" w:rsidP="00C75CA9">
            <w:pPr>
              <w:jc w:val="center"/>
              <w:rPr>
                <w:sz w:val="22"/>
                <w:szCs w:val="22"/>
              </w:rPr>
            </w:pPr>
            <w:r w:rsidRPr="003845C0">
              <w:rPr>
                <w:sz w:val="22"/>
                <w:szCs w:val="22"/>
              </w:rPr>
              <w:t>5 219 959,32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1F4B4D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E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460"/>
    <w:rsid w:val="001E4D6F"/>
    <w:rsid w:val="001E57F3"/>
    <w:rsid w:val="001E6D52"/>
    <w:rsid w:val="001E7211"/>
    <w:rsid w:val="001F0EED"/>
    <w:rsid w:val="001F30C6"/>
    <w:rsid w:val="001F40A2"/>
    <w:rsid w:val="001F4608"/>
    <w:rsid w:val="001F4B4D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7576C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845C0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76733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664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E6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95E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4CB5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1EEFE8E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B440-7621-43C0-8BC6-5C8FB8BD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6</cp:revision>
  <cp:lastPrinted>2020-02-27T10:43:00Z</cp:lastPrinted>
  <dcterms:created xsi:type="dcterms:W3CDTF">2020-05-13T10:45:00Z</dcterms:created>
  <dcterms:modified xsi:type="dcterms:W3CDTF">2020-06-04T17:14:00Z</dcterms:modified>
</cp:coreProperties>
</file>