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36507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365072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85537" w:rsidRDefault="008730FB" w:rsidP="0058199C">
      <w:pPr>
        <w:ind w:right="-2"/>
        <w:rPr>
          <w:b/>
          <w:sz w:val="28"/>
          <w:szCs w:val="28"/>
        </w:rPr>
      </w:pPr>
      <w:r w:rsidRPr="00585537">
        <w:rPr>
          <w:b/>
          <w:sz w:val="28"/>
          <w:szCs w:val="28"/>
        </w:rPr>
        <w:t>«</w:t>
      </w:r>
      <w:r w:rsidR="008A7257">
        <w:rPr>
          <w:b/>
          <w:sz w:val="28"/>
          <w:szCs w:val="28"/>
        </w:rPr>
        <w:t>15</w:t>
      </w:r>
      <w:r w:rsidR="00470695" w:rsidRPr="00585537">
        <w:rPr>
          <w:b/>
          <w:sz w:val="28"/>
          <w:szCs w:val="28"/>
        </w:rPr>
        <w:t>»</w:t>
      </w:r>
      <w:r w:rsidR="00F62D66" w:rsidRPr="00585537">
        <w:rPr>
          <w:b/>
          <w:sz w:val="28"/>
          <w:szCs w:val="28"/>
        </w:rPr>
        <w:t xml:space="preserve"> </w:t>
      </w:r>
      <w:r w:rsidR="00944A78" w:rsidRPr="00585537">
        <w:rPr>
          <w:b/>
          <w:sz w:val="28"/>
          <w:szCs w:val="28"/>
        </w:rPr>
        <w:t>июня</w:t>
      </w:r>
      <w:r w:rsidR="00F62D66" w:rsidRPr="00585537">
        <w:rPr>
          <w:b/>
          <w:sz w:val="28"/>
          <w:szCs w:val="28"/>
        </w:rPr>
        <w:t xml:space="preserve"> </w:t>
      </w:r>
      <w:r w:rsidR="00470695" w:rsidRPr="00585537">
        <w:rPr>
          <w:b/>
          <w:sz w:val="28"/>
          <w:szCs w:val="28"/>
        </w:rPr>
        <w:t>20</w:t>
      </w:r>
      <w:r w:rsidR="00A03537" w:rsidRPr="00585537">
        <w:rPr>
          <w:b/>
          <w:sz w:val="28"/>
          <w:szCs w:val="28"/>
        </w:rPr>
        <w:t>20</w:t>
      </w:r>
      <w:r w:rsidR="00470695" w:rsidRPr="00585537">
        <w:rPr>
          <w:b/>
          <w:sz w:val="28"/>
          <w:szCs w:val="28"/>
        </w:rPr>
        <w:t xml:space="preserve"> г.</w:t>
      </w:r>
      <w:r w:rsidR="00470695" w:rsidRPr="00585537">
        <w:rPr>
          <w:b/>
          <w:sz w:val="28"/>
          <w:szCs w:val="28"/>
        </w:rPr>
        <w:tab/>
        <w:t xml:space="preserve">        </w:t>
      </w:r>
      <w:r w:rsidR="00944A78" w:rsidRPr="00585537">
        <w:rPr>
          <w:b/>
          <w:sz w:val="28"/>
          <w:szCs w:val="28"/>
        </w:rPr>
        <w:t xml:space="preserve">           </w:t>
      </w:r>
      <w:r w:rsidR="00470695" w:rsidRPr="00585537">
        <w:rPr>
          <w:b/>
          <w:sz w:val="28"/>
          <w:szCs w:val="28"/>
        </w:rPr>
        <w:t xml:space="preserve">     </w:t>
      </w:r>
      <w:r w:rsidR="00A2524F" w:rsidRPr="00585537">
        <w:rPr>
          <w:b/>
          <w:sz w:val="28"/>
          <w:szCs w:val="28"/>
        </w:rPr>
        <w:t xml:space="preserve">  </w:t>
      </w:r>
      <w:r w:rsidR="009A299F" w:rsidRPr="00585537">
        <w:rPr>
          <w:b/>
          <w:sz w:val="28"/>
          <w:szCs w:val="28"/>
        </w:rPr>
        <w:t xml:space="preserve">      </w:t>
      </w:r>
      <w:r w:rsidR="00A2524F" w:rsidRPr="00585537">
        <w:rPr>
          <w:b/>
          <w:sz w:val="28"/>
          <w:szCs w:val="28"/>
        </w:rPr>
        <w:t xml:space="preserve">          </w:t>
      </w:r>
      <w:r w:rsidR="00470695" w:rsidRPr="00585537">
        <w:rPr>
          <w:b/>
          <w:sz w:val="28"/>
          <w:szCs w:val="28"/>
        </w:rPr>
        <w:t xml:space="preserve">           </w:t>
      </w:r>
      <w:r w:rsidR="00D64E51" w:rsidRPr="00585537">
        <w:rPr>
          <w:b/>
          <w:sz w:val="28"/>
          <w:szCs w:val="28"/>
        </w:rPr>
        <w:t xml:space="preserve">          </w:t>
      </w:r>
      <w:r w:rsidR="00585537">
        <w:rPr>
          <w:b/>
          <w:sz w:val="28"/>
          <w:szCs w:val="28"/>
        </w:rPr>
        <w:t xml:space="preserve">     </w:t>
      </w:r>
      <w:r w:rsidR="005A4135" w:rsidRPr="00585537">
        <w:rPr>
          <w:b/>
          <w:sz w:val="28"/>
          <w:szCs w:val="28"/>
        </w:rPr>
        <w:t xml:space="preserve">  </w:t>
      </w:r>
      <w:r w:rsidR="00F62D66" w:rsidRPr="00585537">
        <w:rPr>
          <w:b/>
          <w:sz w:val="28"/>
          <w:szCs w:val="28"/>
        </w:rPr>
        <w:t xml:space="preserve">       </w:t>
      </w:r>
      <w:r w:rsidR="00907E37" w:rsidRPr="00585537">
        <w:rPr>
          <w:b/>
          <w:sz w:val="28"/>
          <w:szCs w:val="28"/>
        </w:rPr>
        <w:t xml:space="preserve"> </w:t>
      </w:r>
      <w:r w:rsidR="00A03537" w:rsidRPr="00585537">
        <w:rPr>
          <w:b/>
          <w:sz w:val="28"/>
          <w:szCs w:val="28"/>
        </w:rPr>
        <w:t xml:space="preserve">    </w:t>
      </w:r>
      <w:r w:rsidR="00723952" w:rsidRPr="00585537">
        <w:rPr>
          <w:b/>
          <w:sz w:val="28"/>
          <w:szCs w:val="28"/>
        </w:rPr>
        <w:t xml:space="preserve">  </w:t>
      </w:r>
      <w:r w:rsidR="00944A78" w:rsidRPr="00585537">
        <w:rPr>
          <w:b/>
          <w:sz w:val="28"/>
          <w:szCs w:val="28"/>
        </w:rPr>
        <w:t xml:space="preserve"> </w:t>
      </w:r>
      <w:r w:rsidR="00D321DC" w:rsidRPr="00585537">
        <w:rPr>
          <w:b/>
          <w:sz w:val="28"/>
          <w:szCs w:val="28"/>
        </w:rPr>
        <w:t xml:space="preserve">№ </w:t>
      </w:r>
      <w:r w:rsidR="00101A5F" w:rsidRPr="0027156C">
        <w:rPr>
          <w:b/>
          <w:sz w:val="28"/>
          <w:szCs w:val="28"/>
        </w:rPr>
        <w:t>126</w:t>
      </w:r>
      <w:r w:rsidR="00A03537" w:rsidRPr="00585537">
        <w:rPr>
          <w:b/>
          <w:sz w:val="28"/>
          <w:szCs w:val="28"/>
        </w:rPr>
        <w:t>/20</w:t>
      </w:r>
    </w:p>
    <w:p w:rsidR="00470695" w:rsidRPr="00747C73" w:rsidRDefault="00470695" w:rsidP="0058199C">
      <w:pPr>
        <w:ind w:right="-2"/>
        <w:jc w:val="both"/>
        <w:rPr>
          <w:sz w:val="36"/>
          <w:szCs w:val="36"/>
        </w:rPr>
      </w:pPr>
    </w:p>
    <w:p w:rsidR="00A03537" w:rsidRPr="00585537" w:rsidRDefault="00470695" w:rsidP="00A03537">
      <w:pPr>
        <w:tabs>
          <w:tab w:val="left" w:pos="5812"/>
        </w:tabs>
        <w:spacing w:line="40" w:lineRule="atLeast"/>
        <w:ind w:left="5812" w:hanging="5812"/>
        <w:jc w:val="both"/>
        <w:rPr>
          <w:sz w:val="28"/>
          <w:szCs w:val="28"/>
        </w:rPr>
      </w:pPr>
      <w:r w:rsidRPr="00585537">
        <w:rPr>
          <w:b/>
          <w:sz w:val="28"/>
          <w:szCs w:val="28"/>
        </w:rPr>
        <w:t>Реквизиты обращения:</w:t>
      </w:r>
      <w:r w:rsidRPr="00585537">
        <w:rPr>
          <w:sz w:val="28"/>
          <w:szCs w:val="28"/>
        </w:rPr>
        <w:tab/>
      </w:r>
      <w:r w:rsidR="00A03537" w:rsidRPr="00585537">
        <w:rPr>
          <w:sz w:val="28"/>
          <w:szCs w:val="28"/>
        </w:rPr>
        <w:t>от  </w:t>
      </w:r>
      <w:r w:rsidR="004E243C">
        <w:rPr>
          <w:sz w:val="28"/>
          <w:szCs w:val="28"/>
        </w:rPr>
        <w:t>19.05</w:t>
      </w:r>
      <w:r w:rsidR="00AE6E20" w:rsidRPr="00585537">
        <w:rPr>
          <w:sz w:val="28"/>
          <w:szCs w:val="28"/>
        </w:rPr>
        <w:t>.2020</w:t>
      </w:r>
      <w:r w:rsidR="00A03537" w:rsidRPr="00585537">
        <w:rPr>
          <w:sz w:val="28"/>
          <w:szCs w:val="28"/>
        </w:rPr>
        <w:t>  №  </w:t>
      </w:r>
      <w:r w:rsidR="00AE6E20" w:rsidRPr="00585537">
        <w:rPr>
          <w:sz w:val="28"/>
          <w:szCs w:val="28"/>
        </w:rPr>
        <w:t>0</w:t>
      </w:r>
      <w:r w:rsidR="004E243C">
        <w:rPr>
          <w:sz w:val="28"/>
          <w:szCs w:val="28"/>
        </w:rPr>
        <w:t>3</w:t>
      </w:r>
      <w:r w:rsidR="00AE6E20" w:rsidRPr="00585537">
        <w:rPr>
          <w:sz w:val="28"/>
          <w:szCs w:val="28"/>
        </w:rPr>
        <w:t>-</w:t>
      </w:r>
      <w:r w:rsidR="004E243C">
        <w:rPr>
          <w:sz w:val="28"/>
          <w:szCs w:val="28"/>
        </w:rPr>
        <w:t>855</w:t>
      </w:r>
      <w:r w:rsidR="00AE6E20" w:rsidRPr="00585537">
        <w:rPr>
          <w:sz w:val="28"/>
          <w:szCs w:val="28"/>
        </w:rPr>
        <w:t>/20</w:t>
      </w:r>
    </w:p>
    <w:p w:rsidR="007F435A" w:rsidRPr="00585537" w:rsidRDefault="000531CC" w:rsidP="007F435A">
      <w:pPr>
        <w:tabs>
          <w:tab w:val="left" w:pos="5812"/>
        </w:tabs>
        <w:spacing w:line="40" w:lineRule="atLeast"/>
        <w:ind w:left="5812"/>
        <w:jc w:val="both"/>
        <w:rPr>
          <w:sz w:val="28"/>
          <w:szCs w:val="28"/>
        </w:rPr>
      </w:pPr>
      <w:r w:rsidRPr="00585537">
        <w:rPr>
          <w:sz w:val="28"/>
          <w:szCs w:val="28"/>
        </w:rPr>
        <w:t>(</w:t>
      </w:r>
      <w:r w:rsidR="007F435A" w:rsidRPr="00585537">
        <w:rPr>
          <w:sz w:val="28"/>
          <w:szCs w:val="28"/>
        </w:rPr>
        <w:t>выявлено при рассмотрении   обращен</w:t>
      </w:r>
      <w:r w:rsidR="006477C8" w:rsidRPr="00585537">
        <w:rPr>
          <w:sz w:val="28"/>
          <w:szCs w:val="28"/>
        </w:rPr>
        <w:t>ия о предоставлении разъяснений</w:t>
      </w:r>
      <w:r w:rsidRPr="00585537">
        <w:rPr>
          <w:sz w:val="28"/>
          <w:szCs w:val="28"/>
        </w:rPr>
        <w:t>)</w:t>
      </w:r>
    </w:p>
    <w:p w:rsidR="00505FF1" w:rsidRPr="0005350F" w:rsidRDefault="00505FF1" w:rsidP="0058199C">
      <w:pPr>
        <w:tabs>
          <w:tab w:val="left" w:pos="5387"/>
        </w:tabs>
        <w:ind w:right="-2"/>
        <w:jc w:val="both"/>
        <w:rPr>
          <w:sz w:val="28"/>
          <w:szCs w:val="28"/>
        </w:rPr>
      </w:pPr>
    </w:p>
    <w:p w:rsidR="00470695" w:rsidRPr="0027156C" w:rsidRDefault="00470695" w:rsidP="00A03537">
      <w:pPr>
        <w:tabs>
          <w:tab w:val="left" w:pos="5812"/>
        </w:tabs>
        <w:ind w:left="5812" w:right="-2" w:hanging="5812"/>
        <w:jc w:val="both"/>
        <w:rPr>
          <w:sz w:val="28"/>
          <w:szCs w:val="28"/>
        </w:rPr>
      </w:pPr>
      <w:r w:rsidRPr="00585537">
        <w:rPr>
          <w:b/>
          <w:sz w:val="28"/>
          <w:szCs w:val="28"/>
        </w:rPr>
        <w:t>Информация о заявителе:</w:t>
      </w:r>
      <w:r w:rsidRPr="00585537">
        <w:rPr>
          <w:sz w:val="28"/>
          <w:szCs w:val="28"/>
        </w:rPr>
        <w:tab/>
      </w:r>
      <w:r w:rsidR="00A65D7F">
        <w:rPr>
          <w:sz w:val="28"/>
          <w:szCs w:val="28"/>
        </w:rPr>
        <w:t>***</w:t>
      </w:r>
      <w:bookmarkStart w:id="0" w:name="_GoBack"/>
      <w:bookmarkEnd w:id="0"/>
    </w:p>
    <w:p w:rsidR="003C1DED" w:rsidRPr="00747C73" w:rsidRDefault="003C1DED" w:rsidP="0058199C">
      <w:pPr>
        <w:tabs>
          <w:tab w:val="left" w:pos="5103"/>
        </w:tabs>
        <w:ind w:right="-2"/>
        <w:jc w:val="both"/>
        <w:rPr>
          <w:sz w:val="16"/>
          <w:szCs w:val="16"/>
        </w:rPr>
      </w:pPr>
    </w:p>
    <w:p w:rsidR="00747C73" w:rsidRPr="0005350F" w:rsidRDefault="00747C73" w:rsidP="0058199C">
      <w:pPr>
        <w:tabs>
          <w:tab w:val="left" w:pos="5103"/>
        </w:tabs>
        <w:ind w:right="-2"/>
        <w:jc w:val="both"/>
        <w:rPr>
          <w:sz w:val="28"/>
          <w:szCs w:val="28"/>
        </w:rPr>
      </w:pPr>
    </w:p>
    <w:p w:rsidR="00A03537" w:rsidRPr="004D2AC2" w:rsidRDefault="00A03537" w:rsidP="00A03537">
      <w:pPr>
        <w:spacing w:after="60" w:line="18" w:lineRule="atLeast"/>
        <w:ind w:left="5812" w:hanging="5812"/>
        <w:jc w:val="both"/>
        <w:rPr>
          <w:b/>
          <w:sz w:val="28"/>
          <w:szCs w:val="28"/>
        </w:rPr>
      </w:pPr>
      <w:r w:rsidRPr="004D2AC2">
        <w:rPr>
          <w:b/>
          <w:sz w:val="28"/>
          <w:szCs w:val="28"/>
        </w:rPr>
        <w:t>Кадастровый номер объекта недвижимости:</w:t>
      </w:r>
      <w:r w:rsidRPr="004D2AC2">
        <w:rPr>
          <w:b/>
          <w:sz w:val="28"/>
          <w:szCs w:val="28"/>
        </w:rPr>
        <w:tab/>
      </w:r>
      <w:r w:rsidR="00AE6E20" w:rsidRPr="004D2AC2">
        <w:rPr>
          <w:sz w:val="28"/>
          <w:szCs w:val="28"/>
        </w:rPr>
        <w:t>77:02:0001009:1013</w:t>
      </w:r>
    </w:p>
    <w:p w:rsidR="00A03537" w:rsidRPr="004D2AC2" w:rsidRDefault="00A03537" w:rsidP="00A03537">
      <w:pPr>
        <w:spacing w:after="60" w:line="18" w:lineRule="atLeast"/>
        <w:ind w:left="5812" w:hanging="5812"/>
        <w:jc w:val="both"/>
        <w:rPr>
          <w:b/>
          <w:sz w:val="28"/>
          <w:szCs w:val="28"/>
        </w:rPr>
      </w:pPr>
      <w:r w:rsidRPr="004D2AC2">
        <w:rPr>
          <w:b/>
          <w:sz w:val="28"/>
          <w:szCs w:val="28"/>
        </w:rPr>
        <w:t xml:space="preserve">Адрес: </w:t>
      </w:r>
      <w:r w:rsidRPr="004D2AC2">
        <w:rPr>
          <w:b/>
          <w:sz w:val="28"/>
          <w:szCs w:val="28"/>
        </w:rPr>
        <w:tab/>
      </w:r>
      <w:r w:rsidRPr="004D2AC2">
        <w:rPr>
          <w:sz w:val="28"/>
          <w:szCs w:val="28"/>
        </w:rPr>
        <w:t xml:space="preserve">г. Москва, </w:t>
      </w:r>
      <w:proofErr w:type="spellStart"/>
      <w:r w:rsidR="00944A78" w:rsidRPr="004D2AC2">
        <w:rPr>
          <w:sz w:val="28"/>
          <w:szCs w:val="28"/>
        </w:rPr>
        <w:t>Угличская</w:t>
      </w:r>
      <w:proofErr w:type="spellEnd"/>
      <w:r w:rsidR="00944A78" w:rsidRPr="004D2AC2">
        <w:rPr>
          <w:sz w:val="28"/>
          <w:szCs w:val="28"/>
        </w:rPr>
        <w:t xml:space="preserve"> ул., д. 16</w:t>
      </w: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365072" w:rsidRPr="004D2AC2" w:rsidRDefault="00365072" w:rsidP="00365072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4D2AC2">
        <w:rPr>
          <w:b/>
          <w:sz w:val="28"/>
          <w:szCs w:val="28"/>
        </w:rPr>
        <w:t>Информация о проведенной проверке:</w:t>
      </w:r>
    </w:p>
    <w:p w:rsidR="005E1704" w:rsidRPr="005A4135" w:rsidRDefault="005E1704" w:rsidP="0058199C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F151E1" w:rsidRPr="00DD1335" w:rsidRDefault="00F31523" w:rsidP="00DD1335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DD1335">
        <w:rPr>
          <w:sz w:val="28"/>
          <w:szCs w:val="28"/>
        </w:rPr>
        <w:t>Кадастровая стоимость объект</w:t>
      </w:r>
      <w:r w:rsidR="007F435A" w:rsidRPr="00DD1335">
        <w:rPr>
          <w:sz w:val="28"/>
          <w:szCs w:val="28"/>
        </w:rPr>
        <w:t>а</w:t>
      </w:r>
      <w:r w:rsidRPr="00DD1335">
        <w:rPr>
          <w:sz w:val="28"/>
          <w:szCs w:val="28"/>
        </w:rPr>
        <w:t xml:space="preserve"> недвижимости с кадастровым номер</w:t>
      </w:r>
      <w:r w:rsidR="007F435A" w:rsidRPr="00DD1335">
        <w:rPr>
          <w:sz w:val="28"/>
          <w:szCs w:val="28"/>
        </w:rPr>
        <w:t>ом</w:t>
      </w:r>
      <w:r w:rsidRPr="00DD1335">
        <w:rPr>
          <w:sz w:val="28"/>
          <w:szCs w:val="28"/>
        </w:rPr>
        <w:t xml:space="preserve"> </w:t>
      </w:r>
      <w:r w:rsidR="00365072" w:rsidRPr="00DD1335">
        <w:rPr>
          <w:sz w:val="28"/>
          <w:szCs w:val="28"/>
        </w:rPr>
        <w:t>77:02:0001009:1013</w:t>
      </w:r>
      <w:r w:rsidRPr="00DD1335">
        <w:rPr>
          <w:sz w:val="28"/>
          <w:szCs w:val="28"/>
        </w:rPr>
        <w:t xml:space="preserve"> </w:t>
      </w:r>
      <w:r w:rsidR="003D5950" w:rsidRPr="00DD1335">
        <w:rPr>
          <w:sz w:val="28"/>
          <w:szCs w:val="28"/>
        </w:rPr>
        <w:t xml:space="preserve">была определена ГБУ «Центр имущественных платежей </w:t>
      </w:r>
      <w:r w:rsidR="003D5950" w:rsidRPr="00DD1335">
        <w:rPr>
          <w:sz w:val="28"/>
          <w:szCs w:val="28"/>
        </w:rPr>
        <w:br/>
        <w:t xml:space="preserve">и жилищного страхования» в соответствии со статьей 16 Федерального закона </w:t>
      </w:r>
      <w:r w:rsidR="003D5950" w:rsidRPr="00DD1335">
        <w:rPr>
          <w:sz w:val="28"/>
          <w:szCs w:val="28"/>
        </w:rPr>
        <w:br/>
        <w:t>от 03.07.2016 № 237-ФЗ «О государственной кадастровой оценке»</w:t>
      </w:r>
      <w:r w:rsidR="00082AC1" w:rsidRPr="00DD1335">
        <w:rPr>
          <w:sz w:val="28"/>
          <w:szCs w:val="28"/>
        </w:rPr>
        <w:t xml:space="preserve"> </w:t>
      </w:r>
      <w:r w:rsidR="003D5950" w:rsidRPr="00DD1335">
        <w:rPr>
          <w:sz w:val="28"/>
          <w:szCs w:val="28"/>
        </w:rPr>
        <w:t xml:space="preserve">путем отнесения объекта недвижимости к группе </w:t>
      </w:r>
      <w:r w:rsidR="00A2004D" w:rsidRPr="00DD1335">
        <w:rPr>
          <w:sz w:val="28"/>
          <w:szCs w:val="28"/>
        </w:rPr>
        <w:t>6</w:t>
      </w:r>
      <w:r w:rsidR="003D5950" w:rsidRPr="00DD1335">
        <w:rPr>
          <w:sz w:val="28"/>
          <w:szCs w:val="28"/>
        </w:rPr>
        <w:t xml:space="preserve"> «</w:t>
      </w:r>
      <w:r w:rsidR="000531CC" w:rsidRPr="00DD1335">
        <w:rPr>
          <w:sz w:val="28"/>
          <w:szCs w:val="28"/>
        </w:rPr>
        <w:t xml:space="preserve">Объекты, предназначенные </w:t>
      </w:r>
      <w:r w:rsidR="00A2004D" w:rsidRPr="00DD1335">
        <w:rPr>
          <w:sz w:val="28"/>
          <w:szCs w:val="28"/>
        </w:rPr>
        <w:t>для размещения административных и офисных зданий</w:t>
      </w:r>
      <w:r w:rsidR="003D5950" w:rsidRPr="00DD1335">
        <w:rPr>
          <w:sz w:val="28"/>
          <w:szCs w:val="28"/>
        </w:rPr>
        <w:t xml:space="preserve">», подгруппе </w:t>
      </w:r>
      <w:r w:rsidR="00A2004D" w:rsidRPr="00DD1335">
        <w:rPr>
          <w:sz w:val="28"/>
          <w:szCs w:val="28"/>
        </w:rPr>
        <w:t>6.1</w:t>
      </w:r>
      <w:r w:rsidR="003D5950" w:rsidRPr="00DD1335">
        <w:rPr>
          <w:sz w:val="28"/>
          <w:szCs w:val="28"/>
        </w:rPr>
        <w:t xml:space="preserve"> «</w:t>
      </w:r>
      <w:r w:rsidR="000531CC" w:rsidRPr="00DD1335">
        <w:rPr>
          <w:sz w:val="28"/>
          <w:szCs w:val="28"/>
        </w:rPr>
        <w:t xml:space="preserve">Объекты </w:t>
      </w:r>
      <w:proofErr w:type="spellStart"/>
      <w:r w:rsidR="00A2004D" w:rsidRPr="00DD1335">
        <w:rPr>
          <w:sz w:val="28"/>
          <w:szCs w:val="28"/>
        </w:rPr>
        <w:t>офисно</w:t>
      </w:r>
      <w:proofErr w:type="spellEnd"/>
      <w:r w:rsidR="00A2004D" w:rsidRPr="00DD1335">
        <w:rPr>
          <w:sz w:val="28"/>
          <w:szCs w:val="28"/>
        </w:rPr>
        <w:t>-делового назначения (основная территория)</w:t>
      </w:r>
      <w:r w:rsidR="003D5950" w:rsidRPr="00DD1335">
        <w:rPr>
          <w:sz w:val="28"/>
          <w:szCs w:val="28"/>
        </w:rPr>
        <w:t>».</w:t>
      </w:r>
    </w:p>
    <w:p w:rsidR="0067773E" w:rsidRPr="00DD1335" w:rsidRDefault="0067773E" w:rsidP="00DD1335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DD1335">
        <w:rPr>
          <w:sz w:val="28"/>
          <w:szCs w:val="28"/>
        </w:rPr>
        <w:t xml:space="preserve">Значения </w:t>
      </w:r>
      <w:proofErr w:type="spellStart"/>
      <w:r w:rsidRPr="00DD1335">
        <w:rPr>
          <w:sz w:val="28"/>
          <w:szCs w:val="28"/>
        </w:rPr>
        <w:t>ценообразующих</w:t>
      </w:r>
      <w:proofErr w:type="spellEnd"/>
      <w:r w:rsidRPr="00DD1335">
        <w:rPr>
          <w:sz w:val="28"/>
          <w:szCs w:val="28"/>
        </w:rPr>
        <w:t xml:space="preserve"> факторов</w:t>
      </w:r>
      <w:r w:rsidR="009D5D9E" w:rsidRPr="00DD1335">
        <w:rPr>
          <w:sz w:val="28"/>
          <w:szCs w:val="28"/>
        </w:rPr>
        <w:t xml:space="preserve">: </w:t>
      </w:r>
      <w:r w:rsidR="00275F17" w:rsidRPr="00DD1335">
        <w:rPr>
          <w:sz w:val="28"/>
          <w:szCs w:val="28"/>
        </w:rPr>
        <w:t xml:space="preserve">расстояние до ближайшей магистрали города; расстояние до исторического центра города Москвы; расстояние </w:t>
      </w:r>
      <w:r w:rsidR="00BE623A" w:rsidRPr="00DD1335">
        <w:rPr>
          <w:sz w:val="28"/>
          <w:szCs w:val="28"/>
        </w:rPr>
        <w:br/>
      </w:r>
      <w:r w:rsidR="00275F17" w:rsidRPr="00DD1335">
        <w:rPr>
          <w:sz w:val="28"/>
          <w:szCs w:val="28"/>
        </w:rPr>
        <w:t xml:space="preserve">до ближайшей станции метро </w:t>
      </w:r>
      <w:r w:rsidR="007D3DBD">
        <w:rPr>
          <w:sz w:val="28"/>
          <w:szCs w:val="28"/>
        </w:rPr>
        <w:t xml:space="preserve">– </w:t>
      </w:r>
      <w:r w:rsidR="00275F17" w:rsidRPr="00DD1335">
        <w:rPr>
          <w:sz w:val="28"/>
          <w:szCs w:val="28"/>
        </w:rPr>
        <w:t xml:space="preserve">были определены с использованием информации </w:t>
      </w:r>
      <w:r w:rsidR="00BE623A" w:rsidRPr="00DD1335">
        <w:rPr>
          <w:sz w:val="28"/>
          <w:szCs w:val="28"/>
        </w:rPr>
        <w:br/>
      </w:r>
      <w:r w:rsidR="00275F17" w:rsidRPr="00DD1335">
        <w:rPr>
          <w:sz w:val="28"/>
          <w:szCs w:val="28"/>
        </w:rPr>
        <w:t>о кадастровом квартале, в котором расположен объект недвижимости.</w:t>
      </w:r>
    </w:p>
    <w:p w:rsidR="00BE623A" w:rsidRPr="00DD1335" w:rsidRDefault="00BE623A" w:rsidP="00DD1335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DD1335">
        <w:rPr>
          <w:sz w:val="28"/>
          <w:szCs w:val="28"/>
        </w:rPr>
        <w:t xml:space="preserve">При рассмотрении обращения принято решение о расчете значений вышеуказанных </w:t>
      </w:r>
      <w:proofErr w:type="spellStart"/>
      <w:r w:rsidRPr="00DD1335">
        <w:rPr>
          <w:sz w:val="28"/>
          <w:szCs w:val="28"/>
        </w:rPr>
        <w:t>ценообразующих</w:t>
      </w:r>
      <w:proofErr w:type="spellEnd"/>
      <w:r w:rsidRPr="00DD1335">
        <w:rPr>
          <w:sz w:val="28"/>
          <w:szCs w:val="28"/>
        </w:rPr>
        <w:t xml:space="preserve"> факторов с учетом информации о расположении объекта недвижимости.</w:t>
      </w:r>
    </w:p>
    <w:p w:rsidR="00DD1335" w:rsidRPr="00DD1335" w:rsidRDefault="00DD1335" w:rsidP="00DD1335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DD1335">
        <w:rPr>
          <w:sz w:val="28"/>
          <w:szCs w:val="28"/>
        </w:rPr>
        <w:t xml:space="preserve">Расстояние рассчитано от </w:t>
      </w:r>
      <w:proofErr w:type="spellStart"/>
      <w:r w:rsidRPr="00DD1335">
        <w:rPr>
          <w:sz w:val="28"/>
          <w:szCs w:val="28"/>
        </w:rPr>
        <w:t>центроида</w:t>
      </w:r>
      <w:proofErr w:type="spellEnd"/>
      <w:r w:rsidRPr="00DD1335">
        <w:rPr>
          <w:sz w:val="28"/>
          <w:szCs w:val="28"/>
        </w:rPr>
        <w:t xml:space="preserve"> объекта недвижимости до ближайшей точки каждого объекта </w:t>
      </w:r>
      <w:proofErr w:type="spellStart"/>
      <w:r w:rsidRPr="00DD1335">
        <w:rPr>
          <w:sz w:val="28"/>
          <w:szCs w:val="28"/>
        </w:rPr>
        <w:t>ценоо</w:t>
      </w:r>
      <w:r w:rsidR="007D3DBD">
        <w:rPr>
          <w:sz w:val="28"/>
          <w:szCs w:val="28"/>
        </w:rPr>
        <w:t>бразующего</w:t>
      </w:r>
      <w:proofErr w:type="spellEnd"/>
      <w:r w:rsidR="007D3DBD">
        <w:rPr>
          <w:sz w:val="28"/>
          <w:szCs w:val="28"/>
        </w:rPr>
        <w:t xml:space="preserve"> фактора, с</w:t>
      </w:r>
      <w:r w:rsidRPr="00DD1335">
        <w:rPr>
          <w:sz w:val="28"/>
          <w:szCs w:val="28"/>
        </w:rPr>
        <w:t xml:space="preserve"> выбором минимального </w:t>
      </w:r>
      <w:r>
        <w:rPr>
          <w:sz w:val="28"/>
          <w:szCs w:val="28"/>
        </w:rPr>
        <w:br/>
      </w:r>
      <w:r w:rsidRPr="00DD1335">
        <w:rPr>
          <w:sz w:val="28"/>
          <w:szCs w:val="28"/>
        </w:rPr>
        <w:lastRenderedPageBreak/>
        <w:t xml:space="preserve">из расстояний, что и является значением </w:t>
      </w:r>
      <w:proofErr w:type="spellStart"/>
      <w:r w:rsidRPr="00DD1335">
        <w:rPr>
          <w:sz w:val="28"/>
          <w:szCs w:val="28"/>
        </w:rPr>
        <w:t>ценообразующего</w:t>
      </w:r>
      <w:proofErr w:type="spellEnd"/>
      <w:r w:rsidRPr="00DD1335">
        <w:rPr>
          <w:sz w:val="28"/>
          <w:szCs w:val="28"/>
        </w:rPr>
        <w:t xml:space="preserve"> фактора. В целях приведения расчетов 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объектов - аналогов, используемых в расчетах, также определяются по прямой</w:t>
      </w:r>
    </w:p>
    <w:p w:rsidR="00A2004D" w:rsidRPr="003D0A9A" w:rsidRDefault="00A2004D" w:rsidP="00E8165E">
      <w:pPr>
        <w:tabs>
          <w:tab w:val="left" w:pos="2552"/>
        </w:tabs>
        <w:spacing w:line="257" w:lineRule="auto"/>
        <w:ind w:firstLine="709"/>
        <w:jc w:val="both"/>
        <w:rPr>
          <w:sz w:val="26"/>
          <w:szCs w:val="26"/>
        </w:rPr>
      </w:pPr>
    </w:p>
    <w:p w:rsidR="00A2004D" w:rsidRPr="004D2AC2" w:rsidRDefault="00A2004D" w:rsidP="00A2004D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4D2AC2">
        <w:rPr>
          <w:b/>
          <w:sz w:val="28"/>
          <w:szCs w:val="28"/>
        </w:rPr>
        <w:t>Информация о виде допущенных ошибок:</w:t>
      </w:r>
      <w:r w:rsidRPr="004D2AC2">
        <w:rPr>
          <w:b/>
          <w:sz w:val="28"/>
          <w:szCs w:val="28"/>
        </w:rPr>
        <w:tab/>
      </w:r>
      <w:r w:rsidRPr="004D2AC2">
        <w:rPr>
          <w:sz w:val="28"/>
          <w:szCs w:val="28"/>
        </w:rPr>
        <w:t>единичная техническая ошибка.</w:t>
      </w:r>
    </w:p>
    <w:p w:rsidR="00A2004D" w:rsidRDefault="00A2004D" w:rsidP="00A2004D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A2004D" w:rsidRPr="004D2AC2" w:rsidRDefault="00A2004D" w:rsidP="00A2004D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4D2AC2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A2004D" w:rsidRPr="00AC79EB" w:rsidRDefault="00A2004D" w:rsidP="00A2004D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1730"/>
        <w:gridCol w:w="3180"/>
        <w:gridCol w:w="1663"/>
        <w:gridCol w:w="1489"/>
      </w:tblGrid>
      <w:tr w:rsidR="00A2004D" w:rsidRPr="00AC79EB" w:rsidTr="00D4371A">
        <w:trPr>
          <w:trHeight w:val="186"/>
          <w:jc w:val="center"/>
        </w:trPr>
        <w:tc>
          <w:tcPr>
            <w:tcW w:w="0" w:type="auto"/>
            <w:vAlign w:val="center"/>
          </w:tcPr>
          <w:p w:rsidR="00A2004D" w:rsidRPr="00D4371A" w:rsidRDefault="00A2004D" w:rsidP="006D76FA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A2004D" w:rsidRPr="00D4371A" w:rsidRDefault="00A2004D" w:rsidP="00D4371A">
            <w:pPr>
              <w:tabs>
                <w:tab w:val="left" w:pos="5812"/>
              </w:tabs>
              <w:ind w:left="-158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3180" w:type="dxa"/>
            <w:vAlign w:val="center"/>
          </w:tcPr>
          <w:p w:rsidR="00A2004D" w:rsidRPr="00D4371A" w:rsidRDefault="00A2004D" w:rsidP="006D76FA">
            <w:pPr>
              <w:tabs>
                <w:tab w:val="left" w:pos="5812"/>
              </w:tabs>
              <w:ind w:right="-2"/>
              <w:jc w:val="center"/>
              <w:rPr>
                <w:b/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3" w:type="dxa"/>
            <w:vAlign w:val="center"/>
          </w:tcPr>
          <w:p w:rsidR="00A2004D" w:rsidRPr="00D4371A" w:rsidRDefault="00A2004D" w:rsidP="00D4371A">
            <w:pPr>
              <w:tabs>
                <w:tab w:val="left" w:pos="5812"/>
              </w:tabs>
              <w:ind w:left="-115" w:right="-146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 xml:space="preserve">Кадастровая стоимость </w:t>
            </w:r>
            <w:r w:rsidRPr="00D4371A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2004D" w:rsidRPr="00D4371A" w:rsidRDefault="00A2004D" w:rsidP="00D4371A">
            <w:pPr>
              <w:tabs>
                <w:tab w:val="left" w:pos="899"/>
                <w:tab w:val="left" w:pos="5812"/>
              </w:tabs>
              <w:ind w:left="-79" w:right="-2" w:firstLine="1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A2004D" w:rsidRPr="00AC79EB" w:rsidTr="00D4371A">
        <w:trPr>
          <w:trHeight w:val="661"/>
          <w:jc w:val="center"/>
        </w:trPr>
        <w:tc>
          <w:tcPr>
            <w:tcW w:w="0" w:type="auto"/>
            <w:vAlign w:val="center"/>
          </w:tcPr>
          <w:p w:rsidR="00A2004D" w:rsidRPr="00D4371A" w:rsidRDefault="00A2004D" w:rsidP="006D76FA">
            <w:pPr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77:02:0001009:1013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4D" w:rsidRPr="00D4371A" w:rsidRDefault="00A2004D" w:rsidP="00D4371A">
            <w:pPr>
              <w:ind w:left="-158"/>
              <w:jc w:val="center"/>
              <w:rPr>
                <w:color w:val="000000"/>
                <w:sz w:val="20"/>
                <w:szCs w:val="20"/>
              </w:rPr>
            </w:pPr>
            <w:r w:rsidRPr="00D4371A">
              <w:rPr>
                <w:color w:val="000000"/>
                <w:sz w:val="20"/>
                <w:szCs w:val="20"/>
              </w:rPr>
              <w:t>247 162 210,93</w:t>
            </w:r>
          </w:p>
        </w:tc>
        <w:tc>
          <w:tcPr>
            <w:tcW w:w="3180" w:type="dxa"/>
            <w:vAlign w:val="center"/>
          </w:tcPr>
          <w:p w:rsidR="00D4371A" w:rsidRDefault="00A2004D" w:rsidP="00A2004D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 xml:space="preserve">от 18.11.2019 </w:t>
            </w:r>
          </w:p>
          <w:p w:rsidR="00A2004D" w:rsidRPr="00D4371A" w:rsidRDefault="00A2004D" w:rsidP="00A2004D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№ 02-13139/19-1-ОКС</w:t>
            </w:r>
          </w:p>
        </w:tc>
        <w:tc>
          <w:tcPr>
            <w:tcW w:w="1663" w:type="dxa"/>
            <w:vAlign w:val="center"/>
          </w:tcPr>
          <w:p w:rsidR="00A2004D" w:rsidRPr="00D4371A" w:rsidRDefault="00A2004D" w:rsidP="00D4371A">
            <w:pPr>
              <w:ind w:left="-115" w:right="-146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240 996 040,48</w:t>
            </w:r>
          </w:p>
        </w:tc>
        <w:tc>
          <w:tcPr>
            <w:tcW w:w="0" w:type="auto"/>
            <w:vAlign w:val="center"/>
          </w:tcPr>
          <w:p w:rsidR="00A2004D" w:rsidRPr="00D4371A" w:rsidRDefault="004D2AC2" w:rsidP="00D4371A">
            <w:pPr>
              <w:ind w:left="-79" w:firstLine="1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11</w:t>
            </w:r>
            <w:r w:rsidR="00A2004D" w:rsidRPr="00D4371A">
              <w:rPr>
                <w:sz w:val="20"/>
                <w:szCs w:val="20"/>
              </w:rPr>
              <w:t>.</w:t>
            </w:r>
            <w:r w:rsidRPr="00D4371A">
              <w:rPr>
                <w:sz w:val="20"/>
                <w:szCs w:val="20"/>
              </w:rPr>
              <w:t>11</w:t>
            </w:r>
            <w:r w:rsidR="00A2004D" w:rsidRPr="00D4371A">
              <w:rPr>
                <w:sz w:val="20"/>
                <w:szCs w:val="20"/>
              </w:rPr>
              <w:t>.2019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47C7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C4" w:rsidRDefault="004742C4" w:rsidP="00AC7FD4">
      <w:r>
        <w:separator/>
      </w:r>
    </w:p>
  </w:endnote>
  <w:endnote w:type="continuationSeparator" w:id="0">
    <w:p w:rsidR="004742C4" w:rsidRDefault="004742C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C4" w:rsidRDefault="004742C4" w:rsidP="00AC7FD4">
      <w:r>
        <w:separator/>
      </w:r>
    </w:p>
  </w:footnote>
  <w:footnote w:type="continuationSeparator" w:id="0">
    <w:p w:rsidR="004742C4" w:rsidRDefault="004742C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747C73" w:rsidRDefault="009917FD">
        <w:pPr>
          <w:pStyle w:val="aa"/>
          <w:jc w:val="center"/>
        </w:pPr>
        <w:r w:rsidRPr="00747C73">
          <w:fldChar w:fldCharType="begin"/>
        </w:r>
        <w:r w:rsidRPr="00747C73">
          <w:instrText>PAGE   \* MERGEFORMAT</w:instrText>
        </w:r>
        <w:r w:rsidRPr="00747C73">
          <w:fldChar w:fldCharType="separate"/>
        </w:r>
        <w:r w:rsidR="00A65D7F">
          <w:rPr>
            <w:noProof/>
          </w:rPr>
          <w:t>2</w:t>
        </w:r>
        <w:r w:rsidRPr="00747C73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E9E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1CC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2AC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4D8A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63E3"/>
    <w:rsid w:val="000D7AF0"/>
    <w:rsid w:val="000E14A0"/>
    <w:rsid w:val="000E1A8A"/>
    <w:rsid w:val="000E1D28"/>
    <w:rsid w:val="000E6B27"/>
    <w:rsid w:val="000F20CC"/>
    <w:rsid w:val="000F3737"/>
    <w:rsid w:val="000F4340"/>
    <w:rsid w:val="000F7953"/>
    <w:rsid w:val="00101504"/>
    <w:rsid w:val="00101A5F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311F"/>
    <w:rsid w:val="0016423E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39D0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58AD"/>
    <w:rsid w:val="00257F2B"/>
    <w:rsid w:val="00264203"/>
    <w:rsid w:val="00264835"/>
    <w:rsid w:val="00265884"/>
    <w:rsid w:val="00265CA3"/>
    <w:rsid w:val="0027156C"/>
    <w:rsid w:val="00271A73"/>
    <w:rsid w:val="002727EA"/>
    <w:rsid w:val="00273401"/>
    <w:rsid w:val="002742A3"/>
    <w:rsid w:val="00275F17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1D41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65072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603D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008D"/>
    <w:rsid w:val="003B22DA"/>
    <w:rsid w:val="003C034E"/>
    <w:rsid w:val="003C13C2"/>
    <w:rsid w:val="003C172B"/>
    <w:rsid w:val="003C1DED"/>
    <w:rsid w:val="003C285A"/>
    <w:rsid w:val="003C38C7"/>
    <w:rsid w:val="003C44E1"/>
    <w:rsid w:val="003D0A9A"/>
    <w:rsid w:val="003D17C6"/>
    <w:rsid w:val="003D1EFA"/>
    <w:rsid w:val="003D1F69"/>
    <w:rsid w:val="003D28E6"/>
    <w:rsid w:val="003D5950"/>
    <w:rsid w:val="003D6C42"/>
    <w:rsid w:val="003E3455"/>
    <w:rsid w:val="003E53B3"/>
    <w:rsid w:val="003E600C"/>
    <w:rsid w:val="003E644B"/>
    <w:rsid w:val="003E67F2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42C4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B41C3"/>
    <w:rsid w:val="004C0550"/>
    <w:rsid w:val="004C4AD4"/>
    <w:rsid w:val="004C72F9"/>
    <w:rsid w:val="004D0A07"/>
    <w:rsid w:val="004D1A88"/>
    <w:rsid w:val="004D2AC2"/>
    <w:rsid w:val="004D33D4"/>
    <w:rsid w:val="004D5A26"/>
    <w:rsid w:val="004D64E5"/>
    <w:rsid w:val="004E04CE"/>
    <w:rsid w:val="004E07B9"/>
    <w:rsid w:val="004E1B49"/>
    <w:rsid w:val="004E243C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55DED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199C"/>
    <w:rsid w:val="00583067"/>
    <w:rsid w:val="0058553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7C8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4C0D"/>
    <w:rsid w:val="00676AF6"/>
    <w:rsid w:val="0067742E"/>
    <w:rsid w:val="0067773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5A8D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952"/>
    <w:rsid w:val="00723F15"/>
    <w:rsid w:val="00726EAC"/>
    <w:rsid w:val="007271EF"/>
    <w:rsid w:val="007273D0"/>
    <w:rsid w:val="00727FCD"/>
    <w:rsid w:val="00734CA2"/>
    <w:rsid w:val="00734EB7"/>
    <w:rsid w:val="00735394"/>
    <w:rsid w:val="00735704"/>
    <w:rsid w:val="007366F5"/>
    <w:rsid w:val="00742CCD"/>
    <w:rsid w:val="0074518D"/>
    <w:rsid w:val="00746F7F"/>
    <w:rsid w:val="0074764D"/>
    <w:rsid w:val="00747C73"/>
    <w:rsid w:val="00751E4C"/>
    <w:rsid w:val="00753785"/>
    <w:rsid w:val="00754506"/>
    <w:rsid w:val="00754671"/>
    <w:rsid w:val="0075794C"/>
    <w:rsid w:val="00761604"/>
    <w:rsid w:val="00761FCF"/>
    <w:rsid w:val="00763A2A"/>
    <w:rsid w:val="00765B79"/>
    <w:rsid w:val="00767406"/>
    <w:rsid w:val="00770101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3DBD"/>
    <w:rsid w:val="007E014A"/>
    <w:rsid w:val="007E1453"/>
    <w:rsid w:val="007E28B4"/>
    <w:rsid w:val="007E5275"/>
    <w:rsid w:val="007F0552"/>
    <w:rsid w:val="007F15A3"/>
    <w:rsid w:val="007F435A"/>
    <w:rsid w:val="00803F04"/>
    <w:rsid w:val="00805C73"/>
    <w:rsid w:val="00810927"/>
    <w:rsid w:val="00811534"/>
    <w:rsid w:val="00812EC1"/>
    <w:rsid w:val="0081390B"/>
    <w:rsid w:val="00814E8A"/>
    <w:rsid w:val="00816209"/>
    <w:rsid w:val="00817B00"/>
    <w:rsid w:val="0082425B"/>
    <w:rsid w:val="0082742F"/>
    <w:rsid w:val="00830622"/>
    <w:rsid w:val="008323A1"/>
    <w:rsid w:val="00833A4A"/>
    <w:rsid w:val="0084148C"/>
    <w:rsid w:val="00841E65"/>
    <w:rsid w:val="00843D9A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23E"/>
    <w:rsid w:val="008A195F"/>
    <w:rsid w:val="008A244D"/>
    <w:rsid w:val="008A7257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478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8F652C"/>
    <w:rsid w:val="008F728B"/>
    <w:rsid w:val="00900C88"/>
    <w:rsid w:val="009025AE"/>
    <w:rsid w:val="00905518"/>
    <w:rsid w:val="009057F4"/>
    <w:rsid w:val="0090595C"/>
    <w:rsid w:val="0090716F"/>
    <w:rsid w:val="00907231"/>
    <w:rsid w:val="00907E37"/>
    <w:rsid w:val="00910FC4"/>
    <w:rsid w:val="0091286E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4A78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5D9E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3537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16E00"/>
    <w:rsid w:val="00A2004D"/>
    <w:rsid w:val="00A2071A"/>
    <w:rsid w:val="00A2092C"/>
    <w:rsid w:val="00A23FB0"/>
    <w:rsid w:val="00A2524F"/>
    <w:rsid w:val="00A326E6"/>
    <w:rsid w:val="00A3320E"/>
    <w:rsid w:val="00A34985"/>
    <w:rsid w:val="00A37373"/>
    <w:rsid w:val="00A40399"/>
    <w:rsid w:val="00A408B2"/>
    <w:rsid w:val="00A409D0"/>
    <w:rsid w:val="00A4447D"/>
    <w:rsid w:val="00A4532A"/>
    <w:rsid w:val="00A46F84"/>
    <w:rsid w:val="00A47CD4"/>
    <w:rsid w:val="00A47E39"/>
    <w:rsid w:val="00A51C6B"/>
    <w:rsid w:val="00A52EE7"/>
    <w:rsid w:val="00A537DC"/>
    <w:rsid w:val="00A55711"/>
    <w:rsid w:val="00A56D35"/>
    <w:rsid w:val="00A612C8"/>
    <w:rsid w:val="00A61D5D"/>
    <w:rsid w:val="00A61DE7"/>
    <w:rsid w:val="00A62F84"/>
    <w:rsid w:val="00A65D7F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76E9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6E20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5F4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2787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623A"/>
    <w:rsid w:val="00BE7EF6"/>
    <w:rsid w:val="00BF15C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5F1"/>
    <w:rsid w:val="00CA29D2"/>
    <w:rsid w:val="00CA4334"/>
    <w:rsid w:val="00CA5881"/>
    <w:rsid w:val="00CA65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371A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1335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6F00"/>
    <w:rsid w:val="00E77968"/>
    <w:rsid w:val="00E80B9B"/>
    <w:rsid w:val="00E81071"/>
    <w:rsid w:val="00E8165E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51E1"/>
    <w:rsid w:val="00F17543"/>
    <w:rsid w:val="00F20662"/>
    <w:rsid w:val="00F20966"/>
    <w:rsid w:val="00F22530"/>
    <w:rsid w:val="00F26455"/>
    <w:rsid w:val="00F26C04"/>
    <w:rsid w:val="00F31523"/>
    <w:rsid w:val="00F3746A"/>
    <w:rsid w:val="00F37D10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1840A8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">
    <w:name w:val="List Paragraph"/>
    <w:basedOn w:val="a"/>
    <w:uiPriority w:val="34"/>
    <w:qFormat/>
    <w:rsid w:val="000A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C787-07CF-41A0-9351-C38BAC74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257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21</cp:revision>
  <cp:lastPrinted>2020-06-10T09:01:00Z</cp:lastPrinted>
  <dcterms:created xsi:type="dcterms:W3CDTF">2019-12-27T06:01:00Z</dcterms:created>
  <dcterms:modified xsi:type="dcterms:W3CDTF">2020-06-17T18:41:00Z</dcterms:modified>
</cp:coreProperties>
</file>