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2C6A47">
      <w:pPr>
        <w:rPr>
          <w:b/>
          <w:sz w:val="26"/>
          <w:szCs w:val="26"/>
        </w:rPr>
      </w:pPr>
      <w:r w:rsidRPr="00EB77B2">
        <w:rPr>
          <w:b/>
          <w:sz w:val="26"/>
          <w:szCs w:val="26"/>
        </w:rPr>
        <w:t>«</w:t>
      </w:r>
      <w:r w:rsidR="00B004CB">
        <w:rPr>
          <w:b/>
          <w:sz w:val="26"/>
          <w:szCs w:val="26"/>
        </w:rPr>
        <w:t>0</w:t>
      </w:r>
      <w:r w:rsidR="000C5794">
        <w:rPr>
          <w:b/>
          <w:sz w:val="26"/>
          <w:szCs w:val="26"/>
        </w:rPr>
        <w:t>9</w:t>
      </w:r>
      <w:r w:rsidR="00470695" w:rsidRPr="00EB77B2">
        <w:rPr>
          <w:b/>
          <w:sz w:val="26"/>
          <w:szCs w:val="26"/>
        </w:rPr>
        <w:t>»</w:t>
      </w:r>
      <w:r w:rsidR="00635595" w:rsidRPr="00EB77B2">
        <w:rPr>
          <w:b/>
          <w:sz w:val="26"/>
          <w:szCs w:val="26"/>
        </w:rPr>
        <w:t xml:space="preserve"> </w:t>
      </w:r>
      <w:r w:rsidR="00B004CB">
        <w:rPr>
          <w:b/>
          <w:sz w:val="26"/>
          <w:szCs w:val="26"/>
        </w:rPr>
        <w:t>июля</w:t>
      </w:r>
      <w:r w:rsidR="00F62D66" w:rsidRPr="00EB77B2">
        <w:rPr>
          <w:b/>
          <w:sz w:val="26"/>
          <w:szCs w:val="26"/>
        </w:rPr>
        <w:t xml:space="preserve"> </w:t>
      </w:r>
      <w:r w:rsidR="00470695" w:rsidRPr="00EB77B2">
        <w:rPr>
          <w:b/>
          <w:sz w:val="26"/>
          <w:szCs w:val="26"/>
        </w:rPr>
        <w:t>20</w:t>
      </w:r>
      <w:r w:rsidR="00635595" w:rsidRPr="00EB77B2">
        <w:rPr>
          <w:b/>
          <w:sz w:val="26"/>
          <w:szCs w:val="26"/>
        </w:rPr>
        <w:t>20</w:t>
      </w:r>
      <w:r w:rsidR="00470695" w:rsidRPr="00EB77B2">
        <w:rPr>
          <w:b/>
          <w:sz w:val="26"/>
          <w:szCs w:val="26"/>
        </w:rPr>
        <w:t xml:space="preserve"> г.</w:t>
      </w:r>
      <w:r w:rsidR="00470695" w:rsidRPr="00EB77B2">
        <w:rPr>
          <w:b/>
          <w:sz w:val="26"/>
          <w:szCs w:val="26"/>
        </w:rPr>
        <w:tab/>
        <w:t xml:space="preserve">             </w:t>
      </w:r>
      <w:r w:rsidR="00A2524F" w:rsidRPr="00EB77B2">
        <w:rPr>
          <w:b/>
          <w:sz w:val="26"/>
          <w:szCs w:val="26"/>
        </w:rPr>
        <w:t xml:space="preserve">                            </w:t>
      </w:r>
      <w:r w:rsidR="00470695" w:rsidRPr="00EB77B2">
        <w:rPr>
          <w:b/>
          <w:sz w:val="26"/>
          <w:szCs w:val="26"/>
        </w:rPr>
        <w:t xml:space="preserve">                    </w:t>
      </w:r>
      <w:r w:rsidR="005A276C" w:rsidRPr="00EB77B2">
        <w:rPr>
          <w:b/>
          <w:sz w:val="26"/>
          <w:szCs w:val="26"/>
        </w:rPr>
        <w:t xml:space="preserve">                    </w:t>
      </w:r>
      <w:r w:rsidR="00A06797" w:rsidRPr="00EB77B2">
        <w:rPr>
          <w:b/>
          <w:sz w:val="26"/>
          <w:szCs w:val="26"/>
        </w:rPr>
        <w:t xml:space="preserve">    </w:t>
      </w:r>
      <w:r w:rsidR="0095495C" w:rsidRPr="00EB77B2">
        <w:rPr>
          <w:b/>
          <w:sz w:val="26"/>
          <w:szCs w:val="26"/>
        </w:rPr>
        <w:t xml:space="preserve">       </w:t>
      </w:r>
      <w:r w:rsidR="00635595" w:rsidRPr="00EB77B2">
        <w:rPr>
          <w:b/>
          <w:sz w:val="26"/>
          <w:szCs w:val="26"/>
        </w:rPr>
        <w:t xml:space="preserve">           </w:t>
      </w:r>
      <w:r w:rsidR="00FA2553" w:rsidRPr="00EB77B2">
        <w:rPr>
          <w:b/>
          <w:sz w:val="26"/>
          <w:szCs w:val="26"/>
        </w:rPr>
        <w:t>№</w:t>
      </w:r>
      <w:r w:rsidR="00975DFC" w:rsidRPr="00EB77B2">
        <w:rPr>
          <w:b/>
          <w:sz w:val="26"/>
          <w:szCs w:val="26"/>
        </w:rPr>
        <w:t xml:space="preserve"> </w:t>
      </w:r>
      <w:r w:rsidR="007626CA">
        <w:rPr>
          <w:b/>
          <w:sz w:val="26"/>
          <w:szCs w:val="26"/>
        </w:rPr>
        <w:t>132</w:t>
      </w:r>
      <w:r w:rsidR="00635595" w:rsidRPr="00EB77B2">
        <w:rPr>
          <w:b/>
          <w:sz w:val="26"/>
          <w:szCs w:val="26"/>
        </w:rPr>
        <w:t>/20</w:t>
      </w:r>
    </w:p>
    <w:p w:rsidR="00470695" w:rsidRPr="0095495C" w:rsidRDefault="00470695" w:rsidP="002C6A47">
      <w:pPr>
        <w:jc w:val="both"/>
        <w:rPr>
          <w:sz w:val="26"/>
          <w:szCs w:val="26"/>
        </w:rPr>
      </w:pPr>
    </w:p>
    <w:p w:rsidR="00470695" w:rsidRPr="00F879F0" w:rsidRDefault="00470695" w:rsidP="002C6A4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B004CB" w:rsidRPr="00B004CB">
        <w:rPr>
          <w:sz w:val="26"/>
          <w:szCs w:val="26"/>
        </w:rPr>
        <w:t>22.06.2020</w:t>
      </w:r>
      <w:r w:rsidR="00B004CB">
        <w:rPr>
          <w:sz w:val="26"/>
          <w:szCs w:val="26"/>
        </w:rPr>
        <w:t xml:space="preserve"> № </w:t>
      </w:r>
      <w:r w:rsidR="00B004CB" w:rsidRPr="00B004CB">
        <w:rPr>
          <w:sz w:val="26"/>
          <w:szCs w:val="26"/>
        </w:rPr>
        <w:t>33-8-194/20-(0)-0</w:t>
      </w:r>
      <w:r w:rsidR="00F879F0">
        <w:rPr>
          <w:sz w:val="26"/>
          <w:szCs w:val="26"/>
        </w:rPr>
        <w:br/>
      </w:r>
    </w:p>
    <w:p w:rsidR="0077779F" w:rsidRPr="007B09E4" w:rsidRDefault="00470695" w:rsidP="002C6A47">
      <w:pPr>
        <w:tabs>
          <w:tab w:val="left" w:pos="5812"/>
        </w:tabs>
        <w:ind w:left="5812" w:hanging="5812"/>
        <w:rPr>
          <w:sz w:val="26"/>
          <w:szCs w:val="26"/>
          <w:lang w:val="en-US"/>
        </w:rPr>
      </w:pPr>
      <w:r w:rsidRPr="0095495C">
        <w:rPr>
          <w:b/>
          <w:sz w:val="26"/>
          <w:szCs w:val="26"/>
        </w:rPr>
        <w:t>Информация о заявителе:</w:t>
      </w:r>
      <w:r w:rsidR="00B36A91">
        <w:rPr>
          <w:sz w:val="26"/>
          <w:szCs w:val="26"/>
        </w:rPr>
        <w:t xml:space="preserve"> </w:t>
      </w:r>
      <w:r w:rsidR="00B36A91">
        <w:rPr>
          <w:sz w:val="26"/>
          <w:szCs w:val="26"/>
        </w:rPr>
        <w:tab/>
      </w:r>
      <w:r w:rsidR="007B09E4">
        <w:rPr>
          <w:sz w:val="26"/>
          <w:szCs w:val="26"/>
          <w:lang w:val="en-US"/>
        </w:rPr>
        <w:t>***</w:t>
      </w:r>
      <w:bookmarkStart w:id="0" w:name="_GoBack"/>
      <w:bookmarkEnd w:id="0"/>
    </w:p>
    <w:p w:rsidR="003C1DED" w:rsidRPr="0095495C" w:rsidRDefault="003C1DED" w:rsidP="002C6A47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95495C" w:rsidRDefault="00470695" w:rsidP="002C6A47">
      <w:pPr>
        <w:tabs>
          <w:tab w:val="left" w:pos="5812"/>
        </w:tabs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B004CB" w:rsidRPr="00B004CB">
        <w:rPr>
          <w:sz w:val="26"/>
          <w:szCs w:val="26"/>
        </w:rPr>
        <w:t>77:05:0001012:6248</w:t>
      </w:r>
    </w:p>
    <w:p w:rsidR="00E60D3B" w:rsidRPr="00291F09" w:rsidRDefault="00470695" w:rsidP="002C6A47">
      <w:pPr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>г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Москва, ул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Малая Тульская, </w:t>
      </w:r>
      <w:r w:rsidR="00B004CB">
        <w:rPr>
          <w:bCs/>
          <w:color w:val="343434"/>
          <w:sz w:val="26"/>
          <w:szCs w:val="26"/>
          <w:shd w:val="clear" w:color="auto" w:fill="FFFFFF"/>
        </w:rPr>
        <w:br/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>д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45а, корп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6, кв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2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Информация о проведенной проверке: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Иная информация:</w:t>
      </w:r>
      <w:r w:rsidRPr="0095495C">
        <w:rPr>
          <w:b/>
          <w:sz w:val="26"/>
          <w:szCs w:val="26"/>
        </w:rPr>
        <w:tab/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D81070">
        <w:rPr>
          <w:sz w:val="26"/>
          <w:szCs w:val="26"/>
        </w:rPr>
        <w:t xml:space="preserve">В соответствии со статьей 24.12 Федерального закона от 29.07.1998 № 135-ФЗ </w:t>
      </w:r>
      <w:r>
        <w:rPr>
          <w:sz w:val="26"/>
          <w:szCs w:val="26"/>
        </w:rPr>
        <w:br/>
      </w:r>
      <w:r w:rsidRPr="00D81070">
        <w:rPr>
          <w:sz w:val="26"/>
          <w:szCs w:val="26"/>
        </w:rPr>
        <w:t xml:space="preserve">«Об оценочной деятельности в Российской Федерации» по состоянию на 01.01.2016 </w:t>
      </w:r>
      <w:r>
        <w:rPr>
          <w:sz w:val="26"/>
          <w:szCs w:val="26"/>
        </w:rPr>
        <w:br/>
      </w:r>
      <w:r w:rsidRPr="00D81070">
        <w:rPr>
          <w:sz w:val="26"/>
          <w:szCs w:val="26"/>
        </w:rPr>
        <w:t xml:space="preserve">на территории города Москвы проведены работы по государственной кадастровой оценке </w:t>
      </w:r>
      <w:r w:rsidRPr="00590594">
        <w:rPr>
          <w:sz w:val="26"/>
          <w:szCs w:val="26"/>
        </w:rPr>
        <w:t xml:space="preserve">объектов недвижимости </w:t>
      </w:r>
      <w:r w:rsidRPr="00D81070">
        <w:rPr>
          <w:sz w:val="26"/>
          <w:szCs w:val="26"/>
        </w:rPr>
        <w:t>(далее – ГКО</w:t>
      </w:r>
      <w:r>
        <w:rPr>
          <w:sz w:val="26"/>
          <w:szCs w:val="26"/>
        </w:rPr>
        <w:t xml:space="preserve"> 2016</w:t>
      </w:r>
      <w:r w:rsidRPr="00D81070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590594" w:rsidRPr="007626CA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ГКО 2016 в отношении объектов жилого фонда проводились согласно </w:t>
      </w:r>
      <w:r w:rsidRPr="00590594">
        <w:rPr>
          <w:sz w:val="26"/>
          <w:szCs w:val="26"/>
        </w:rPr>
        <w:t xml:space="preserve">Методическим рекомендациям по определению кадастровой стоимости объектов недвижимости жилого фонда для целей </w:t>
      </w:r>
      <w:r w:rsidRPr="007626CA">
        <w:rPr>
          <w:sz w:val="26"/>
          <w:szCs w:val="26"/>
        </w:rPr>
        <w:t xml:space="preserve">налогообложения, утвержденным приказом Минэкономразвития РФ от 03.11.2006 № 358 (далее – </w:t>
      </w:r>
      <w:r w:rsidR="007D1149" w:rsidRPr="007626CA">
        <w:rPr>
          <w:sz w:val="26"/>
          <w:szCs w:val="26"/>
        </w:rPr>
        <w:t>Методика № 358</w:t>
      </w:r>
      <w:r w:rsidRPr="007626CA">
        <w:rPr>
          <w:sz w:val="26"/>
          <w:szCs w:val="26"/>
        </w:rPr>
        <w:t>).</w:t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7626CA">
        <w:rPr>
          <w:sz w:val="26"/>
          <w:szCs w:val="26"/>
        </w:rPr>
        <w:t xml:space="preserve">При проведении работ по ГКО 2016 объект недвижимости с кадастровым номером 77:05:0001012:6248 (далее – Объект недвижимости) был отнесен к оценочной группе </w:t>
      </w:r>
      <w:r w:rsidR="00867BD8" w:rsidRPr="007626CA">
        <w:rPr>
          <w:sz w:val="26"/>
          <w:szCs w:val="26"/>
        </w:rPr>
        <w:t>1</w:t>
      </w:r>
      <w:r w:rsidRPr="007626CA">
        <w:rPr>
          <w:sz w:val="26"/>
          <w:szCs w:val="26"/>
        </w:rPr>
        <w:t xml:space="preserve"> «</w:t>
      </w:r>
      <w:r w:rsidR="00867BD8" w:rsidRPr="007626CA">
        <w:rPr>
          <w:sz w:val="26"/>
          <w:szCs w:val="26"/>
        </w:rPr>
        <w:t>Объекты многоквартирной жилой застройки</w:t>
      </w:r>
      <w:r w:rsidRPr="007626CA">
        <w:rPr>
          <w:sz w:val="26"/>
          <w:szCs w:val="26"/>
        </w:rPr>
        <w:t xml:space="preserve">», подгруппе </w:t>
      </w:r>
      <w:r w:rsidR="00867BD8" w:rsidRPr="007626CA">
        <w:rPr>
          <w:sz w:val="26"/>
          <w:szCs w:val="26"/>
        </w:rPr>
        <w:t>1.5</w:t>
      </w:r>
      <w:r w:rsidRPr="007626CA">
        <w:rPr>
          <w:sz w:val="26"/>
          <w:szCs w:val="26"/>
        </w:rPr>
        <w:t xml:space="preserve"> «</w:t>
      </w:r>
      <w:r w:rsidR="00867BD8" w:rsidRPr="007626CA">
        <w:rPr>
          <w:sz w:val="26"/>
          <w:szCs w:val="26"/>
        </w:rPr>
        <w:t>Помещения</w:t>
      </w:r>
      <w:r w:rsidRPr="007626CA">
        <w:rPr>
          <w:sz w:val="26"/>
          <w:szCs w:val="26"/>
        </w:rPr>
        <w:t xml:space="preserve">». Кадастровая стоимость </w:t>
      </w:r>
      <w:r w:rsidR="0019672A" w:rsidRPr="007626CA">
        <w:rPr>
          <w:sz w:val="26"/>
          <w:szCs w:val="26"/>
        </w:rPr>
        <w:t>Объекта недвижимости</w:t>
      </w:r>
      <w:r w:rsidRPr="007626CA">
        <w:rPr>
          <w:sz w:val="26"/>
          <w:szCs w:val="26"/>
        </w:rPr>
        <w:t xml:space="preserve"> составила </w:t>
      </w:r>
      <w:r w:rsidR="0019672A" w:rsidRPr="007626CA">
        <w:rPr>
          <w:sz w:val="26"/>
          <w:szCs w:val="26"/>
        </w:rPr>
        <w:t>8 927 110,53</w:t>
      </w:r>
      <w:r w:rsidRPr="007626CA">
        <w:rPr>
          <w:sz w:val="26"/>
          <w:szCs w:val="26"/>
        </w:rPr>
        <w:t xml:space="preserve"> рублей.</w:t>
      </w:r>
    </w:p>
    <w:p w:rsidR="007626CA" w:rsidRPr="007626CA" w:rsidRDefault="007626CA" w:rsidP="007626CA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7626CA">
        <w:rPr>
          <w:rFonts w:eastAsia="Times New Roman"/>
          <w:kern w:val="24"/>
          <w:sz w:val="26"/>
          <w:szCs w:val="26"/>
        </w:rPr>
        <w:t>Расчет кадастровой стоимости Объекта недвижимости осуществлялся согласно Методи</w:t>
      </w:r>
      <w:r>
        <w:rPr>
          <w:rFonts w:eastAsia="Times New Roman"/>
          <w:kern w:val="24"/>
          <w:sz w:val="26"/>
          <w:szCs w:val="26"/>
        </w:rPr>
        <w:t xml:space="preserve">ке № 358 </w:t>
      </w:r>
      <w:r w:rsidRPr="007626CA">
        <w:rPr>
          <w:rFonts w:eastAsia="Times New Roman"/>
          <w:kern w:val="24"/>
          <w:sz w:val="26"/>
          <w:szCs w:val="26"/>
        </w:rPr>
        <w:t xml:space="preserve">с применением метода моделирования на базе удельных показателей кадастровой стоимости (далее – УПКС), в соответствии с которым УПКС Объекта недвижимости принимался равным УПКС здания c кадастровым номером </w:t>
      </w:r>
      <w:r w:rsidR="00DD16B6" w:rsidRPr="00DD16B6">
        <w:rPr>
          <w:rFonts w:eastAsia="Times New Roman"/>
          <w:kern w:val="24"/>
          <w:sz w:val="26"/>
          <w:szCs w:val="26"/>
        </w:rPr>
        <w:t>77:05:0001012:1113</w:t>
      </w:r>
      <w:r w:rsidRPr="007626CA">
        <w:rPr>
          <w:rFonts w:eastAsia="Times New Roman"/>
          <w:kern w:val="24"/>
          <w:sz w:val="26"/>
          <w:szCs w:val="26"/>
        </w:rPr>
        <w:t>, в котором расположен Объект недвижимости.</w:t>
      </w:r>
    </w:p>
    <w:p w:rsidR="0019672A" w:rsidRDefault="0019672A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19672A">
        <w:rPr>
          <w:sz w:val="26"/>
          <w:szCs w:val="26"/>
        </w:rPr>
        <w:lastRenderedPageBreak/>
        <w:t xml:space="preserve">В соответствии с Федеральным законом от 03.07.2016 № 237-ФЗ </w:t>
      </w:r>
      <w:r>
        <w:rPr>
          <w:sz w:val="26"/>
          <w:szCs w:val="26"/>
        </w:rPr>
        <w:br/>
      </w:r>
      <w:r w:rsidRPr="0019672A">
        <w:rPr>
          <w:sz w:val="26"/>
          <w:szCs w:val="26"/>
        </w:rPr>
        <w:t xml:space="preserve">«О государственной кадастровой оценке» </w:t>
      </w:r>
      <w:r w:rsidR="001264D3">
        <w:rPr>
          <w:sz w:val="26"/>
          <w:szCs w:val="26"/>
        </w:rPr>
        <w:t xml:space="preserve">(далее – Закон о ГКО) </w:t>
      </w:r>
      <w:r w:rsidRPr="0019672A">
        <w:rPr>
          <w:sz w:val="26"/>
          <w:szCs w:val="26"/>
        </w:rPr>
        <w:t xml:space="preserve">в целях реализации приказа Департамента городского имущества города Москвы от 19.02.2018 № 20 </w:t>
      </w:r>
      <w:r w:rsidR="001264D3">
        <w:rPr>
          <w:sz w:val="26"/>
          <w:szCs w:val="26"/>
        </w:rPr>
        <w:br/>
      </w:r>
      <w:r w:rsidRPr="0019672A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 новый тур государственной кадастровой оценки (далее – ГКО 2018).</w:t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Работы по ГКО 2018</w:t>
      </w:r>
      <w:r w:rsidRPr="000205CF">
        <w:rPr>
          <w:sz w:val="26"/>
          <w:szCs w:val="26"/>
        </w:rPr>
        <w:t xml:space="preserve"> пров</w:t>
      </w:r>
      <w:r>
        <w:rPr>
          <w:sz w:val="26"/>
          <w:szCs w:val="26"/>
        </w:rPr>
        <w:t>одились</w:t>
      </w:r>
      <w:r w:rsidRPr="000205CF">
        <w:rPr>
          <w:sz w:val="26"/>
          <w:szCs w:val="26"/>
        </w:rPr>
        <w:t xml:space="preserve"> в соответствии с Методическими указаниями </w:t>
      </w:r>
      <w:r w:rsidR="00711E38">
        <w:rPr>
          <w:sz w:val="26"/>
          <w:szCs w:val="26"/>
        </w:rPr>
        <w:br/>
      </w:r>
      <w:r w:rsidRPr="000205CF">
        <w:rPr>
          <w:sz w:val="26"/>
          <w:szCs w:val="26"/>
        </w:rPr>
        <w:t xml:space="preserve">о государственной кадастровой оценке, утвержденными приказом </w:t>
      </w:r>
      <w:r w:rsidR="000C5794">
        <w:rPr>
          <w:sz w:val="26"/>
          <w:szCs w:val="26"/>
        </w:rPr>
        <w:br/>
      </w:r>
      <w:r w:rsidRPr="000205CF">
        <w:rPr>
          <w:sz w:val="26"/>
          <w:szCs w:val="26"/>
        </w:rPr>
        <w:t>Министерства экономического развития Российской Федерации от 12.05.2017 № 226.</w:t>
      </w:r>
    </w:p>
    <w:p w:rsidR="00590594" w:rsidRPr="00952662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При проведении работ по ГКО 2018 </w:t>
      </w:r>
      <w:r w:rsidR="00711E38" w:rsidRPr="00952662">
        <w:rPr>
          <w:sz w:val="26"/>
          <w:szCs w:val="26"/>
        </w:rPr>
        <w:t>Объект недвижимости</w:t>
      </w:r>
      <w:r w:rsidRPr="00952662">
        <w:rPr>
          <w:sz w:val="26"/>
          <w:szCs w:val="26"/>
        </w:rPr>
        <w:t xml:space="preserve"> был отнесен </w:t>
      </w:r>
      <w:r w:rsidR="00711E38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>к оценочной группе 1 «</w:t>
      </w:r>
      <w:r w:rsidR="00711E38" w:rsidRPr="00952662">
        <w:rPr>
          <w:sz w:val="26"/>
          <w:szCs w:val="26"/>
        </w:rPr>
        <w:t>Объекты многоквартирной жилой застройки</w:t>
      </w:r>
      <w:r w:rsidRPr="00952662">
        <w:rPr>
          <w:sz w:val="26"/>
          <w:szCs w:val="26"/>
        </w:rPr>
        <w:t xml:space="preserve">», </w:t>
      </w:r>
      <w:r w:rsidR="007D1149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 xml:space="preserve">подгруппе </w:t>
      </w:r>
      <w:r w:rsidR="00711E38" w:rsidRPr="00952662">
        <w:rPr>
          <w:sz w:val="26"/>
          <w:szCs w:val="26"/>
        </w:rPr>
        <w:t>1.4</w:t>
      </w:r>
      <w:r w:rsidRPr="00952662">
        <w:rPr>
          <w:sz w:val="26"/>
          <w:szCs w:val="26"/>
        </w:rPr>
        <w:t xml:space="preserve"> </w:t>
      </w:r>
      <w:r w:rsidR="00711E38" w:rsidRPr="00952662">
        <w:rPr>
          <w:sz w:val="26"/>
          <w:szCs w:val="26"/>
        </w:rPr>
        <w:t>«Помещения</w:t>
      </w:r>
      <w:r w:rsidRPr="00952662">
        <w:rPr>
          <w:sz w:val="26"/>
          <w:szCs w:val="26"/>
        </w:rPr>
        <w:t xml:space="preserve">». </w:t>
      </w:r>
      <w:r w:rsidR="007D1149" w:rsidRPr="00952662">
        <w:rPr>
          <w:sz w:val="26"/>
          <w:szCs w:val="26"/>
        </w:rPr>
        <w:t>Кадастровая стоимость Объекта недвижимости составила 6 674 654,20 рублей.</w:t>
      </w:r>
    </w:p>
    <w:p w:rsidR="00590594" w:rsidRPr="00952662" w:rsidRDefault="00590594" w:rsidP="00952662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Изменение кадастровой стоимости </w:t>
      </w:r>
      <w:r w:rsidR="00233912" w:rsidRPr="00952662">
        <w:rPr>
          <w:sz w:val="26"/>
          <w:szCs w:val="26"/>
        </w:rPr>
        <w:t>Объекта недвижимости</w:t>
      </w:r>
      <w:r w:rsidRPr="00952662">
        <w:rPr>
          <w:sz w:val="26"/>
          <w:szCs w:val="26"/>
        </w:rPr>
        <w:t xml:space="preserve"> при проведении работ </w:t>
      </w:r>
      <w:r w:rsidRPr="00952662">
        <w:rPr>
          <w:sz w:val="26"/>
          <w:szCs w:val="26"/>
        </w:rPr>
        <w:br/>
        <w:t>по ГКО 2018 обусловлено изменением методики определения кадастровой стоимости объектов недвижимости</w:t>
      </w:r>
      <w:r w:rsidR="00DD16B6" w:rsidRPr="00952662">
        <w:rPr>
          <w:sz w:val="26"/>
          <w:szCs w:val="26"/>
        </w:rPr>
        <w:t xml:space="preserve"> и применением корректировки на стоимость помещений, расположенных на 1 этаже</w:t>
      </w:r>
      <w:r w:rsidR="00952662" w:rsidRPr="00952662">
        <w:rPr>
          <w:sz w:val="26"/>
          <w:szCs w:val="26"/>
        </w:rPr>
        <w:t>.</w:t>
      </w:r>
    </w:p>
    <w:p w:rsidR="0005357E" w:rsidRPr="00952662" w:rsidRDefault="006A403C" w:rsidP="002C6A47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52662">
        <w:rPr>
          <w:sz w:val="26"/>
          <w:szCs w:val="26"/>
          <w:lang w:eastAsia="en-US"/>
        </w:rPr>
        <w:t xml:space="preserve">В результате проверки наличие технических и методологических ошибок </w:t>
      </w:r>
      <w:r w:rsidR="000C55AC" w:rsidRPr="00952662">
        <w:rPr>
          <w:sz w:val="26"/>
          <w:szCs w:val="26"/>
          <w:lang w:eastAsia="en-US"/>
        </w:rPr>
        <w:br/>
      </w:r>
      <w:r w:rsidRPr="00952662">
        <w:rPr>
          <w:sz w:val="26"/>
          <w:szCs w:val="26"/>
          <w:lang w:eastAsia="en-US"/>
        </w:rPr>
        <w:t xml:space="preserve">в части определения кадастровой </w:t>
      </w:r>
      <w:r w:rsidR="00050A69" w:rsidRPr="00952662">
        <w:rPr>
          <w:sz w:val="26"/>
          <w:szCs w:val="26"/>
          <w:lang w:eastAsia="en-US"/>
        </w:rPr>
        <w:t xml:space="preserve">стоимости </w:t>
      </w:r>
      <w:r w:rsidRPr="00952662">
        <w:rPr>
          <w:sz w:val="26"/>
          <w:szCs w:val="26"/>
          <w:lang w:eastAsia="en-US"/>
        </w:rPr>
        <w:t>не выявлено.</w:t>
      </w:r>
      <w:r w:rsidRPr="00952662">
        <w:rPr>
          <w:sz w:val="26"/>
          <w:szCs w:val="26"/>
        </w:rPr>
        <w:t xml:space="preserve"> </w:t>
      </w:r>
    </w:p>
    <w:p w:rsidR="001264D3" w:rsidRDefault="001264D3" w:rsidP="002C6A47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Обращаем внимание, что согласно части 16 статьи 21 Закона о ГКО в случае исправления технической и (или) методологической ошибок, допущенных </w:t>
      </w:r>
      <w:r w:rsidR="00B63FD1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>при определении кадастровой стоимости, допускается изменение кадастровой стоимости, полученной после исправления таких ошибок, только в сторону понижения.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C1" w:rsidRDefault="00E42AC1" w:rsidP="00AC7FD4">
      <w:r>
        <w:separator/>
      </w:r>
    </w:p>
  </w:endnote>
  <w:endnote w:type="continuationSeparator" w:id="0">
    <w:p w:rsidR="00E42AC1" w:rsidRDefault="00E42AC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C1" w:rsidRDefault="00E42AC1" w:rsidP="00AC7FD4">
      <w:r>
        <w:separator/>
      </w:r>
    </w:p>
  </w:footnote>
  <w:footnote w:type="continuationSeparator" w:id="0">
    <w:p w:rsidR="00E42AC1" w:rsidRDefault="00E42AC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B09E4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09E4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2AC1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250C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28F1-4415-47B3-977E-064AB5C4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17</cp:revision>
  <cp:lastPrinted>2019-05-23T06:33:00Z</cp:lastPrinted>
  <dcterms:created xsi:type="dcterms:W3CDTF">2020-07-07T19:44:00Z</dcterms:created>
  <dcterms:modified xsi:type="dcterms:W3CDTF">2020-07-14T10:55:00Z</dcterms:modified>
</cp:coreProperties>
</file>