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5397A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85397A">
        <w:rPr>
          <w:b/>
          <w:sz w:val="28"/>
          <w:szCs w:val="28"/>
        </w:rPr>
        <w:t>кадастровой стоимости</w:t>
      </w:r>
    </w:p>
    <w:p w:rsidR="000754D5" w:rsidRPr="0085397A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5D2BAB" w:rsidRDefault="008730FB" w:rsidP="00AA5796">
      <w:pPr>
        <w:spacing w:line="245" w:lineRule="auto"/>
        <w:rPr>
          <w:b/>
          <w:sz w:val="28"/>
          <w:szCs w:val="28"/>
        </w:rPr>
      </w:pPr>
      <w:r w:rsidRPr="0085397A">
        <w:rPr>
          <w:b/>
          <w:sz w:val="28"/>
          <w:szCs w:val="28"/>
        </w:rPr>
        <w:t>«</w:t>
      </w:r>
      <w:r w:rsidR="00F94E98" w:rsidRPr="0085397A">
        <w:rPr>
          <w:b/>
          <w:sz w:val="28"/>
          <w:szCs w:val="28"/>
        </w:rPr>
        <w:t>0</w:t>
      </w:r>
      <w:r w:rsidR="00FF31C0">
        <w:rPr>
          <w:b/>
          <w:sz w:val="28"/>
          <w:szCs w:val="28"/>
        </w:rPr>
        <w:t>9</w:t>
      </w:r>
      <w:r w:rsidR="00470695" w:rsidRPr="0085397A">
        <w:rPr>
          <w:b/>
          <w:sz w:val="28"/>
          <w:szCs w:val="28"/>
        </w:rPr>
        <w:t>»</w:t>
      </w:r>
      <w:r w:rsidR="00F62D66" w:rsidRPr="0085397A">
        <w:rPr>
          <w:b/>
          <w:sz w:val="28"/>
          <w:szCs w:val="28"/>
        </w:rPr>
        <w:t xml:space="preserve"> </w:t>
      </w:r>
      <w:r w:rsidR="00F94E98" w:rsidRPr="0085397A">
        <w:rPr>
          <w:b/>
          <w:sz w:val="28"/>
          <w:szCs w:val="28"/>
        </w:rPr>
        <w:t>сентября</w:t>
      </w:r>
      <w:r w:rsidR="001E0B3B" w:rsidRPr="0085397A">
        <w:rPr>
          <w:b/>
          <w:sz w:val="28"/>
          <w:szCs w:val="28"/>
        </w:rPr>
        <w:t xml:space="preserve"> </w:t>
      </w:r>
      <w:r w:rsidR="00470695" w:rsidRPr="0085397A">
        <w:rPr>
          <w:b/>
          <w:sz w:val="28"/>
          <w:szCs w:val="28"/>
        </w:rPr>
        <w:t>20</w:t>
      </w:r>
      <w:r w:rsidR="001E0B3B" w:rsidRPr="0085397A">
        <w:rPr>
          <w:b/>
          <w:sz w:val="28"/>
          <w:szCs w:val="28"/>
        </w:rPr>
        <w:t>20</w:t>
      </w:r>
      <w:r w:rsidR="00470695" w:rsidRPr="0085397A">
        <w:rPr>
          <w:b/>
          <w:sz w:val="28"/>
          <w:szCs w:val="28"/>
        </w:rPr>
        <w:t xml:space="preserve"> г.</w:t>
      </w:r>
      <w:r w:rsidR="00470695" w:rsidRPr="0085397A">
        <w:rPr>
          <w:b/>
          <w:sz w:val="28"/>
          <w:szCs w:val="28"/>
        </w:rPr>
        <w:tab/>
        <w:t xml:space="preserve">             </w:t>
      </w:r>
      <w:r w:rsidR="00A2524F" w:rsidRPr="0085397A">
        <w:rPr>
          <w:b/>
          <w:sz w:val="28"/>
          <w:szCs w:val="28"/>
        </w:rPr>
        <w:t xml:space="preserve">                            </w:t>
      </w:r>
      <w:r w:rsidR="00470695" w:rsidRPr="0085397A">
        <w:rPr>
          <w:b/>
          <w:sz w:val="28"/>
          <w:szCs w:val="28"/>
        </w:rPr>
        <w:t xml:space="preserve">                    </w:t>
      </w:r>
      <w:r w:rsidR="005A276C" w:rsidRPr="0085397A">
        <w:rPr>
          <w:b/>
          <w:sz w:val="28"/>
          <w:szCs w:val="28"/>
        </w:rPr>
        <w:t xml:space="preserve">                    </w:t>
      </w:r>
      <w:r w:rsidR="005D2BAB" w:rsidRPr="0085397A">
        <w:rPr>
          <w:b/>
          <w:sz w:val="28"/>
          <w:szCs w:val="28"/>
        </w:rPr>
        <w:t xml:space="preserve">    </w:t>
      </w:r>
      <w:r w:rsidR="00FA2553" w:rsidRPr="0085397A">
        <w:rPr>
          <w:b/>
          <w:sz w:val="28"/>
          <w:szCs w:val="28"/>
        </w:rPr>
        <w:t>№</w:t>
      </w:r>
      <w:r w:rsidR="00975DFC" w:rsidRPr="0085397A">
        <w:rPr>
          <w:b/>
          <w:sz w:val="28"/>
          <w:szCs w:val="28"/>
        </w:rPr>
        <w:t xml:space="preserve"> </w:t>
      </w:r>
      <w:r w:rsidR="0085397A" w:rsidRPr="0085397A">
        <w:rPr>
          <w:b/>
          <w:sz w:val="28"/>
          <w:szCs w:val="28"/>
        </w:rPr>
        <w:t>178</w:t>
      </w:r>
      <w:r w:rsidR="00F62D66" w:rsidRPr="0085397A">
        <w:rPr>
          <w:b/>
          <w:sz w:val="28"/>
          <w:szCs w:val="28"/>
        </w:rPr>
        <w:t>/</w:t>
      </w:r>
      <w:r w:rsidR="001E0B3B" w:rsidRPr="0085397A">
        <w:rPr>
          <w:b/>
          <w:sz w:val="28"/>
          <w:szCs w:val="28"/>
        </w:rPr>
        <w:t>20</w:t>
      </w:r>
    </w:p>
    <w:p w:rsidR="00885079" w:rsidRPr="005D2BAB" w:rsidRDefault="00885079" w:rsidP="00AA5796">
      <w:pPr>
        <w:tabs>
          <w:tab w:val="left" w:pos="5812"/>
        </w:tabs>
        <w:spacing w:line="245" w:lineRule="auto"/>
        <w:jc w:val="both"/>
        <w:rPr>
          <w:b/>
          <w:sz w:val="28"/>
          <w:szCs w:val="28"/>
        </w:rPr>
      </w:pPr>
    </w:p>
    <w:p w:rsidR="00470695" w:rsidRPr="005D2BAB" w:rsidRDefault="00470695" w:rsidP="00AA5796">
      <w:pPr>
        <w:tabs>
          <w:tab w:val="left" w:pos="5812"/>
        </w:tabs>
        <w:spacing w:line="245" w:lineRule="auto"/>
        <w:ind w:left="5812" w:hanging="5812"/>
        <w:jc w:val="both"/>
        <w:rPr>
          <w:sz w:val="28"/>
          <w:szCs w:val="28"/>
        </w:rPr>
      </w:pPr>
      <w:r w:rsidRPr="005D2BAB">
        <w:rPr>
          <w:b/>
          <w:sz w:val="28"/>
          <w:szCs w:val="28"/>
        </w:rPr>
        <w:t>Реквизиты обращения:</w:t>
      </w:r>
      <w:r w:rsidR="002F0DAE" w:rsidRPr="005D2BAB">
        <w:rPr>
          <w:sz w:val="28"/>
          <w:szCs w:val="28"/>
        </w:rPr>
        <w:t xml:space="preserve"> </w:t>
      </w:r>
      <w:r w:rsidR="002F0DAE" w:rsidRPr="005D2BAB">
        <w:rPr>
          <w:sz w:val="28"/>
          <w:szCs w:val="28"/>
        </w:rPr>
        <w:tab/>
      </w:r>
      <w:r w:rsidR="008730FB" w:rsidRPr="005D2BAB">
        <w:rPr>
          <w:sz w:val="28"/>
          <w:szCs w:val="28"/>
        </w:rPr>
        <w:t xml:space="preserve">от </w:t>
      </w:r>
      <w:r w:rsidR="00B634D1" w:rsidRPr="005D2BAB">
        <w:rPr>
          <w:sz w:val="28"/>
          <w:szCs w:val="28"/>
        </w:rPr>
        <w:t>0</w:t>
      </w:r>
      <w:r w:rsidR="004A322F" w:rsidRPr="005D2BAB">
        <w:rPr>
          <w:sz w:val="28"/>
          <w:szCs w:val="28"/>
        </w:rPr>
        <w:t>3</w:t>
      </w:r>
      <w:r w:rsidR="00B634D1" w:rsidRPr="005D2BAB">
        <w:rPr>
          <w:sz w:val="28"/>
          <w:szCs w:val="28"/>
        </w:rPr>
        <w:t>.08.2020</w:t>
      </w:r>
      <w:r w:rsidR="008730FB" w:rsidRPr="005D2BAB">
        <w:rPr>
          <w:sz w:val="28"/>
          <w:szCs w:val="28"/>
        </w:rPr>
        <w:t xml:space="preserve"> № </w:t>
      </w:r>
      <w:r w:rsidR="00B634D1" w:rsidRPr="005D2BAB">
        <w:rPr>
          <w:sz w:val="28"/>
          <w:szCs w:val="28"/>
        </w:rPr>
        <w:t>01-8393/20</w:t>
      </w:r>
    </w:p>
    <w:p w:rsidR="00470695" w:rsidRPr="005D2BAB" w:rsidRDefault="00470695" w:rsidP="00AA5796">
      <w:pPr>
        <w:tabs>
          <w:tab w:val="left" w:pos="5387"/>
          <w:tab w:val="left" w:pos="5812"/>
        </w:tabs>
        <w:spacing w:line="245" w:lineRule="auto"/>
        <w:jc w:val="both"/>
        <w:rPr>
          <w:sz w:val="28"/>
          <w:szCs w:val="28"/>
        </w:rPr>
      </w:pPr>
    </w:p>
    <w:p w:rsidR="0085397A" w:rsidRDefault="00470695" w:rsidP="00BE4C2F">
      <w:pPr>
        <w:tabs>
          <w:tab w:val="left" w:pos="5529"/>
          <w:tab w:val="left" w:pos="5812"/>
        </w:tabs>
        <w:spacing w:line="245" w:lineRule="auto"/>
        <w:ind w:left="5812" w:hanging="5812"/>
        <w:jc w:val="both"/>
        <w:rPr>
          <w:sz w:val="28"/>
          <w:szCs w:val="28"/>
        </w:rPr>
      </w:pPr>
      <w:r w:rsidRPr="005D2BAB">
        <w:rPr>
          <w:b/>
          <w:sz w:val="28"/>
          <w:szCs w:val="28"/>
        </w:rPr>
        <w:t>Информация о заявителе:</w:t>
      </w:r>
      <w:r w:rsidR="002F0DAE" w:rsidRPr="005D2BAB">
        <w:rPr>
          <w:sz w:val="28"/>
          <w:szCs w:val="28"/>
        </w:rPr>
        <w:t xml:space="preserve"> </w:t>
      </w:r>
      <w:r w:rsidR="002F0DAE" w:rsidRPr="005D2BAB">
        <w:rPr>
          <w:sz w:val="28"/>
          <w:szCs w:val="28"/>
        </w:rPr>
        <w:tab/>
      </w:r>
      <w:r w:rsidR="002F0DAE" w:rsidRPr="005D2BAB">
        <w:rPr>
          <w:sz w:val="28"/>
          <w:szCs w:val="28"/>
        </w:rPr>
        <w:tab/>
      </w:r>
      <w:r w:rsidR="00BE4C2F">
        <w:rPr>
          <w:sz w:val="28"/>
          <w:szCs w:val="28"/>
        </w:rPr>
        <w:t>***</w:t>
      </w:r>
    </w:p>
    <w:p w:rsidR="00BE4C2F" w:rsidRDefault="00BE4C2F" w:rsidP="00BE4C2F">
      <w:pPr>
        <w:tabs>
          <w:tab w:val="left" w:pos="5529"/>
          <w:tab w:val="left" w:pos="5812"/>
        </w:tabs>
        <w:spacing w:line="245" w:lineRule="auto"/>
        <w:ind w:left="5812" w:hanging="5812"/>
        <w:jc w:val="both"/>
        <w:rPr>
          <w:sz w:val="28"/>
          <w:szCs w:val="28"/>
        </w:rPr>
      </w:pPr>
    </w:p>
    <w:p w:rsidR="00BE4C2F" w:rsidRPr="005D2BAB" w:rsidRDefault="00BE4C2F" w:rsidP="00BE4C2F">
      <w:pPr>
        <w:tabs>
          <w:tab w:val="left" w:pos="5529"/>
          <w:tab w:val="left" w:pos="5812"/>
        </w:tabs>
        <w:spacing w:line="245" w:lineRule="auto"/>
        <w:ind w:left="5812" w:hanging="5812"/>
        <w:jc w:val="both"/>
        <w:rPr>
          <w:sz w:val="28"/>
          <w:szCs w:val="28"/>
        </w:rPr>
      </w:pPr>
      <w:bookmarkStart w:id="0" w:name="_GoBack"/>
      <w:bookmarkEnd w:id="0"/>
    </w:p>
    <w:p w:rsidR="003C1DED" w:rsidRPr="005D2BAB" w:rsidRDefault="003C1DED" w:rsidP="00AA5796">
      <w:pPr>
        <w:tabs>
          <w:tab w:val="left" w:pos="5103"/>
        </w:tabs>
        <w:spacing w:line="245" w:lineRule="auto"/>
        <w:jc w:val="both"/>
        <w:rPr>
          <w:sz w:val="28"/>
          <w:szCs w:val="28"/>
        </w:rPr>
      </w:pPr>
    </w:p>
    <w:p w:rsidR="00470695" w:rsidRPr="005D2BAB" w:rsidRDefault="00470695" w:rsidP="00AA5796">
      <w:pPr>
        <w:tabs>
          <w:tab w:val="left" w:pos="5812"/>
        </w:tabs>
        <w:spacing w:line="245" w:lineRule="auto"/>
        <w:jc w:val="both"/>
        <w:rPr>
          <w:sz w:val="28"/>
          <w:szCs w:val="28"/>
        </w:rPr>
      </w:pPr>
      <w:r w:rsidRPr="005D2BAB">
        <w:rPr>
          <w:b/>
          <w:sz w:val="28"/>
          <w:szCs w:val="28"/>
        </w:rPr>
        <w:t>Кадастровый номер объекта недвижимости:</w:t>
      </w:r>
      <w:r w:rsidRPr="005D2BAB">
        <w:rPr>
          <w:sz w:val="28"/>
          <w:szCs w:val="28"/>
        </w:rPr>
        <w:tab/>
      </w:r>
      <w:r w:rsidR="00392E42" w:rsidRPr="005D2BAB">
        <w:rPr>
          <w:sz w:val="28"/>
          <w:szCs w:val="28"/>
        </w:rPr>
        <w:t>77:01:0002011:1017</w:t>
      </w:r>
    </w:p>
    <w:p w:rsidR="00E60D3B" w:rsidRPr="005D2BAB" w:rsidRDefault="00470695" w:rsidP="00AA5796">
      <w:pPr>
        <w:spacing w:line="245" w:lineRule="auto"/>
        <w:ind w:left="5812" w:hanging="5812"/>
        <w:jc w:val="both"/>
        <w:rPr>
          <w:sz w:val="28"/>
          <w:szCs w:val="28"/>
        </w:rPr>
      </w:pPr>
      <w:r w:rsidRPr="005D2BAB">
        <w:rPr>
          <w:b/>
          <w:sz w:val="28"/>
          <w:szCs w:val="28"/>
        </w:rPr>
        <w:t>Адрес:</w:t>
      </w:r>
      <w:r w:rsidR="003C1DED" w:rsidRPr="005D2BAB">
        <w:rPr>
          <w:sz w:val="28"/>
          <w:szCs w:val="28"/>
        </w:rPr>
        <w:t xml:space="preserve"> </w:t>
      </w:r>
      <w:r w:rsidR="003C1DED" w:rsidRPr="005D2BAB">
        <w:rPr>
          <w:sz w:val="28"/>
          <w:szCs w:val="28"/>
        </w:rPr>
        <w:tab/>
      </w:r>
      <w:r w:rsidR="00392E42" w:rsidRPr="005D2BAB">
        <w:rPr>
          <w:sz w:val="28"/>
          <w:szCs w:val="28"/>
        </w:rPr>
        <w:t>г. Москва, ул. Пятницкая, д. 49, строен. 3</w:t>
      </w:r>
    </w:p>
    <w:p w:rsidR="006C2964" w:rsidRPr="005D2BAB" w:rsidRDefault="006C2964" w:rsidP="00AA5796">
      <w:pPr>
        <w:tabs>
          <w:tab w:val="left" w:pos="5103"/>
          <w:tab w:val="left" w:pos="5812"/>
        </w:tabs>
        <w:spacing w:line="245" w:lineRule="auto"/>
        <w:ind w:right="-2"/>
        <w:jc w:val="both"/>
        <w:rPr>
          <w:b/>
          <w:sz w:val="28"/>
          <w:szCs w:val="28"/>
        </w:rPr>
      </w:pPr>
    </w:p>
    <w:p w:rsidR="00470695" w:rsidRPr="005D2BAB" w:rsidRDefault="00470695" w:rsidP="00AA5796">
      <w:pPr>
        <w:tabs>
          <w:tab w:val="left" w:pos="5103"/>
          <w:tab w:val="left" w:pos="5812"/>
        </w:tabs>
        <w:spacing w:line="245" w:lineRule="auto"/>
        <w:ind w:right="-2"/>
        <w:jc w:val="both"/>
        <w:rPr>
          <w:b/>
          <w:sz w:val="28"/>
          <w:szCs w:val="28"/>
        </w:rPr>
      </w:pPr>
      <w:r w:rsidRPr="005D2BAB">
        <w:rPr>
          <w:b/>
          <w:sz w:val="28"/>
          <w:szCs w:val="28"/>
        </w:rPr>
        <w:t>Информация о проведенной проверке:</w:t>
      </w:r>
    </w:p>
    <w:p w:rsidR="00885079" w:rsidRPr="005D2BAB" w:rsidRDefault="00885079" w:rsidP="00AA5796">
      <w:pPr>
        <w:tabs>
          <w:tab w:val="left" w:pos="5103"/>
          <w:tab w:val="left" w:pos="5812"/>
        </w:tabs>
        <w:spacing w:line="245" w:lineRule="auto"/>
        <w:ind w:right="-2"/>
        <w:jc w:val="both"/>
        <w:rPr>
          <w:b/>
          <w:sz w:val="28"/>
          <w:szCs w:val="28"/>
        </w:rPr>
      </w:pPr>
    </w:p>
    <w:p w:rsidR="00DD28CD" w:rsidRPr="005D2BAB" w:rsidRDefault="00DD28CD" w:rsidP="00AA5796">
      <w:pPr>
        <w:tabs>
          <w:tab w:val="left" w:pos="709"/>
        </w:tabs>
        <w:spacing w:line="245" w:lineRule="auto"/>
        <w:ind w:firstLine="709"/>
        <w:jc w:val="both"/>
        <w:rPr>
          <w:kern w:val="24"/>
          <w:sz w:val="28"/>
          <w:szCs w:val="28"/>
        </w:rPr>
      </w:pPr>
      <w:r w:rsidRPr="005D2BAB">
        <w:rPr>
          <w:kern w:val="24"/>
          <w:sz w:val="28"/>
          <w:szCs w:val="28"/>
          <w:lang w:val="x-none"/>
        </w:rPr>
        <w:t xml:space="preserve">Кадастровая стоимость объекта недвижимости с кадастровым номером </w:t>
      </w:r>
      <w:r w:rsidR="004A322F" w:rsidRPr="005D2BAB">
        <w:rPr>
          <w:kern w:val="24"/>
          <w:sz w:val="28"/>
          <w:szCs w:val="28"/>
          <w:lang w:val="x-none"/>
        </w:rPr>
        <w:t>77:01:0002011:1017</w:t>
      </w:r>
      <w:r w:rsidR="004A322F" w:rsidRPr="005D2BAB">
        <w:rPr>
          <w:kern w:val="24"/>
          <w:sz w:val="28"/>
          <w:szCs w:val="28"/>
        </w:rPr>
        <w:t xml:space="preserve"> в размере 166 205 360,51 рублей</w:t>
      </w:r>
      <w:r w:rsidRPr="005D2BAB">
        <w:rPr>
          <w:kern w:val="24"/>
          <w:sz w:val="28"/>
          <w:szCs w:val="28"/>
          <w:lang w:val="x-none"/>
        </w:rPr>
        <w:t xml:space="preserve"> была определена ГБУ «Центр имущественных платежей</w:t>
      </w:r>
      <w:r w:rsidRPr="005D2BAB">
        <w:rPr>
          <w:kern w:val="24"/>
          <w:sz w:val="28"/>
          <w:szCs w:val="28"/>
        </w:rPr>
        <w:t xml:space="preserve"> </w:t>
      </w:r>
      <w:r w:rsidRPr="005D2BAB">
        <w:rPr>
          <w:kern w:val="24"/>
          <w:sz w:val="28"/>
          <w:szCs w:val="28"/>
          <w:lang w:val="x-none"/>
        </w:rPr>
        <w:t xml:space="preserve">и жилищного страхования» в соответствии </w:t>
      </w:r>
      <w:r w:rsidRPr="005D2BAB">
        <w:rPr>
          <w:kern w:val="24"/>
          <w:sz w:val="28"/>
          <w:szCs w:val="28"/>
        </w:rPr>
        <w:t>со статьей 16</w:t>
      </w:r>
      <w:r w:rsidRPr="005D2BAB">
        <w:rPr>
          <w:kern w:val="24"/>
          <w:sz w:val="28"/>
          <w:szCs w:val="28"/>
          <w:lang w:val="x-none"/>
        </w:rPr>
        <w:t xml:space="preserve"> Федерального закона</w:t>
      </w:r>
      <w:r w:rsidRPr="005D2BAB">
        <w:rPr>
          <w:kern w:val="24"/>
          <w:sz w:val="28"/>
          <w:szCs w:val="28"/>
        </w:rPr>
        <w:t xml:space="preserve"> </w:t>
      </w:r>
      <w:r w:rsidRPr="005D2BAB">
        <w:rPr>
          <w:kern w:val="24"/>
          <w:sz w:val="28"/>
          <w:szCs w:val="28"/>
          <w:lang w:val="x-none"/>
        </w:rPr>
        <w:t>от 03.07.2016 № 237-ФЗ «О государственной кадастровой оценке»</w:t>
      </w:r>
      <w:r w:rsidRPr="005D2BAB">
        <w:rPr>
          <w:kern w:val="24"/>
          <w:sz w:val="28"/>
          <w:szCs w:val="28"/>
        </w:rPr>
        <w:t xml:space="preserve"> в составе группы </w:t>
      </w:r>
      <w:r w:rsidR="00FE4C60" w:rsidRPr="005D2BAB">
        <w:rPr>
          <w:kern w:val="24"/>
          <w:sz w:val="28"/>
          <w:szCs w:val="28"/>
        </w:rPr>
        <w:t>6 «Объекты, предназначенные для размещения административных и офисных зданий», подгрупп</w:t>
      </w:r>
      <w:r w:rsidR="00115941">
        <w:rPr>
          <w:kern w:val="24"/>
          <w:sz w:val="28"/>
          <w:szCs w:val="28"/>
        </w:rPr>
        <w:t>ы</w:t>
      </w:r>
      <w:r w:rsidR="00FE4C60" w:rsidRPr="005D2BAB">
        <w:rPr>
          <w:kern w:val="24"/>
          <w:sz w:val="28"/>
          <w:szCs w:val="28"/>
        </w:rPr>
        <w:t xml:space="preserve"> 6.1 «Объекты </w:t>
      </w:r>
      <w:proofErr w:type="spellStart"/>
      <w:r w:rsidR="00FE4C60" w:rsidRPr="005D2BAB">
        <w:rPr>
          <w:kern w:val="24"/>
          <w:sz w:val="28"/>
          <w:szCs w:val="28"/>
        </w:rPr>
        <w:t>офисно</w:t>
      </w:r>
      <w:proofErr w:type="spellEnd"/>
      <w:r w:rsidR="00FE4C60" w:rsidRPr="005D2BAB">
        <w:rPr>
          <w:kern w:val="24"/>
          <w:sz w:val="28"/>
          <w:szCs w:val="28"/>
        </w:rPr>
        <w:t>-делового назначения (основная территория)»</w:t>
      </w:r>
      <w:r w:rsidRPr="005D2BAB">
        <w:rPr>
          <w:kern w:val="24"/>
          <w:sz w:val="28"/>
          <w:szCs w:val="28"/>
        </w:rPr>
        <w:t>.</w:t>
      </w:r>
    </w:p>
    <w:p w:rsidR="00DD28CD" w:rsidRPr="005D2BAB" w:rsidRDefault="00DD28CD" w:rsidP="00AA5796">
      <w:pPr>
        <w:tabs>
          <w:tab w:val="left" w:pos="709"/>
        </w:tabs>
        <w:spacing w:line="245" w:lineRule="auto"/>
        <w:ind w:firstLine="709"/>
        <w:jc w:val="both"/>
        <w:rPr>
          <w:kern w:val="24"/>
          <w:sz w:val="28"/>
          <w:szCs w:val="28"/>
          <w:lang w:val="x-none"/>
        </w:rPr>
      </w:pPr>
      <w:r w:rsidRPr="005D2BAB">
        <w:rPr>
          <w:kern w:val="24"/>
          <w:sz w:val="28"/>
          <w:szCs w:val="28"/>
        </w:rPr>
        <w:t xml:space="preserve">Расчет кадастровой стоимости осуществлялся в рамках сравнительного подхода с применением </w:t>
      </w:r>
      <w:r w:rsidR="00A27E67" w:rsidRPr="005D2BAB">
        <w:rPr>
          <w:kern w:val="24"/>
          <w:sz w:val="28"/>
          <w:szCs w:val="28"/>
        </w:rPr>
        <w:t>метода статистического (регрессионного) моделирования, который основан на построении статистической модели оценки.</w:t>
      </w:r>
      <w:r w:rsidR="00A27E67" w:rsidRPr="005D2BAB">
        <w:rPr>
          <w:sz w:val="28"/>
          <w:szCs w:val="28"/>
        </w:rPr>
        <w:t xml:space="preserve"> </w:t>
      </w:r>
      <w:r w:rsidR="00441B20">
        <w:rPr>
          <w:sz w:val="28"/>
          <w:szCs w:val="28"/>
        </w:rPr>
        <w:br/>
      </w:r>
      <w:r w:rsidR="00A27E67" w:rsidRPr="005D2BAB">
        <w:rPr>
          <w:kern w:val="24"/>
          <w:sz w:val="28"/>
          <w:szCs w:val="28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115941">
        <w:rPr>
          <w:kern w:val="24"/>
          <w:sz w:val="28"/>
          <w:szCs w:val="28"/>
        </w:rPr>
        <w:br/>
      </w:r>
      <w:r w:rsidR="00A27E67" w:rsidRPr="005D2BAB">
        <w:rPr>
          <w:kern w:val="24"/>
          <w:sz w:val="28"/>
          <w:szCs w:val="28"/>
        </w:rPr>
        <w:t>и значениями независимых переменных (</w:t>
      </w:r>
      <w:proofErr w:type="spellStart"/>
      <w:r w:rsidR="00A27E67" w:rsidRPr="005D2BAB">
        <w:rPr>
          <w:kern w:val="24"/>
          <w:sz w:val="28"/>
          <w:szCs w:val="28"/>
        </w:rPr>
        <w:t>ценообразующие</w:t>
      </w:r>
      <w:proofErr w:type="spellEnd"/>
      <w:r w:rsidR="00A27E67" w:rsidRPr="005D2BAB">
        <w:rPr>
          <w:kern w:val="24"/>
          <w:sz w:val="28"/>
          <w:szCs w:val="28"/>
        </w:rPr>
        <w:t xml:space="preserve"> факторы объектов недвижимости).</w:t>
      </w:r>
    </w:p>
    <w:p w:rsidR="002C03EC" w:rsidRPr="005D2BAB" w:rsidRDefault="007F2CC7" w:rsidP="00AA5796">
      <w:pPr>
        <w:tabs>
          <w:tab w:val="left" w:pos="5103"/>
          <w:tab w:val="left" w:pos="5812"/>
        </w:tabs>
        <w:spacing w:line="245" w:lineRule="auto"/>
        <w:ind w:firstLine="709"/>
        <w:jc w:val="both"/>
        <w:rPr>
          <w:kern w:val="24"/>
          <w:sz w:val="28"/>
          <w:szCs w:val="28"/>
        </w:rPr>
      </w:pPr>
      <w:r w:rsidRPr="005D2BAB">
        <w:rPr>
          <w:kern w:val="24"/>
          <w:sz w:val="28"/>
          <w:szCs w:val="28"/>
          <w:lang w:val="x-none"/>
        </w:rPr>
        <w:t>В ходе рассмотрения обращения была выявлена единичная техническая ошибка.</w:t>
      </w:r>
      <w:r w:rsidRPr="005D2BAB">
        <w:rPr>
          <w:kern w:val="24"/>
          <w:sz w:val="28"/>
          <w:szCs w:val="28"/>
        </w:rPr>
        <w:t xml:space="preserve"> При определении з</w:t>
      </w:r>
      <w:r w:rsidR="002C03EC" w:rsidRPr="005D2BAB">
        <w:rPr>
          <w:kern w:val="24"/>
          <w:sz w:val="28"/>
          <w:szCs w:val="28"/>
        </w:rPr>
        <w:t>начени</w:t>
      </w:r>
      <w:r w:rsidRPr="005D2BAB">
        <w:rPr>
          <w:kern w:val="24"/>
          <w:sz w:val="28"/>
          <w:szCs w:val="28"/>
        </w:rPr>
        <w:t>я</w:t>
      </w:r>
      <w:r w:rsidR="002C03EC" w:rsidRPr="005D2BAB">
        <w:rPr>
          <w:kern w:val="24"/>
          <w:sz w:val="28"/>
          <w:szCs w:val="28"/>
        </w:rPr>
        <w:t xml:space="preserve"> </w:t>
      </w:r>
      <w:proofErr w:type="spellStart"/>
      <w:r w:rsidR="002C03EC" w:rsidRPr="005D2BAB">
        <w:rPr>
          <w:kern w:val="24"/>
          <w:sz w:val="28"/>
          <w:szCs w:val="28"/>
        </w:rPr>
        <w:t>ценообразующего</w:t>
      </w:r>
      <w:proofErr w:type="spellEnd"/>
      <w:r w:rsidR="002C03EC" w:rsidRPr="005D2BAB">
        <w:rPr>
          <w:kern w:val="24"/>
          <w:sz w:val="28"/>
          <w:szCs w:val="28"/>
        </w:rPr>
        <w:t xml:space="preserve"> фактора «Коэффициент ценности территории» использовалась информация о неверном кадастровом </w:t>
      </w:r>
      <w:r w:rsidR="002C03EC" w:rsidRPr="005D2BAB">
        <w:rPr>
          <w:kern w:val="24"/>
          <w:sz w:val="28"/>
          <w:szCs w:val="28"/>
        </w:rPr>
        <w:lastRenderedPageBreak/>
        <w:t>квартале «77:01:0006011»</w:t>
      </w:r>
      <w:r w:rsidRPr="005D2BAB">
        <w:rPr>
          <w:kern w:val="24"/>
          <w:sz w:val="28"/>
          <w:szCs w:val="28"/>
        </w:rPr>
        <w:t xml:space="preserve">. Кадастровая стоимость объекта недвижимости </w:t>
      </w:r>
      <w:r w:rsidR="004F26E7">
        <w:rPr>
          <w:kern w:val="24"/>
          <w:sz w:val="28"/>
          <w:szCs w:val="28"/>
        </w:rPr>
        <w:br/>
      </w:r>
      <w:r w:rsidRPr="005D2BAB">
        <w:rPr>
          <w:kern w:val="24"/>
          <w:sz w:val="28"/>
          <w:szCs w:val="28"/>
        </w:rPr>
        <w:t xml:space="preserve">с кадастровым номером 77:01:0002011:1017 была пересчитана </w:t>
      </w:r>
      <w:r w:rsidR="00DE77B7" w:rsidRPr="005D2BAB">
        <w:rPr>
          <w:kern w:val="24"/>
          <w:sz w:val="28"/>
          <w:szCs w:val="28"/>
        </w:rPr>
        <w:t>с использованием информации о кадастровом квартале «77:01:0002011».</w:t>
      </w:r>
    </w:p>
    <w:p w:rsidR="00DE77B7" w:rsidRPr="005D2BAB" w:rsidRDefault="00DE77B7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5D2BAB" w:rsidRDefault="00965F60" w:rsidP="00AA5796">
      <w:pPr>
        <w:tabs>
          <w:tab w:val="left" w:pos="5103"/>
          <w:tab w:val="left" w:pos="5812"/>
        </w:tabs>
        <w:spacing w:line="245" w:lineRule="auto"/>
        <w:jc w:val="both"/>
        <w:rPr>
          <w:b/>
          <w:sz w:val="28"/>
          <w:szCs w:val="28"/>
        </w:rPr>
      </w:pPr>
      <w:r w:rsidRPr="005D2BAB">
        <w:rPr>
          <w:b/>
          <w:sz w:val="28"/>
          <w:szCs w:val="28"/>
        </w:rPr>
        <w:t>Информация о виде допущенных ошибок:</w:t>
      </w:r>
      <w:r w:rsidRPr="005D2BAB">
        <w:rPr>
          <w:b/>
          <w:sz w:val="28"/>
          <w:szCs w:val="28"/>
        </w:rPr>
        <w:tab/>
      </w:r>
      <w:r w:rsidRPr="005D2BAB">
        <w:rPr>
          <w:sz w:val="28"/>
          <w:szCs w:val="28"/>
        </w:rPr>
        <w:t>единичная техническая ошибка.</w:t>
      </w:r>
    </w:p>
    <w:p w:rsidR="00205C42" w:rsidRPr="005D2BAB" w:rsidRDefault="00205C42" w:rsidP="00AA5796">
      <w:pPr>
        <w:tabs>
          <w:tab w:val="left" w:pos="5103"/>
          <w:tab w:val="left" w:pos="5812"/>
        </w:tabs>
        <w:spacing w:line="245" w:lineRule="auto"/>
        <w:jc w:val="both"/>
        <w:rPr>
          <w:sz w:val="28"/>
          <w:szCs w:val="28"/>
        </w:rPr>
      </w:pPr>
    </w:p>
    <w:p w:rsidR="00965F60" w:rsidRPr="005D2BAB" w:rsidRDefault="00965F60" w:rsidP="00AA5796">
      <w:pPr>
        <w:tabs>
          <w:tab w:val="left" w:pos="5812"/>
        </w:tabs>
        <w:spacing w:line="245" w:lineRule="auto"/>
        <w:jc w:val="both"/>
        <w:rPr>
          <w:b/>
          <w:sz w:val="28"/>
          <w:szCs w:val="28"/>
        </w:rPr>
      </w:pPr>
      <w:r w:rsidRPr="005D2BA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5D2BAB" w:rsidRDefault="00BC3910" w:rsidP="002D1E4C">
      <w:pPr>
        <w:tabs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29"/>
        <w:gridCol w:w="2978"/>
        <w:gridCol w:w="1852"/>
        <w:gridCol w:w="1339"/>
      </w:tblGrid>
      <w:tr w:rsidR="00502BD6" w:rsidRPr="007A4DC4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E6141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E6141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E6141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E6141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 xml:space="preserve">Кадастровая стоимость </w:t>
            </w:r>
            <w:r w:rsidRPr="00E6141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E61416" w:rsidRDefault="00502BD6" w:rsidP="002D1E4C">
            <w:pPr>
              <w:tabs>
                <w:tab w:val="left" w:pos="899"/>
                <w:tab w:val="left" w:pos="5812"/>
              </w:tabs>
              <w:ind w:left="-67" w:right="-2"/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7A4DC4" w:rsidTr="00993E9B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E61416" w:rsidRDefault="006C4C6F" w:rsidP="002D1E4C">
            <w:pPr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>77:01:0002011:1017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E61416" w:rsidRDefault="00E61416" w:rsidP="00E61416">
            <w:pPr>
              <w:jc w:val="center"/>
              <w:rPr>
                <w:color w:val="000000"/>
                <w:sz w:val="22"/>
                <w:szCs w:val="22"/>
              </w:rPr>
            </w:pPr>
            <w:r w:rsidRPr="00E61416">
              <w:rPr>
                <w:color w:val="000000"/>
                <w:sz w:val="22"/>
                <w:szCs w:val="22"/>
              </w:rPr>
              <w:t>166 205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61416">
              <w:rPr>
                <w:color w:val="000000"/>
                <w:sz w:val="22"/>
                <w:szCs w:val="22"/>
              </w:rPr>
              <w:t>360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6141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89" w:type="dxa"/>
            <w:vAlign w:val="center"/>
          </w:tcPr>
          <w:p w:rsidR="00502BD6" w:rsidRPr="00E61416" w:rsidRDefault="00207430" w:rsidP="00E6141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 xml:space="preserve">от </w:t>
            </w:r>
            <w:r w:rsidR="00E61416">
              <w:rPr>
                <w:sz w:val="22"/>
                <w:szCs w:val="22"/>
              </w:rPr>
              <w:t>29.07</w:t>
            </w:r>
            <w:r w:rsidRPr="00E61416">
              <w:rPr>
                <w:sz w:val="22"/>
                <w:szCs w:val="22"/>
              </w:rPr>
              <w:t>.2019</w:t>
            </w:r>
            <w:r w:rsidRPr="00E61416">
              <w:rPr>
                <w:sz w:val="22"/>
                <w:szCs w:val="22"/>
              </w:rPr>
              <w:br/>
              <w:t>№ 02-</w:t>
            </w:r>
            <w:r w:rsidR="00E61416">
              <w:rPr>
                <w:sz w:val="22"/>
                <w:szCs w:val="22"/>
              </w:rPr>
              <w:t>8485</w:t>
            </w:r>
            <w:r w:rsidRPr="00E61416">
              <w:rPr>
                <w:sz w:val="22"/>
                <w:szCs w:val="22"/>
              </w:rPr>
              <w:t>/19-1-ОКС</w:t>
            </w:r>
          </w:p>
        </w:tc>
        <w:tc>
          <w:tcPr>
            <w:tcW w:w="1854" w:type="dxa"/>
            <w:vAlign w:val="center"/>
          </w:tcPr>
          <w:p w:rsidR="00502BD6" w:rsidRPr="00E61416" w:rsidRDefault="00E61416" w:rsidP="00E61416">
            <w:pPr>
              <w:jc w:val="center"/>
              <w:rPr>
                <w:sz w:val="22"/>
                <w:szCs w:val="22"/>
              </w:rPr>
            </w:pPr>
            <w:r w:rsidRPr="00E61416">
              <w:rPr>
                <w:sz w:val="22"/>
                <w:szCs w:val="22"/>
              </w:rPr>
              <w:t>165 705</w:t>
            </w:r>
            <w:r>
              <w:rPr>
                <w:sz w:val="22"/>
                <w:szCs w:val="22"/>
              </w:rPr>
              <w:t> </w:t>
            </w:r>
            <w:r w:rsidRPr="00E61416">
              <w:rPr>
                <w:sz w:val="22"/>
                <w:szCs w:val="22"/>
              </w:rPr>
              <w:t>671</w:t>
            </w:r>
            <w:r>
              <w:rPr>
                <w:sz w:val="22"/>
                <w:szCs w:val="22"/>
              </w:rPr>
              <w:t>,</w:t>
            </w:r>
            <w:r w:rsidRPr="00E61416"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  <w:vAlign w:val="center"/>
          </w:tcPr>
          <w:p w:rsidR="00502BD6" w:rsidRPr="00E61416" w:rsidRDefault="00E61416" w:rsidP="0069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</w:t>
            </w:r>
            <w:r w:rsidR="0064264A" w:rsidRPr="00E61416">
              <w:rPr>
                <w:sz w:val="22"/>
                <w:szCs w:val="22"/>
              </w:rPr>
              <w:t>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16E12" w:rsidRDefault="00416E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16E12" w:rsidRDefault="00416E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16E12" w:rsidRDefault="00416E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2280F" w:rsidRDefault="0082280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82280F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E4C2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76A42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95789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5941"/>
    <w:rsid w:val="0011746A"/>
    <w:rsid w:val="00120C2A"/>
    <w:rsid w:val="00120F9D"/>
    <w:rsid w:val="00121670"/>
    <w:rsid w:val="00121AC9"/>
    <w:rsid w:val="00124209"/>
    <w:rsid w:val="0012638A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0B3B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430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3EC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673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4714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2E42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16E12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1B20"/>
    <w:rsid w:val="00443062"/>
    <w:rsid w:val="0044494C"/>
    <w:rsid w:val="0044556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548"/>
    <w:rsid w:val="004550D2"/>
    <w:rsid w:val="0045537C"/>
    <w:rsid w:val="00460692"/>
    <w:rsid w:val="00460844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322F"/>
    <w:rsid w:val="004A4084"/>
    <w:rsid w:val="004A73DE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26E7"/>
    <w:rsid w:val="004F357E"/>
    <w:rsid w:val="0050033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17FF0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3DB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2BAB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264A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C6F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7E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4DC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E6BEF"/>
    <w:rsid w:val="007F0552"/>
    <w:rsid w:val="007F15A3"/>
    <w:rsid w:val="007F2CC7"/>
    <w:rsid w:val="00803F04"/>
    <w:rsid w:val="00805C73"/>
    <w:rsid w:val="00810927"/>
    <w:rsid w:val="00811534"/>
    <w:rsid w:val="0081390B"/>
    <w:rsid w:val="00816E86"/>
    <w:rsid w:val="00817B00"/>
    <w:rsid w:val="0082280F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397A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0C05"/>
    <w:rsid w:val="008C18FE"/>
    <w:rsid w:val="008C5A88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BE1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374A"/>
    <w:rsid w:val="009D5506"/>
    <w:rsid w:val="009D7615"/>
    <w:rsid w:val="009E1C43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7E67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05B1"/>
    <w:rsid w:val="00AA4BFE"/>
    <w:rsid w:val="00AA5796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34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948B3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4C2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75CF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8CD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E77B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1416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93BA7"/>
    <w:rsid w:val="00E968B1"/>
    <w:rsid w:val="00EA1212"/>
    <w:rsid w:val="00EA2574"/>
    <w:rsid w:val="00EA3F5F"/>
    <w:rsid w:val="00EA5F26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34B3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C3B"/>
    <w:rsid w:val="00F92E02"/>
    <w:rsid w:val="00F93C1D"/>
    <w:rsid w:val="00F9411A"/>
    <w:rsid w:val="00F94E67"/>
    <w:rsid w:val="00F94E98"/>
    <w:rsid w:val="00F9744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1F96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C60"/>
    <w:rsid w:val="00FE5C40"/>
    <w:rsid w:val="00FE69B4"/>
    <w:rsid w:val="00FE6F55"/>
    <w:rsid w:val="00FE7F5F"/>
    <w:rsid w:val="00FF058F"/>
    <w:rsid w:val="00FF1133"/>
    <w:rsid w:val="00FF159F"/>
    <w:rsid w:val="00FF31C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7E41F3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FDEF-7036-4840-A0F2-D5B4795D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29</cp:revision>
  <cp:lastPrinted>2019-12-05T07:30:00Z</cp:lastPrinted>
  <dcterms:created xsi:type="dcterms:W3CDTF">2020-08-27T12:03:00Z</dcterms:created>
  <dcterms:modified xsi:type="dcterms:W3CDTF">2020-09-11T11:50:00Z</dcterms:modified>
</cp:coreProperties>
</file>