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023D6" w:rsidRDefault="00470695" w:rsidP="00C00FA8">
      <w:pPr>
        <w:spacing w:line="235" w:lineRule="auto"/>
        <w:ind w:right="-2"/>
        <w:jc w:val="center"/>
        <w:rPr>
          <w:b/>
        </w:rPr>
      </w:pPr>
      <w:r w:rsidRPr="002023D6">
        <w:rPr>
          <w:b/>
        </w:rPr>
        <w:t>РЕШЕНИЕ</w:t>
      </w:r>
    </w:p>
    <w:p w:rsidR="00470695" w:rsidRPr="002023D6" w:rsidRDefault="002D10AB" w:rsidP="00C00FA8">
      <w:pPr>
        <w:spacing w:line="235" w:lineRule="auto"/>
        <w:ind w:right="-2"/>
        <w:jc w:val="center"/>
        <w:rPr>
          <w:b/>
        </w:rPr>
      </w:pPr>
      <w:r w:rsidRPr="002023D6">
        <w:rPr>
          <w:b/>
        </w:rPr>
        <w:t>об отказе в пересчете кадастровой стоимости</w:t>
      </w:r>
    </w:p>
    <w:p w:rsidR="00470695" w:rsidRPr="002023D6" w:rsidRDefault="00470695" w:rsidP="00783085">
      <w:pPr>
        <w:spacing w:line="235" w:lineRule="auto"/>
        <w:ind w:right="-2"/>
        <w:jc w:val="center"/>
        <w:rPr>
          <w:b/>
          <w:sz w:val="16"/>
          <w:szCs w:val="16"/>
        </w:rPr>
      </w:pPr>
    </w:p>
    <w:p w:rsidR="00470695" w:rsidRPr="00214676" w:rsidRDefault="008730FB" w:rsidP="00783085">
      <w:pPr>
        <w:spacing w:line="235" w:lineRule="auto"/>
        <w:ind w:right="-2"/>
        <w:rPr>
          <w:b/>
        </w:rPr>
      </w:pPr>
      <w:r w:rsidRPr="00214676">
        <w:rPr>
          <w:b/>
        </w:rPr>
        <w:t>«</w:t>
      </w:r>
      <w:r w:rsidR="008B6383" w:rsidRPr="00214676">
        <w:rPr>
          <w:b/>
        </w:rPr>
        <w:t>17</w:t>
      </w:r>
      <w:r w:rsidR="00470695" w:rsidRPr="00214676">
        <w:rPr>
          <w:b/>
        </w:rPr>
        <w:t>»</w:t>
      </w:r>
      <w:r w:rsidR="00F62D66" w:rsidRPr="00214676">
        <w:rPr>
          <w:b/>
        </w:rPr>
        <w:t xml:space="preserve"> </w:t>
      </w:r>
      <w:r w:rsidR="00AC4FC0" w:rsidRPr="00214676">
        <w:rPr>
          <w:b/>
        </w:rPr>
        <w:t>сентября</w:t>
      </w:r>
      <w:r w:rsidR="00F62D66" w:rsidRPr="00214676">
        <w:rPr>
          <w:b/>
        </w:rPr>
        <w:t xml:space="preserve"> </w:t>
      </w:r>
      <w:r w:rsidR="00266ED3" w:rsidRPr="00214676">
        <w:rPr>
          <w:b/>
        </w:rPr>
        <w:t>2020</w:t>
      </w:r>
      <w:r w:rsidR="00EC00A4" w:rsidRPr="00214676">
        <w:rPr>
          <w:b/>
        </w:rPr>
        <w:t xml:space="preserve"> г.</w:t>
      </w:r>
      <w:r w:rsidR="00EC00A4" w:rsidRPr="00214676">
        <w:rPr>
          <w:b/>
        </w:rPr>
        <w:tab/>
        <w:t xml:space="preserve">    </w:t>
      </w:r>
      <w:r w:rsidR="00470695" w:rsidRPr="00214676">
        <w:rPr>
          <w:b/>
        </w:rPr>
        <w:t xml:space="preserve">          </w:t>
      </w:r>
      <w:r w:rsidR="00D64E51" w:rsidRPr="00214676">
        <w:rPr>
          <w:b/>
        </w:rPr>
        <w:t xml:space="preserve">          </w:t>
      </w:r>
      <w:r w:rsidR="00470695" w:rsidRPr="00214676">
        <w:rPr>
          <w:b/>
        </w:rPr>
        <w:t xml:space="preserve">         </w:t>
      </w:r>
      <w:r w:rsidR="00F62D66" w:rsidRPr="00214676">
        <w:rPr>
          <w:b/>
        </w:rPr>
        <w:t xml:space="preserve">         </w:t>
      </w:r>
      <w:r w:rsidR="005A4135" w:rsidRPr="00214676">
        <w:rPr>
          <w:b/>
        </w:rPr>
        <w:t xml:space="preserve">       </w:t>
      </w:r>
      <w:r w:rsidR="00F62D66" w:rsidRPr="00214676">
        <w:rPr>
          <w:b/>
        </w:rPr>
        <w:t xml:space="preserve">             </w:t>
      </w:r>
      <w:r w:rsidR="00907E37" w:rsidRPr="00214676">
        <w:rPr>
          <w:b/>
        </w:rPr>
        <w:t xml:space="preserve">      </w:t>
      </w:r>
      <w:r w:rsidR="000C64FB" w:rsidRPr="00214676">
        <w:rPr>
          <w:b/>
        </w:rPr>
        <w:t xml:space="preserve">   </w:t>
      </w:r>
      <w:r w:rsidR="00EC00A4" w:rsidRPr="00214676">
        <w:rPr>
          <w:b/>
        </w:rPr>
        <w:t xml:space="preserve">                            </w:t>
      </w:r>
      <w:r w:rsidR="00913D04" w:rsidRPr="00214676">
        <w:rPr>
          <w:b/>
        </w:rPr>
        <w:t xml:space="preserve">   </w:t>
      </w:r>
      <w:r w:rsidR="00214676" w:rsidRPr="00214676">
        <w:rPr>
          <w:b/>
        </w:rPr>
        <w:t>№ 188</w:t>
      </w:r>
      <w:r w:rsidR="00F62D66" w:rsidRPr="00214676">
        <w:rPr>
          <w:b/>
        </w:rPr>
        <w:t>/</w:t>
      </w:r>
      <w:r w:rsidR="00266ED3" w:rsidRPr="00214676">
        <w:rPr>
          <w:b/>
        </w:rPr>
        <w:t>20</w:t>
      </w:r>
    </w:p>
    <w:p w:rsidR="00470695" w:rsidRPr="00214676" w:rsidRDefault="00470695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470695" w:rsidRPr="00214676" w:rsidRDefault="00470695" w:rsidP="00783085">
      <w:pPr>
        <w:tabs>
          <w:tab w:val="left" w:pos="5812"/>
        </w:tabs>
        <w:spacing w:line="235" w:lineRule="auto"/>
        <w:ind w:right="-2"/>
        <w:jc w:val="both"/>
      </w:pPr>
      <w:r w:rsidRPr="00214676">
        <w:rPr>
          <w:b/>
        </w:rPr>
        <w:t>Реквизиты обращения:</w:t>
      </w:r>
      <w:r w:rsidRPr="00214676">
        <w:tab/>
      </w:r>
      <w:r w:rsidR="001E29E3" w:rsidRPr="00214676">
        <w:t xml:space="preserve">от </w:t>
      </w:r>
      <w:r w:rsidR="008B6383" w:rsidRPr="00214676">
        <w:t xml:space="preserve">30.07.2020 </w:t>
      </w:r>
      <w:r w:rsidR="001E29E3" w:rsidRPr="00214676">
        <w:t xml:space="preserve">№ </w:t>
      </w:r>
      <w:r w:rsidR="008B6383" w:rsidRPr="00214676">
        <w:t>03-1633/20О</w:t>
      </w:r>
    </w:p>
    <w:p w:rsidR="00505FF1" w:rsidRPr="00214676" w:rsidRDefault="00505FF1" w:rsidP="00783085">
      <w:pPr>
        <w:tabs>
          <w:tab w:val="left" w:pos="5387"/>
        </w:tabs>
        <w:spacing w:line="235" w:lineRule="auto"/>
        <w:ind w:right="-2"/>
        <w:jc w:val="both"/>
        <w:rPr>
          <w:sz w:val="16"/>
          <w:szCs w:val="16"/>
        </w:rPr>
      </w:pPr>
    </w:p>
    <w:p w:rsidR="00AD4CF3" w:rsidRDefault="00470695" w:rsidP="00165D32">
      <w:pPr>
        <w:tabs>
          <w:tab w:val="left" w:pos="5812"/>
        </w:tabs>
        <w:spacing w:line="235" w:lineRule="auto"/>
        <w:ind w:left="5954" w:right="-2" w:hanging="5954"/>
        <w:jc w:val="both"/>
      </w:pPr>
      <w:r w:rsidRPr="00214676">
        <w:rPr>
          <w:b/>
        </w:rPr>
        <w:t>Информация о заявителе:</w:t>
      </w:r>
      <w:r w:rsidRPr="00214676">
        <w:tab/>
      </w:r>
      <w:r w:rsidR="00165D32">
        <w:t>***</w:t>
      </w:r>
    </w:p>
    <w:p w:rsidR="00165D32" w:rsidRDefault="00165D32" w:rsidP="00165D32">
      <w:pPr>
        <w:tabs>
          <w:tab w:val="left" w:pos="5812"/>
        </w:tabs>
        <w:spacing w:line="235" w:lineRule="auto"/>
        <w:ind w:left="5954" w:right="-2" w:hanging="5954"/>
        <w:jc w:val="both"/>
      </w:pPr>
    </w:p>
    <w:p w:rsidR="00165D32" w:rsidRPr="00214676" w:rsidRDefault="00165D32" w:rsidP="00165D32">
      <w:pPr>
        <w:tabs>
          <w:tab w:val="left" w:pos="5812"/>
        </w:tabs>
        <w:spacing w:line="235" w:lineRule="auto"/>
        <w:ind w:left="5954" w:right="-2" w:hanging="5954"/>
        <w:jc w:val="both"/>
      </w:pPr>
      <w:bookmarkStart w:id="0" w:name="_GoBack"/>
      <w:bookmarkEnd w:id="0"/>
    </w:p>
    <w:p w:rsidR="003C1DED" w:rsidRPr="00214676" w:rsidRDefault="003C1DED" w:rsidP="00783085">
      <w:pPr>
        <w:tabs>
          <w:tab w:val="left" w:pos="5103"/>
        </w:tabs>
        <w:spacing w:line="235" w:lineRule="auto"/>
        <w:ind w:right="-2"/>
        <w:jc w:val="both"/>
        <w:rPr>
          <w:sz w:val="16"/>
          <w:szCs w:val="16"/>
        </w:rPr>
      </w:pPr>
    </w:p>
    <w:p w:rsidR="00470695" w:rsidRPr="00214676" w:rsidRDefault="00470695" w:rsidP="00783085">
      <w:pPr>
        <w:tabs>
          <w:tab w:val="left" w:pos="5812"/>
        </w:tabs>
        <w:spacing w:line="235" w:lineRule="auto"/>
        <w:ind w:right="-2"/>
        <w:jc w:val="both"/>
      </w:pPr>
      <w:r w:rsidRPr="00214676">
        <w:rPr>
          <w:b/>
        </w:rPr>
        <w:t>Кадастровый номер объекта недвижимости:</w:t>
      </w:r>
      <w:r w:rsidRPr="00214676">
        <w:tab/>
      </w:r>
      <w:r w:rsidR="00AD4CF3" w:rsidRPr="00214676">
        <w:rPr>
          <w:rFonts w:eastAsia="Times New Roman"/>
        </w:rPr>
        <w:t>77:07:0014007:17220</w:t>
      </w:r>
    </w:p>
    <w:p w:rsidR="00E60D3B" w:rsidRPr="00214676" w:rsidRDefault="00470695" w:rsidP="00783085">
      <w:pPr>
        <w:spacing w:line="235" w:lineRule="auto"/>
        <w:ind w:left="5812" w:right="-2" w:hanging="5812"/>
        <w:jc w:val="both"/>
      </w:pPr>
      <w:r w:rsidRPr="00214676">
        <w:rPr>
          <w:b/>
        </w:rPr>
        <w:t>Адрес:</w:t>
      </w:r>
      <w:r w:rsidR="003C1DED" w:rsidRPr="00214676">
        <w:t xml:space="preserve"> </w:t>
      </w:r>
      <w:r w:rsidR="003C1DED" w:rsidRPr="00214676">
        <w:tab/>
      </w:r>
      <w:r w:rsidR="00C67312" w:rsidRPr="00214676">
        <w:t xml:space="preserve">г. Москва, </w:t>
      </w:r>
      <w:r w:rsidR="00AD4CF3" w:rsidRPr="00214676">
        <w:t>ул. Покрышкина, домовл. 8</w:t>
      </w:r>
    </w:p>
    <w:p w:rsidR="00C358B3" w:rsidRPr="00214676" w:rsidRDefault="00C358B3" w:rsidP="00783085">
      <w:pPr>
        <w:spacing w:line="235" w:lineRule="auto"/>
        <w:ind w:right="-2"/>
        <w:jc w:val="both"/>
        <w:rPr>
          <w:sz w:val="16"/>
          <w:szCs w:val="16"/>
        </w:rPr>
      </w:pPr>
    </w:p>
    <w:p w:rsidR="002A6448" w:rsidRPr="002A6448" w:rsidRDefault="002A6448" w:rsidP="002A6448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2A6448">
        <w:rPr>
          <w:b/>
        </w:rPr>
        <w:t>Информация о проведенной проверке:</w:t>
      </w:r>
    </w:p>
    <w:p w:rsidR="002A6448" w:rsidRPr="002A6448" w:rsidRDefault="002A6448" w:rsidP="002A6448">
      <w:pPr>
        <w:tabs>
          <w:tab w:val="left" w:pos="5103"/>
          <w:tab w:val="left" w:pos="5812"/>
        </w:tabs>
        <w:spacing w:line="216" w:lineRule="auto"/>
        <w:ind w:firstLine="709"/>
        <w:jc w:val="both"/>
      </w:pPr>
    </w:p>
    <w:p w:rsidR="00F01637" w:rsidRPr="002023D6" w:rsidRDefault="00AC4FC0" w:rsidP="00AC4FC0">
      <w:pPr>
        <w:tabs>
          <w:tab w:val="left" w:pos="5103"/>
          <w:tab w:val="left" w:pos="5812"/>
        </w:tabs>
        <w:spacing w:line="235" w:lineRule="auto"/>
        <w:ind w:firstLine="709"/>
        <w:jc w:val="both"/>
      </w:pPr>
      <w: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AD4CF3">
        <w:t xml:space="preserve">объект недвижимости </w:t>
      </w:r>
      <w:r>
        <w:t xml:space="preserve"> </w:t>
      </w:r>
      <w:r>
        <w:br/>
        <w:t xml:space="preserve">с кадастровым номером </w:t>
      </w:r>
      <w:r w:rsidR="00AD4CF3" w:rsidRPr="00AD4CF3">
        <w:t>77:07:0014007:17220</w:t>
      </w:r>
      <w:r w:rsidR="00AD4CF3">
        <w:t xml:space="preserve"> </w:t>
      </w:r>
      <w:r>
        <w:t>был оценен в составе группы</w:t>
      </w:r>
      <w:r w:rsidR="00AD4CF3">
        <w:t xml:space="preserve"> 4</w:t>
      </w:r>
      <w:r w:rsidR="001418C5">
        <w:t xml:space="preserve"> «</w:t>
      </w:r>
      <w:r w:rsidR="00AD4CF3" w:rsidRPr="00AD4CF3">
        <w:t>Объекты коммерческого назначения</w:t>
      </w:r>
      <w:r w:rsidR="00AD4CF3">
        <w:t>», подгруппы 4</w:t>
      </w:r>
      <w:r w:rsidR="001418C5">
        <w:t>.1 «</w:t>
      </w:r>
      <w:r w:rsidR="00AD4CF3" w:rsidRPr="00AD4CF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1418C5">
        <w:t>»</w:t>
      </w:r>
      <w:r>
        <w:t>.</w:t>
      </w:r>
    </w:p>
    <w:p w:rsidR="00AD4CF3" w:rsidRPr="00AD4CF3" w:rsidRDefault="00AD4CF3" w:rsidP="00AD4CF3">
      <w:pPr>
        <w:spacing w:line="235" w:lineRule="auto"/>
        <w:ind w:firstLine="708"/>
        <w:jc w:val="both"/>
        <w:rPr>
          <w:bCs/>
        </w:rPr>
      </w:pPr>
      <w:r w:rsidRPr="00AD4CF3">
        <w:rPr>
          <w:bCs/>
        </w:rPr>
        <w:t>В целях пров</w:t>
      </w:r>
      <w:r w:rsidR="002A6448">
        <w:rPr>
          <w:bCs/>
        </w:rPr>
        <w:t xml:space="preserve">ерки представленной </w:t>
      </w:r>
      <w:r w:rsidR="00DC509E">
        <w:rPr>
          <w:bCs/>
        </w:rPr>
        <w:t>информации был направлен запрос</w:t>
      </w:r>
      <w:r w:rsidR="002A6448">
        <w:rPr>
          <w:bCs/>
        </w:rPr>
        <w:t xml:space="preserve"> </w:t>
      </w:r>
      <w:r w:rsidRPr="00AD4CF3">
        <w:rPr>
          <w:bCs/>
        </w:rPr>
        <w:t xml:space="preserve">в </w:t>
      </w:r>
      <w:r w:rsidR="00EA65F9" w:rsidRPr="00EA65F9">
        <w:rPr>
          <w:bCs/>
        </w:rPr>
        <w:t>Государственное бюджетное учреж</w:t>
      </w:r>
      <w:r w:rsidR="007D1914">
        <w:rPr>
          <w:bCs/>
        </w:rPr>
        <w:t>дение города Москвы «Московский</w:t>
      </w:r>
      <w:r w:rsidR="002A6448">
        <w:rPr>
          <w:bCs/>
        </w:rPr>
        <w:t xml:space="preserve"> </w:t>
      </w:r>
      <w:r w:rsidR="00EA65F9" w:rsidRPr="00EA65F9">
        <w:rPr>
          <w:bCs/>
        </w:rPr>
        <w:t>контрольно-мониторинговый центр недвижимости»</w:t>
      </w:r>
      <w:r w:rsidRPr="00AD4CF3">
        <w:rPr>
          <w:bCs/>
        </w:rPr>
        <w:t xml:space="preserve"> (далее – </w:t>
      </w:r>
      <w:r w:rsidR="00EA65F9">
        <w:rPr>
          <w:bCs/>
        </w:rPr>
        <w:t>МКМЦН</w:t>
      </w:r>
      <w:r w:rsidRPr="00AD4CF3">
        <w:rPr>
          <w:bCs/>
        </w:rPr>
        <w:t xml:space="preserve">). Согласно сведениям, представленным </w:t>
      </w:r>
      <w:r w:rsidR="00EA65F9">
        <w:rPr>
          <w:bCs/>
        </w:rPr>
        <w:t>МКМЦН</w:t>
      </w:r>
      <w:r w:rsidRPr="00AD4CF3">
        <w:rPr>
          <w:bCs/>
        </w:rPr>
        <w:t xml:space="preserve">, подтверждено отнесение объекта недвижимости с кадастровым номером </w:t>
      </w:r>
      <w:r w:rsidR="00EA65F9" w:rsidRPr="00EA65F9">
        <w:rPr>
          <w:bCs/>
        </w:rPr>
        <w:t>77:07:0014007:17220</w:t>
      </w:r>
      <w:r w:rsidRPr="00AD4CF3">
        <w:rPr>
          <w:bCs/>
        </w:rPr>
        <w:t xml:space="preserve"> </w:t>
      </w:r>
      <w:r w:rsidR="002A6448">
        <w:rPr>
          <w:bCs/>
        </w:rPr>
        <w:br/>
      </w:r>
      <w:r w:rsidRPr="00AD4CF3">
        <w:rPr>
          <w:bCs/>
        </w:rPr>
        <w:t>к группе</w:t>
      </w:r>
      <w:r w:rsidR="00EA65F9">
        <w:rPr>
          <w:bCs/>
        </w:rPr>
        <w:t xml:space="preserve"> </w:t>
      </w:r>
      <w:r w:rsidR="00EA65F9" w:rsidRPr="00EA65F9">
        <w:rPr>
          <w:bCs/>
        </w:rPr>
        <w:t>4 «Объекты комм</w:t>
      </w:r>
      <w:r w:rsidR="00EA65F9">
        <w:rPr>
          <w:bCs/>
        </w:rPr>
        <w:t>ерческого назначения», подгруппе</w:t>
      </w:r>
      <w:r w:rsidR="002A6448">
        <w:rPr>
          <w:bCs/>
        </w:rPr>
        <w:t xml:space="preserve"> </w:t>
      </w:r>
      <w:r w:rsidR="00EA65F9" w:rsidRPr="00EA65F9">
        <w:rPr>
          <w:bCs/>
        </w:rPr>
        <w:t>4.1 «Объекты торговли, общественного питания, бытовог</w:t>
      </w:r>
      <w:r w:rsidR="00EA65F9">
        <w:rPr>
          <w:bCs/>
        </w:rPr>
        <w:t>о обслуживания, сервиса, отдыха</w:t>
      </w:r>
      <w:r w:rsidR="002A6448">
        <w:rPr>
          <w:bCs/>
        </w:rPr>
        <w:t xml:space="preserve"> </w:t>
      </w:r>
      <w:r w:rsidR="00EA65F9" w:rsidRPr="00EA65F9">
        <w:rPr>
          <w:bCs/>
        </w:rPr>
        <w:t>и развлечений, включая объекты многофункционального назначения (основная территория)»</w:t>
      </w:r>
      <w:r w:rsidRPr="00AD4CF3">
        <w:rPr>
          <w:bCs/>
        </w:rPr>
        <w:t>.</w:t>
      </w:r>
    </w:p>
    <w:p w:rsidR="00AD4CF3" w:rsidRPr="00AD4CF3" w:rsidRDefault="00AD4CF3" w:rsidP="00AD4CF3">
      <w:pPr>
        <w:spacing w:line="235" w:lineRule="auto"/>
        <w:ind w:firstLine="708"/>
        <w:jc w:val="both"/>
        <w:rPr>
          <w:bCs/>
        </w:rPr>
      </w:pPr>
      <w:r w:rsidRPr="00AD4CF3">
        <w:rPr>
          <w:bCs/>
        </w:rPr>
        <w:t xml:space="preserve">Таким образом, по результатам проверки наличие ошибки при отнесении объекта недвижимости с кадастровым номером </w:t>
      </w:r>
      <w:r w:rsidR="00EA65F9" w:rsidRPr="00EA65F9">
        <w:rPr>
          <w:bCs/>
        </w:rPr>
        <w:t>77:07:0014007:17220</w:t>
      </w:r>
      <w:r w:rsidR="00EA65F9">
        <w:rPr>
          <w:bCs/>
        </w:rPr>
        <w:t xml:space="preserve"> к группе 4</w:t>
      </w:r>
      <w:r w:rsidRPr="00AD4CF3">
        <w:rPr>
          <w:bCs/>
        </w:rPr>
        <w:t>, подгруппе</w:t>
      </w:r>
      <w:r w:rsidRPr="00AD4CF3">
        <w:rPr>
          <w:bCs/>
        </w:rPr>
        <w:br/>
        <w:t>4</w:t>
      </w:r>
      <w:r w:rsidR="00EA65F9">
        <w:rPr>
          <w:bCs/>
        </w:rPr>
        <w:t xml:space="preserve">.1 </w:t>
      </w:r>
      <w:r w:rsidRPr="00AD4CF3">
        <w:rPr>
          <w:bCs/>
        </w:rPr>
        <w:t>не выявлено.</w:t>
      </w:r>
    </w:p>
    <w:p w:rsidR="00AD4CF3" w:rsidRDefault="00AD4CF3" w:rsidP="00783085">
      <w:pPr>
        <w:spacing w:line="235" w:lineRule="auto"/>
        <w:ind w:firstLine="708"/>
        <w:jc w:val="both"/>
      </w:pPr>
    </w:p>
    <w:p w:rsidR="00AD4CF3" w:rsidRDefault="00AD4CF3" w:rsidP="00783085">
      <w:pPr>
        <w:spacing w:line="235" w:lineRule="auto"/>
        <w:ind w:firstLine="708"/>
        <w:jc w:val="both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82102">
      <w:headerReference w:type="even" r:id="rId8"/>
      <w:headerReference w:type="default" r:id="rId9"/>
      <w:footerReference w:type="default" r:id="rId10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3A" w:rsidRDefault="0095153A" w:rsidP="00AC7FD4">
      <w:r>
        <w:separator/>
      </w:r>
    </w:p>
  </w:endnote>
  <w:endnote w:type="continuationSeparator" w:id="0">
    <w:p w:rsidR="0095153A" w:rsidRDefault="0095153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3A" w:rsidRDefault="0095153A" w:rsidP="00AC7FD4">
      <w:r>
        <w:separator/>
      </w:r>
    </w:p>
  </w:footnote>
  <w:footnote w:type="continuationSeparator" w:id="0">
    <w:p w:rsidR="0095153A" w:rsidRDefault="0095153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D32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4676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3178"/>
    <w:rsid w:val="002946A6"/>
    <w:rsid w:val="002961B9"/>
    <w:rsid w:val="002A0D67"/>
    <w:rsid w:val="002A39E9"/>
    <w:rsid w:val="002A3E6F"/>
    <w:rsid w:val="002A4A03"/>
    <w:rsid w:val="002A6448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1914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153A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09E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81E48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29B1-1329-4F30-AAE6-85A3BA0D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2019-09-23T06:45:00Z</cp:lastPrinted>
  <dcterms:created xsi:type="dcterms:W3CDTF">2020-09-17T07:20:00Z</dcterms:created>
  <dcterms:modified xsi:type="dcterms:W3CDTF">2020-09-18T12:34:00Z</dcterms:modified>
</cp:coreProperties>
</file>