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E1548C" w:rsidRDefault="008730FB" w:rsidP="00116A92">
      <w:pPr>
        <w:rPr>
          <w:b/>
          <w:sz w:val="28"/>
          <w:szCs w:val="28"/>
        </w:rPr>
      </w:pPr>
      <w:r w:rsidRPr="00E1548C">
        <w:rPr>
          <w:b/>
          <w:sz w:val="28"/>
          <w:szCs w:val="28"/>
        </w:rPr>
        <w:t>«</w:t>
      </w:r>
      <w:r w:rsidR="003C1BD4">
        <w:rPr>
          <w:b/>
          <w:sz w:val="28"/>
          <w:szCs w:val="28"/>
        </w:rPr>
        <w:t>22</w:t>
      </w:r>
      <w:r w:rsidR="00470695" w:rsidRPr="00E1548C">
        <w:rPr>
          <w:b/>
          <w:sz w:val="28"/>
          <w:szCs w:val="28"/>
        </w:rPr>
        <w:t>»</w:t>
      </w:r>
      <w:r w:rsidR="00F62D66" w:rsidRPr="00E1548C">
        <w:rPr>
          <w:b/>
          <w:sz w:val="28"/>
          <w:szCs w:val="28"/>
        </w:rPr>
        <w:t xml:space="preserve"> </w:t>
      </w:r>
      <w:r w:rsidR="002E72D7" w:rsidRPr="00E1548C">
        <w:rPr>
          <w:b/>
          <w:sz w:val="28"/>
          <w:szCs w:val="28"/>
        </w:rPr>
        <w:t>сентября</w:t>
      </w:r>
      <w:r w:rsidR="00F62D66" w:rsidRPr="00E1548C">
        <w:rPr>
          <w:b/>
          <w:sz w:val="28"/>
          <w:szCs w:val="28"/>
        </w:rPr>
        <w:t xml:space="preserve"> </w:t>
      </w:r>
      <w:r w:rsidR="00470695" w:rsidRPr="00E1548C">
        <w:rPr>
          <w:b/>
          <w:sz w:val="28"/>
          <w:szCs w:val="28"/>
        </w:rPr>
        <w:t>20</w:t>
      </w:r>
      <w:r w:rsidR="002C49A4" w:rsidRPr="00E1548C">
        <w:rPr>
          <w:b/>
          <w:sz w:val="28"/>
          <w:szCs w:val="28"/>
        </w:rPr>
        <w:t>20</w:t>
      </w:r>
      <w:r w:rsidR="00470695" w:rsidRPr="00E1548C">
        <w:rPr>
          <w:b/>
          <w:sz w:val="28"/>
          <w:szCs w:val="28"/>
        </w:rPr>
        <w:t xml:space="preserve"> г.</w:t>
      </w:r>
      <w:r w:rsidR="00470695" w:rsidRPr="00E1548C">
        <w:rPr>
          <w:b/>
          <w:sz w:val="28"/>
          <w:szCs w:val="28"/>
        </w:rPr>
        <w:tab/>
        <w:t xml:space="preserve">             </w:t>
      </w:r>
      <w:r w:rsidR="00A2524F" w:rsidRPr="00E1548C">
        <w:rPr>
          <w:b/>
          <w:sz w:val="28"/>
          <w:szCs w:val="28"/>
        </w:rPr>
        <w:t xml:space="preserve">                            </w:t>
      </w:r>
      <w:r w:rsidR="00470695" w:rsidRPr="00E1548C">
        <w:rPr>
          <w:b/>
          <w:sz w:val="28"/>
          <w:szCs w:val="28"/>
        </w:rPr>
        <w:t xml:space="preserve">                    </w:t>
      </w:r>
      <w:r w:rsidR="00F62D66" w:rsidRPr="00E1548C">
        <w:rPr>
          <w:b/>
          <w:sz w:val="28"/>
          <w:szCs w:val="28"/>
        </w:rPr>
        <w:t xml:space="preserve">                    </w:t>
      </w:r>
      <w:r w:rsidR="00A360E2" w:rsidRPr="00E1548C">
        <w:rPr>
          <w:b/>
          <w:sz w:val="28"/>
          <w:szCs w:val="28"/>
        </w:rPr>
        <w:t xml:space="preserve"> </w:t>
      </w:r>
      <w:r w:rsidR="00EB590D" w:rsidRPr="00E1548C">
        <w:rPr>
          <w:b/>
          <w:sz w:val="28"/>
          <w:szCs w:val="28"/>
        </w:rPr>
        <w:t xml:space="preserve"> </w:t>
      </w:r>
      <w:r w:rsidR="00B81311" w:rsidRPr="00E1548C">
        <w:rPr>
          <w:b/>
          <w:sz w:val="28"/>
          <w:szCs w:val="28"/>
        </w:rPr>
        <w:t xml:space="preserve"> </w:t>
      </w:r>
      <w:r w:rsidR="001D646B" w:rsidRPr="00E1548C">
        <w:rPr>
          <w:b/>
          <w:sz w:val="28"/>
          <w:szCs w:val="28"/>
        </w:rPr>
        <w:t xml:space="preserve"> </w:t>
      </w:r>
      <w:r w:rsidR="00BA0FC8" w:rsidRPr="00E1548C">
        <w:rPr>
          <w:b/>
          <w:sz w:val="28"/>
          <w:szCs w:val="28"/>
        </w:rPr>
        <w:t xml:space="preserve">№ </w:t>
      </w:r>
      <w:r w:rsidR="003C1BD4">
        <w:rPr>
          <w:b/>
          <w:sz w:val="28"/>
          <w:szCs w:val="28"/>
        </w:rPr>
        <w:t>194</w:t>
      </w:r>
      <w:r w:rsidR="00F62D66" w:rsidRPr="00E1548C">
        <w:rPr>
          <w:b/>
          <w:sz w:val="28"/>
          <w:szCs w:val="28"/>
        </w:rPr>
        <w:t>/</w:t>
      </w:r>
      <w:r w:rsidR="002C49A4" w:rsidRPr="00E1548C">
        <w:rPr>
          <w:b/>
          <w:sz w:val="28"/>
          <w:szCs w:val="28"/>
        </w:rPr>
        <w:t>20</w:t>
      </w:r>
    </w:p>
    <w:p w:rsidR="00470695" w:rsidRPr="00E1548C" w:rsidRDefault="00470695" w:rsidP="00116A92">
      <w:pPr>
        <w:jc w:val="both"/>
        <w:rPr>
          <w:sz w:val="28"/>
          <w:szCs w:val="28"/>
        </w:rPr>
      </w:pPr>
    </w:p>
    <w:p w:rsidR="001D646B" w:rsidRPr="00E1548C" w:rsidRDefault="00470695" w:rsidP="00DE2D82">
      <w:pPr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Реквизиты обращения:</w:t>
      </w:r>
      <w:r w:rsidR="000E2C28" w:rsidRPr="00E1548C">
        <w:rPr>
          <w:sz w:val="28"/>
          <w:szCs w:val="28"/>
        </w:rPr>
        <w:t xml:space="preserve"> </w:t>
      </w:r>
      <w:r w:rsidR="000E2C28" w:rsidRPr="00E1548C">
        <w:rPr>
          <w:sz w:val="28"/>
          <w:szCs w:val="28"/>
        </w:rPr>
        <w:tab/>
      </w:r>
      <w:r w:rsidR="002E72D7" w:rsidRPr="00E1548C">
        <w:rPr>
          <w:sz w:val="28"/>
          <w:szCs w:val="28"/>
        </w:rPr>
        <w:t xml:space="preserve">от </w:t>
      </w:r>
      <w:r w:rsidR="00DB503D">
        <w:rPr>
          <w:sz w:val="28"/>
          <w:szCs w:val="28"/>
        </w:rPr>
        <w:t>20</w:t>
      </w:r>
      <w:r w:rsidR="001D646B" w:rsidRPr="00E1548C">
        <w:rPr>
          <w:sz w:val="28"/>
          <w:szCs w:val="28"/>
        </w:rPr>
        <w:t>.0</w:t>
      </w:r>
      <w:r w:rsidR="002E72D7" w:rsidRPr="00E1548C">
        <w:rPr>
          <w:sz w:val="28"/>
          <w:szCs w:val="28"/>
        </w:rPr>
        <w:t>8</w:t>
      </w:r>
      <w:r w:rsidR="001D646B" w:rsidRPr="00E1548C">
        <w:rPr>
          <w:sz w:val="28"/>
          <w:szCs w:val="28"/>
        </w:rPr>
        <w:t xml:space="preserve">.2020 № </w:t>
      </w:r>
      <w:r w:rsidR="00DB503D" w:rsidRPr="00DB503D">
        <w:rPr>
          <w:sz w:val="28"/>
          <w:szCs w:val="28"/>
        </w:rPr>
        <w:t>03-1772/20</w:t>
      </w:r>
    </w:p>
    <w:p w:rsidR="00EB590D" w:rsidRPr="00E1548C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E1548C" w:rsidRDefault="00470695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Информация о заявителе:</w:t>
      </w:r>
      <w:r w:rsidR="000E2C28" w:rsidRPr="00E1548C">
        <w:rPr>
          <w:sz w:val="28"/>
          <w:szCs w:val="28"/>
        </w:rPr>
        <w:t xml:space="preserve"> </w:t>
      </w:r>
      <w:r w:rsidR="000E2C28" w:rsidRPr="00E1548C">
        <w:rPr>
          <w:sz w:val="28"/>
          <w:szCs w:val="28"/>
        </w:rPr>
        <w:tab/>
      </w:r>
      <w:r w:rsidR="0032781D">
        <w:rPr>
          <w:sz w:val="28"/>
          <w:szCs w:val="28"/>
        </w:rPr>
        <w:t>***</w:t>
      </w:r>
      <w:bookmarkStart w:id="0" w:name="_GoBack"/>
      <w:bookmarkEnd w:id="0"/>
    </w:p>
    <w:p w:rsidR="003C1DED" w:rsidRPr="00E1548C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E1548C" w:rsidRDefault="00470695" w:rsidP="004B7CDD">
      <w:pPr>
        <w:tabs>
          <w:tab w:val="left" w:pos="5954"/>
        </w:tabs>
        <w:spacing w:line="226" w:lineRule="auto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Кадастровый номер объекта недвижимости:</w:t>
      </w:r>
      <w:r w:rsidR="000E2C28" w:rsidRPr="00E1548C">
        <w:rPr>
          <w:sz w:val="28"/>
          <w:szCs w:val="28"/>
        </w:rPr>
        <w:tab/>
      </w:r>
      <w:r w:rsidR="00DB503D" w:rsidRPr="00DB503D">
        <w:rPr>
          <w:sz w:val="28"/>
          <w:szCs w:val="28"/>
        </w:rPr>
        <w:t>77:02:0025011:1237</w:t>
      </w:r>
    </w:p>
    <w:p w:rsidR="00E60D3B" w:rsidRPr="004F7856" w:rsidRDefault="00470695" w:rsidP="004B7CDD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Адрес:</w:t>
      </w:r>
      <w:r w:rsidR="002204D2" w:rsidRPr="00E1548C">
        <w:rPr>
          <w:sz w:val="28"/>
          <w:szCs w:val="28"/>
        </w:rPr>
        <w:tab/>
      </w:r>
      <w:r w:rsidR="00DB503D" w:rsidRPr="00DB503D">
        <w:rPr>
          <w:sz w:val="28"/>
          <w:szCs w:val="28"/>
        </w:rPr>
        <w:t>г. Москва, ул. Мичурина, вл. 5-6</w:t>
      </w:r>
    </w:p>
    <w:p w:rsidR="009632F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DB503D" w:rsidRPr="00E1548C" w:rsidRDefault="00DB503D" w:rsidP="00DB503D">
      <w:pPr>
        <w:tabs>
          <w:tab w:val="left" w:pos="5954"/>
        </w:tabs>
        <w:spacing w:line="226" w:lineRule="auto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Кадастровый номер объекта недвижимости:</w:t>
      </w:r>
      <w:r w:rsidRPr="00E1548C">
        <w:rPr>
          <w:sz w:val="28"/>
          <w:szCs w:val="28"/>
        </w:rPr>
        <w:tab/>
      </w:r>
      <w:r w:rsidRPr="00DB503D">
        <w:rPr>
          <w:sz w:val="28"/>
          <w:szCs w:val="28"/>
        </w:rPr>
        <w:t>77:02:0025011:1238</w:t>
      </w:r>
    </w:p>
    <w:p w:rsidR="00DB503D" w:rsidRDefault="00DB503D" w:rsidP="00DB503D">
      <w:pPr>
        <w:tabs>
          <w:tab w:val="left" w:pos="5954"/>
        </w:tabs>
        <w:spacing w:line="226" w:lineRule="auto"/>
        <w:ind w:left="5954" w:hanging="5954"/>
        <w:jc w:val="both"/>
        <w:rPr>
          <w:sz w:val="26"/>
          <w:szCs w:val="26"/>
        </w:rPr>
      </w:pPr>
      <w:r w:rsidRPr="00E1548C">
        <w:rPr>
          <w:b/>
          <w:sz w:val="28"/>
          <w:szCs w:val="28"/>
        </w:rPr>
        <w:t>Адрес:</w:t>
      </w:r>
      <w:r w:rsidRPr="00E1548C">
        <w:rPr>
          <w:sz w:val="28"/>
          <w:szCs w:val="28"/>
        </w:rPr>
        <w:tab/>
      </w:r>
      <w:r w:rsidRPr="00DB503D">
        <w:rPr>
          <w:sz w:val="28"/>
          <w:szCs w:val="28"/>
        </w:rPr>
        <w:t>г. Москва, ул. Мичурина, вл. 5-6</w:t>
      </w:r>
    </w:p>
    <w:p w:rsidR="00DB503D" w:rsidRPr="002B1C6E" w:rsidRDefault="00DB503D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F5022A" w:rsidRPr="00F5022A" w:rsidRDefault="00F5022A" w:rsidP="00F5022A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FB3A79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FB3A79">
        <w:rPr>
          <w:sz w:val="28"/>
          <w:szCs w:val="28"/>
        </w:rPr>
        <w:t>ки</w:t>
      </w:r>
      <w:r w:rsidRPr="00F5022A">
        <w:rPr>
          <w:sz w:val="28"/>
          <w:szCs w:val="28"/>
        </w:rPr>
        <w:t xml:space="preserve"> с кадастровым</w:t>
      </w:r>
      <w:r w:rsidR="00FB3A79">
        <w:rPr>
          <w:sz w:val="28"/>
          <w:szCs w:val="28"/>
        </w:rPr>
        <w:t>и</w:t>
      </w:r>
      <w:r w:rsidRPr="00F5022A">
        <w:rPr>
          <w:sz w:val="28"/>
          <w:szCs w:val="28"/>
        </w:rPr>
        <w:t xml:space="preserve"> номер</w:t>
      </w:r>
      <w:r w:rsidR="00FB3A79">
        <w:rPr>
          <w:sz w:val="28"/>
          <w:szCs w:val="28"/>
        </w:rPr>
        <w:t>ами</w:t>
      </w:r>
      <w:r w:rsidRPr="00F5022A">
        <w:rPr>
          <w:sz w:val="28"/>
          <w:szCs w:val="28"/>
        </w:rPr>
        <w:t xml:space="preserve"> </w:t>
      </w:r>
      <w:r w:rsidR="00FB3A79" w:rsidRPr="00FB3A79">
        <w:rPr>
          <w:sz w:val="28"/>
          <w:szCs w:val="28"/>
        </w:rPr>
        <w:t>77:02:0025011:1237</w:t>
      </w:r>
      <w:r w:rsidR="00FB3A79">
        <w:rPr>
          <w:sz w:val="28"/>
          <w:szCs w:val="28"/>
        </w:rPr>
        <w:t xml:space="preserve">, </w:t>
      </w:r>
      <w:r w:rsidR="00FB3A79" w:rsidRPr="00FB3A79">
        <w:rPr>
          <w:sz w:val="28"/>
          <w:szCs w:val="28"/>
        </w:rPr>
        <w:t>77:02:0025011:1238</w:t>
      </w:r>
      <w:r w:rsidRPr="00F5022A">
        <w:rPr>
          <w:sz w:val="28"/>
          <w:szCs w:val="28"/>
        </w:rPr>
        <w:t xml:space="preserve"> </w:t>
      </w:r>
      <w:r w:rsidR="00FB3A79">
        <w:rPr>
          <w:sz w:val="28"/>
          <w:szCs w:val="28"/>
        </w:rPr>
        <w:t xml:space="preserve">(далее - </w:t>
      </w:r>
      <w:r w:rsidR="00FB3A79" w:rsidRPr="00FB3A79">
        <w:rPr>
          <w:sz w:val="28"/>
          <w:szCs w:val="28"/>
        </w:rPr>
        <w:t>Земельные участки</w:t>
      </w:r>
      <w:r w:rsidR="00FB3A79">
        <w:rPr>
          <w:sz w:val="28"/>
          <w:szCs w:val="28"/>
        </w:rPr>
        <w:t xml:space="preserve">) </w:t>
      </w:r>
      <w:r w:rsidRPr="00F5022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FB3A79">
        <w:rPr>
          <w:sz w:val="28"/>
          <w:szCs w:val="28"/>
        </w:rPr>
        <w:t>и</w:t>
      </w:r>
      <w:r w:rsidRPr="00F5022A">
        <w:rPr>
          <w:sz w:val="28"/>
          <w:szCs w:val="28"/>
        </w:rPr>
        <w:t xml:space="preserve"> оценен</w:t>
      </w:r>
      <w:r w:rsidR="00FB3A79">
        <w:rPr>
          <w:sz w:val="28"/>
          <w:szCs w:val="28"/>
        </w:rPr>
        <w:t>ы</w:t>
      </w:r>
      <w:r w:rsidRPr="00F5022A">
        <w:rPr>
          <w:sz w:val="28"/>
          <w:szCs w:val="28"/>
        </w:rPr>
        <w:t xml:space="preserve"> в составе группы</w:t>
      </w:r>
      <w:r w:rsidR="002E72D7">
        <w:rPr>
          <w:sz w:val="28"/>
          <w:szCs w:val="28"/>
        </w:rPr>
        <w:t xml:space="preserve"> </w:t>
      </w:r>
      <w:r w:rsidR="00FB3A79">
        <w:rPr>
          <w:sz w:val="28"/>
          <w:szCs w:val="28"/>
        </w:rPr>
        <w:t>1</w:t>
      </w:r>
      <w:r w:rsidR="002E72D7">
        <w:rPr>
          <w:sz w:val="28"/>
          <w:szCs w:val="28"/>
        </w:rPr>
        <w:t xml:space="preserve"> «</w:t>
      </w:r>
      <w:r w:rsidR="00FB3A79" w:rsidRPr="00FB3A79">
        <w:rPr>
          <w:sz w:val="28"/>
          <w:szCs w:val="28"/>
        </w:rPr>
        <w:t>Объекты многоквартирной жилой застройки</w:t>
      </w:r>
      <w:r w:rsidR="002E72D7">
        <w:rPr>
          <w:sz w:val="28"/>
          <w:szCs w:val="28"/>
        </w:rPr>
        <w:t xml:space="preserve">», подгруппы </w:t>
      </w:r>
      <w:r w:rsidR="00FB3A79">
        <w:rPr>
          <w:sz w:val="28"/>
          <w:szCs w:val="28"/>
        </w:rPr>
        <w:t>1.2</w:t>
      </w:r>
      <w:r w:rsidR="002E72D7">
        <w:rPr>
          <w:sz w:val="28"/>
          <w:szCs w:val="28"/>
        </w:rPr>
        <w:t xml:space="preserve"> «</w:t>
      </w:r>
      <w:r w:rsidR="00FB3A79" w:rsidRPr="00FB3A79">
        <w:rPr>
          <w:sz w:val="28"/>
          <w:szCs w:val="28"/>
        </w:rPr>
        <w:t>Объекты многоквартирной жилой застройки (дополнительная территория)</w:t>
      </w:r>
      <w:r w:rsidR="002E72D7">
        <w:rPr>
          <w:sz w:val="28"/>
          <w:szCs w:val="28"/>
        </w:rPr>
        <w:t>»</w:t>
      </w:r>
      <w:r w:rsidRPr="00F5022A">
        <w:rPr>
          <w:sz w:val="28"/>
          <w:szCs w:val="28"/>
        </w:rPr>
        <w:t>.</w:t>
      </w:r>
    </w:p>
    <w:p w:rsidR="004663DD" w:rsidRDefault="004F7856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 xml:space="preserve">лях проверки </w:t>
      </w:r>
      <w:r w:rsidR="00FB3A79">
        <w:rPr>
          <w:sz w:val="28"/>
          <w:szCs w:val="28"/>
        </w:rPr>
        <w:t xml:space="preserve">правильности отнесения </w:t>
      </w:r>
      <w:r w:rsidR="00AD2D46">
        <w:rPr>
          <w:sz w:val="28"/>
          <w:szCs w:val="28"/>
        </w:rPr>
        <w:t>Земельных участков к группе 1</w:t>
      </w:r>
      <w:r w:rsidRPr="004F7856">
        <w:rPr>
          <w:sz w:val="28"/>
          <w:szCs w:val="28"/>
        </w:rPr>
        <w:t xml:space="preserve"> был направлен запрос</w:t>
      </w:r>
      <w:r w:rsidR="00D25A99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в Департамент городского имущества города Москвы </w:t>
      </w:r>
      <w:r w:rsidR="003A012E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(далее – ДГИ). На основании информации, представленной ДГИ, была выявлена единичная техническая ошибка. Кадастровая стоимость </w:t>
      </w:r>
      <w:r w:rsidR="003A012E">
        <w:rPr>
          <w:sz w:val="28"/>
          <w:szCs w:val="28"/>
        </w:rPr>
        <w:t>З</w:t>
      </w:r>
      <w:r w:rsidRPr="004F7856">
        <w:rPr>
          <w:sz w:val="28"/>
          <w:szCs w:val="28"/>
        </w:rPr>
        <w:t>емельн</w:t>
      </w:r>
      <w:r w:rsidR="003A012E">
        <w:rPr>
          <w:sz w:val="28"/>
          <w:szCs w:val="28"/>
        </w:rPr>
        <w:t>ых</w:t>
      </w:r>
      <w:r w:rsidRPr="004F7856">
        <w:rPr>
          <w:sz w:val="28"/>
          <w:szCs w:val="28"/>
        </w:rPr>
        <w:t xml:space="preserve"> участк</w:t>
      </w:r>
      <w:r w:rsidR="003A012E">
        <w:rPr>
          <w:sz w:val="28"/>
          <w:szCs w:val="28"/>
        </w:rPr>
        <w:t>ов</w:t>
      </w:r>
      <w:r w:rsidRPr="004F7856">
        <w:rPr>
          <w:sz w:val="28"/>
          <w:szCs w:val="28"/>
        </w:rPr>
        <w:t xml:space="preserve"> пересчитана с учетом отнесения к группе</w:t>
      </w:r>
      <w:r w:rsidR="001B419E">
        <w:rPr>
          <w:sz w:val="28"/>
          <w:szCs w:val="28"/>
        </w:rPr>
        <w:t xml:space="preserve"> </w:t>
      </w:r>
      <w:r w:rsidR="000246EF">
        <w:rPr>
          <w:sz w:val="28"/>
          <w:szCs w:val="28"/>
        </w:rPr>
        <w:t>2</w:t>
      </w:r>
      <w:r w:rsidR="001B419E">
        <w:rPr>
          <w:sz w:val="28"/>
          <w:szCs w:val="28"/>
        </w:rPr>
        <w:t xml:space="preserve"> «</w:t>
      </w:r>
      <w:r w:rsidR="000246EF" w:rsidRPr="000246EF">
        <w:rPr>
          <w:sz w:val="28"/>
          <w:szCs w:val="28"/>
        </w:rPr>
        <w:t>Объекты индивидуальной жилой застройки</w:t>
      </w:r>
      <w:r w:rsidR="001B419E">
        <w:rPr>
          <w:sz w:val="28"/>
          <w:szCs w:val="28"/>
        </w:rPr>
        <w:t xml:space="preserve">», подгруппе </w:t>
      </w:r>
      <w:r w:rsidR="000246EF">
        <w:rPr>
          <w:sz w:val="28"/>
          <w:szCs w:val="28"/>
        </w:rPr>
        <w:t>2.2</w:t>
      </w:r>
      <w:r w:rsidR="001B419E">
        <w:rPr>
          <w:sz w:val="28"/>
          <w:szCs w:val="28"/>
        </w:rPr>
        <w:t xml:space="preserve"> </w:t>
      </w:r>
      <w:r w:rsidR="001B419E" w:rsidRPr="001B419E">
        <w:rPr>
          <w:sz w:val="28"/>
          <w:szCs w:val="28"/>
        </w:rPr>
        <w:t>«</w:t>
      </w:r>
      <w:r w:rsidR="000246EF" w:rsidRPr="000246EF">
        <w:rPr>
          <w:sz w:val="28"/>
          <w:szCs w:val="28"/>
        </w:rPr>
        <w:t>Объекты индивидуальной жилой застройки (дополнительная территория)</w:t>
      </w:r>
      <w:r w:rsidR="001B419E">
        <w:rPr>
          <w:sz w:val="28"/>
          <w:szCs w:val="28"/>
        </w:rPr>
        <w:t>»</w:t>
      </w:r>
      <w:r w:rsidRPr="00DA2E0E">
        <w:rPr>
          <w:sz w:val="28"/>
          <w:szCs w:val="28"/>
        </w:rPr>
        <w:t>.</w:t>
      </w:r>
    </w:p>
    <w:p w:rsidR="00DA2E0E" w:rsidRPr="004F7856" w:rsidRDefault="00DA2E0E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965F60" w:rsidRPr="00D25A99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419E" w:rsidRDefault="001B419E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419E" w:rsidRPr="002B1C6E" w:rsidRDefault="001B419E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D25A99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824"/>
        <w:gridCol w:w="2866"/>
        <w:gridCol w:w="1591"/>
        <w:gridCol w:w="1571"/>
      </w:tblGrid>
      <w:tr w:rsidR="00A47B47" w:rsidRPr="008E1895" w:rsidTr="007E402A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7E402A" w:rsidRPr="008E1895" w:rsidTr="007E402A">
        <w:trPr>
          <w:trHeight w:val="14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Pr="002C49A4" w:rsidRDefault="007E402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7E402A">
              <w:rPr>
                <w:color w:val="000000"/>
                <w:sz w:val="22"/>
                <w:szCs w:val="22"/>
              </w:rPr>
              <w:t>77:02:0025011:1237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Pr="002C49A4" w:rsidRDefault="007E402A" w:rsidP="007E402A">
            <w:pPr>
              <w:jc w:val="center"/>
              <w:rPr>
                <w:sz w:val="22"/>
                <w:szCs w:val="22"/>
              </w:rPr>
            </w:pPr>
            <w:r w:rsidRPr="007E402A">
              <w:rPr>
                <w:sz w:val="22"/>
                <w:szCs w:val="22"/>
              </w:rPr>
              <w:t>22 409</w:t>
            </w:r>
            <w:r>
              <w:rPr>
                <w:sz w:val="22"/>
                <w:szCs w:val="22"/>
              </w:rPr>
              <w:t> </w:t>
            </w:r>
            <w:r w:rsidRPr="007E402A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</w:t>
            </w:r>
            <w:r w:rsidRPr="007E402A">
              <w:rPr>
                <w:sz w:val="22"/>
                <w:szCs w:val="22"/>
              </w:rPr>
              <w:t>48</w:t>
            </w:r>
          </w:p>
        </w:tc>
        <w:tc>
          <w:tcPr>
            <w:tcW w:w="2866" w:type="dxa"/>
            <w:vMerge w:val="restart"/>
            <w:vAlign w:val="center"/>
          </w:tcPr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7E402A" w:rsidRPr="002C49A4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Pr="002C49A4" w:rsidRDefault="007E402A" w:rsidP="007E402A">
            <w:pPr>
              <w:jc w:val="center"/>
              <w:rPr>
                <w:color w:val="000000"/>
                <w:sz w:val="22"/>
                <w:szCs w:val="22"/>
              </w:rPr>
            </w:pPr>
            <w:r w:rsidRPr="007E402A">
              <w:rPr>
                <w:color w:val="000000"/>
                <w:sz w:val="22"/>
                <w:szCs w:val="22"/>
              </w:rPr>
              <w:t>5 426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E402A">
              <w:rPr>
                <w:color w:val="000000"/>
                <w:sz w:val="22"/>
                <w:szCs w:val="22"/>
              </w:rPr>
              <w:t>581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E402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7E402A" w:rsidRPr="002C49A4" w:rsidRDefault="007E402A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7E402A" w:rsidRPr="008E1895" w:rsidTr="007E402A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Pr="008B5B7D" w:rsidRDefault="007E402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7E402A">
              <w:rPr>
                <w:color w:val="000000"/>
                <w:sz w:val="22"/>
                <w:szCs w:val="22"/>
              </w:rPr>
              <w:t>77:02:0025011:1238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Default="007E402A" w:rsidP="007E402A">
            <w:pPr>
              <w:jc w:val="center"/>
              <w:rPr>
                <w:sz w:val="22"/>
                <w:szCs w:val="22"/>
              </w:rPr>
            </w:pPr>
            <w:r w:rsidRPr="007E402A">
              <w:rPr>
                <w:sz w:val="22"/>
                <w:szCs w:val="22"/>
              </w:rPr>
              <w:t>22 352</w:t>
            </w:r>
            <w:r>
              <w:rPr>
                <w:sz w:val="22"/>
                <w:szCs w:val="22"/>
              </w:rPr>
              <w:t> </w:t>
            </w:r>
            <w:r w:rsidRPr="007E402A">
              <w:rPr>
                <w:sz w:val="22"/>
                <w:szCs w:val="22"/>
              </w:rPr>
              <w:t>078</w:t>
            </w:r>
            <w:r>
              <w:rPr>
                <w:sz w:val="22"/>
                <w:szCs w:val="22"/>
              </w:rPr>
              <w:t>,</w:t>
            </w:r>
            <w:r w:rsidRPr="007E402A">
              <w:rPr>
                <w:sz w:val="22"/>
                <w:szCs w:val="22"/>
              </w:rPr>
              <w:t>04</w:t>
            </w:r>
          </w:p>
        </w:tc>
        <w:tc>
          <w:tcPr>
            <w:tcW w:w="2866" w:type="dxa"/>
            <w:vMerge/>
            <w:vAlign w:val="center"/>
          </w:tcPr>
          <w:p w:rsidR="007E402A" w:rsidRPr="00B67E53" w:rsidRDefault="007E402A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2A" w:rsidRDefault="007E402A" w:rsidP="007E402A">
            <w:pPr>
              <w:jc w:val="center"/>
              <w:rPr>
                <w:color w:val="000000"/>
                <w:sz w:val="22"/>
                <w:szCs w:val="22"/>
              </w:rPr>
            </w:pPr>
            <w:r w:rsidRPr="007E402A">
              <w:rPr>
                <w:color w:val="000000"/>
                <w:sz w:val="22"/>
                <w:szCs w:val="22"/>
              </w:rPr>
              <w:t>5 412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E402A">
              <w:rPr>
                <w:color w:val="000000"/>
                <w:sz w:val="22"/>
                <w:szCs w:val="22"/>
              </w:rPr>
              <w:t>738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E4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7E402A" w:rsidRDefault="007E402A" w:rsidP="00D25A99">
            <w:pPr>
              <w:jc w:val="center"/>
              <w:rPr>
                <w:sz w:val="22"/>
                <w:szCs w:val="22"/>
              </w:rPr>
            </w:pPr>
            <w:r w:rsidRPr="007E402A"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F" w:rsidRDefault="00A05ECF" w:rsidP="00AC7FD4">
      <w:r>
        <w:separator/>
      </w:r>
    </w:p>
  </w:endnote>
  <w:endnote w:type="continuationSeparator" w:id="0">
    <w:p w:rsidR="00A05ECF" w:rsidRDefault="00A05EC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F" w:rsidRDefault="00A05ECF" w:rsidP="00AC7FD4">
      <w:r>
        <w:separator/>
      </w:r>
    </w:p>
  </w:footnote>
  <w:footnote w:type="continuationSeparator" w:id="0">
    <w:p w:rsidR="00A05ECF" w:rsidRDefault="00A05EC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1D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46EF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19E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2D7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2781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12E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BD4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402A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5B7D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6F0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5ECF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2D46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03D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48C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A79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3CE3F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3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BB6E-0807-491C-AF71-DF145C5F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8</cp:revision>
  <cp:lastPrinted>2020-03-13T12:11:00Z</cp:lastPrinted>
  <dcterms:created xsi:type="dcterms:W3CDTF">2020-09-11T09:01:00Z</dcterms:created>
  <dcterms:modified xsi:type="dcterms:W3CDTF">2020-09-28T03:24:00Z</dcterms:modified>
</cp:coreProperties>
</file>