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B36E3F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B36E3F">
        <w:rPr>
          <w:b/>
          <w:sz w:val="28"/>
          <w:szCs w:val="28"/>
        </w:rPr>
        <w:t>о пересчете кадастровой стоимости</w:t>
      </w:r>
    </w:p>
    <w:p w:rsidR="006A79BC" w:rsidRPr="00B36E3F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B36E3F">
        <w:rPr>
          <w:b/>
          <w:sz w:val="26"/>
          <w:szCs w:val="26"/>
        </w:rPr>
        <w:t>«</w:t>
      </w:r>
      <w:r w:rsidR="002F3736" w:rsidRPr="00B36E3F">
        <w:rPr>
          <w:b/>
          <w:sz w:val="26"/>
          <w:szCs w:val="26"/>
        </w:rPr>
        <w:t>1</w:t>
      </w:r>
      <w:r w:rsidR="00B36E3F">
        <w:rPr>
          <w:b/>
          <w:sz w:val="26"/>
          <w:szCs w:val="26"/>
        </w:rPr>
        <w:t>4</w:t>
      </w:r>
      <w:r w:rsidRPr="00B36E3F">
        <w:rPr>
          <w:b/>
          <w:sz w:val="26"/>
          <w:szCs w:val="26"/>
        </w:rPr>
        <w:t xml:space="preserve">» </w:t>
      </w:r>
      <w:r w:rsidR="005A6232" w:rsidRPr="00B36E3F">
        <w:rPr>
          <w:b/>
          <w:sz w:val="26"/>
          <w:szCs w:val="26"/>
        </w:rPr>
        <w:t>октября 2020</w:t>
      </w:r>
      <w:r w:rsidRPr="00B36E3F">
        <w:rPr>
          <w:b/>
          <w:sz w:val="26"/>
          <w:szCs w:val="26"/>
        </w:rPr>
        <w:t xml:space="preserve"> г.</w:t>
      </w:r>
      <w:r w:rsidRPr="00B36E3F">
        <w:rPr>
          <w:b/>
          <w:sz w:val="26"/>
          <w:szCs w:val="26"/>
        </w:rPr>
        <w:tab/>
        <w:t xml:space="preserve">                                                                 </w:t>
      </w:r>
      <w:r w:rsidR="008F3017" w:rsidRPr="00B36E3F">
        <w:rPr>
          <w:b/>
          <w:sz w:val="26"/>
          <w:szCs w:val="26"/>
        </w:rPr>
        <w:t xml:space="preserve">                           </w:t>
      </w:r>
      <w:r w:rsidRPr="00B36E3F">
        <w:rPr>
          <w:b/>
          <w:sz w:val="26"/>
          <w:szCs w:val="26"/>
        </w:rPr>
        <w:t xml:space="preserve">№ </w:t>
      </w:r>
      <w:r w:rsidR="00F86E47" w:rsidRPr="00B36E3F">
        <w:rPr>
          <w:b/>
          <w:sz w:val="26"/>
          <w:szCs w:val="26"/>
        </w:rPr>
        <w:t>211</w:t>
      </w:r>
      <w:r w:rsidR="005A6232" w:rsidRPr="00B36E3F">
        <w:rPr>
          <w:b/>
          <w:sz w:val="26"/>
          <w:szCs w:val="26"/>
        </w:rPr>
        <w:t>/20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5A6232">
        <w:rPr>
          <w:sz w:val="26"/>
          <w:szCs w:val="26"/>
        </w:rPr>
        <w:t>14</w:t>
      </w:r>
      <w:r w:rsidR="008F3017">
        <w:rPr>
          <w:sz w:val="26"/>
          <w:szCs w:val="26"/>
        </w:rPr>
        <w:t>.0</w:t>
      </w:r>
      <w:r w:rsidR="005A6232">
        <w:rPr>
          <w:sz w:val="26"/>
          <w:szCs w:val="26"/>
        </w:rPr>
        <w:t>5.2020</w:t>
      </w:r>
      <w:r w:rsidRPr="008131E6">
        <w:rPr>
          <w:sz w:val="26"/>
          <w:szCs w:val="26"/>
        </w:rPr>
        <w:t xml:space="preserve"> № </w:t>
      </w:r>
      <w:r w:rsidR="005A6232" w:rsidRPr="005A6232">
        <w:rPr>
          <w:sz w:val="26"/>
          <w:szCs w:val="26"/>
        </w:rPr>
        <w:t>01-4766/20</w:t>
      </w:r>
    </w:p>
    <w:p w:rsidR="005A6232" w:rsidRPr="005A6232" w:rsidRDefault="00FD0F2A" w:rsidP="005A6232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5A6232" w:rsidRPr="005A6232">
        <w:rPr>
          <w:sz w:val="26"/>
          <w:szCs w:val="26"/>
        </w:rPr>
        <w:t xml:space="preserve">Выявлено при повторной </w:t>
      </w:r>
    </w:p>
    <w:p w:rsidR="002B1FCF" w:rsidRDefault="005A6232" w:rsidP="005A6232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проверке обращения</w:t>
      </w:r>
      <w:r w:rsidR="00FD0F2A">
        <w:rPr>
          <w:sz w:val="26"/>
          <w:szCs w:val="26"/>
        </w:rPr>
        <w:t>)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DE4966">
        <w:rPr>
          <w:sz w:val="26"/>
          <w:szCs w:val="26"/>
        </w:rPr>
        <w:t>***</w:t>
      </w:r>
      <w:bookmarkStart w:id="0" w:name="_GoBack"/>
      <w:bookmarkEnd w:id="0"/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 xml:space="preserve">  </w:t>
      </w:r>
      <w:r w:rsidR="005A6232" w:rsidRPr="005A6232">
        <w:rPr>
          <w:sz w:val="26"/>
          <w:szCs w:val="26"/>
        </w:rPr>
        <w:t>77:06:0004001:9948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5A6232" w:rsidRPr="005A6232">
        <w:rPr>
          <w:sz w:val="26"/>
          <w:szCs w:val="26"/>
        </w:rPr>
        <w:t>ул</w:t>
      </w:r>
      <w:r w:rsidR="005A6232">
        <w:rPr>
          <w:sz w:val="26"/>
          <w:szCs w:val="26"/>
        </w:rPr>
        <w:t>.</w:t>
      </w:r>
      <w:r w:rsidR="005A6232" w:rsidRPr="005A6232">
        <w:rPr>
          <w:sz w:val="26"/>
          <w:szCs w:val="26"/>
        </w:rPr>
        <w:t xml:space="preserve"> Кржижановского, д.</w:t>
      </w:r>
      <w:r w:rsidR="005A6232">
        <w:rPr>
          <w:sz w:val="26"/>
          <w:szCs w:val="26"/>
        </w:rPr>
        <w:t xml:space="preserve"> </w:t>
      </w:r>
      <w:r w:rsidR="005A6232" w:rsidRPr="005A6232">
        <w:rPr>
          <w:sz w:val="26"/>
          <w:szCs w:val="26"/>
        </w:rPr>
        <w:t>14, корп.</w:t>
      </w:r>
      <w:r w:rsidR="005A6232">
        <w:rPr>
          <w:sz w:val="26"/>
          <w:szCs w:val="26"/>
        </w:rPr>
        <w:t xml:space="preserve"> </w:t>
      </w:r>
      <w:r w:rsidR="005A6232" w:rsidRPr="005A6232">
        <w:rPr>
          <w:sz w:val="26"/>
          <w:szCs w:val="26"/>
        </w:rPr>
        <w:t>3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655579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655579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</w:t>
      </w:r>
      <w:r w:rsidRPr="00655579">
        <w:rPr>
          <w:sz w:val="26"/>
          <w:szCs w:val="26"/>
        </w:rPr>
        <w:t xml:space="preserve"> </w:t>
      </w:r>
      <w:r>
        <w:rPr>
          <w:sz w:val="26"/>
          <w:szCs w:val="26"/>
        </w:rPr>
        <w:t>недвижимости</w:t>
      </w:r>
      <w:r w:rsidRPr="00655579">
        <w:rPr>
          <w:sz w:val="26"/>
          <w:szCs w:val="26"/>
        </w:rPr>
        <w:t xml:space="preserve"> с кадастровым номером </w:t>
      </w:r>
      <w:r w:rsidR="00F21268" w:rsidRPr="00F21268">
        <w:rPr>
          <w:sz w:val="26"/>
          <w:szCs w:val="26"/>
        </w:rPr>
        <w:t>77:06:0004001:9948</w:t>
      </w:r>
      <w:r w:rsidR="00F21268">
        <w:rPr>
          <w:sz w:val="26"/>
          <w:szCs w:val="26"/>
        </w:rPr>
        <w:t xml:space="preserve"> </w:t>
      </w:r>
      <w:r w:rsidRPr="00655579">
        <w:rPr>
          <w:sz w:val="26"/>
          <w:szCs w:val="26"/>
        </w:rPr>
        <w:t xml:space="preserve">была определена ГБУ «Центр имущественных платежей </w:t>
      </w:r>
      <w:r w:rsidRPr="00655579">
        <w:rPr>
          <w:sz w:val="26"/>
          <w:szCs w:val="26"/>
        </w:rPr>
        <w:br/>
        <w:t xml:space="preserve">и жилищного страхования» в соответствии со статьей 16 Федерального закона </w:t>
      </w:r>
      <w:r w:rsidRPr="00655579">
        <w:rPr>
          <w:sz w:val="26"/>
          <w:szCs w:val="26"/>
        </w:rPr>
        <w:br/>
        <w:t>от 03.07.2016 № 237-ФЗ «О государственной кадастро</w:t>
      </w:r>
      <w:r>
        <w:rPr>
          <w:sz w:val="26"/>
          <w:szCs w:val="26"/>
        </w:rPr>
        <w:t>вой оценке»</w:t>
      </w:r>
      <w:r w:rsidR="008A3CC2" w:rsidRPr="008A3CC2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отнесения</w:t>
      </w:r>
      <w:r>
        <w:rPr>
          <w:sz w:val="26"/>
          <w:szCs w:val="26"/>
        </w:rPr>
        <w:br/>
        <w:t>к группе</w:t>
      </w:r>
      <w:r w:rsidR="008A3CC2" w:rsidRPr="008A3CC2">
        <w:rPr>
          <w:sz w:val="26"/>
          <w:szCs w:val="26"/>
        </w:rPr>
        <w:t xml:space="preserve"> </w:t>
      </w:r>
      <w:r w:rsidR="004E23F3">
        <w:rPr>
          <w:sz w:val="26"/>
          <w:szCs w:val="26"/>
        </w:rPr>
        <w:t>6</w:t>
      </w:r>
      <w:r w:rsidR="008A3CC2" w:rsidRPr="008A3CC2">
        <w:rPr>
          <w:sz w:val="26"/>
          <w:szCs w:val="26"/>
        </w:rPr>
        <w:t xml:space="preserve"> «</w:t>
      </w:r>
      <w:r w:rsidR="004E23F3" w:rsidRPr="004E23F3">
        <w:rPr>
          <w:sz w:val="26"/>
          <w:szCs w:val="26"/>
        </w:rPr>
        <w:t>Объекты, предназначенные для размещения административных и офисных зданий</w:t>
      </w:r>
      <w:r>
        <w:rPr>
          <w:sz w:val="26"/>
          <w:szCs w:val="26"/>
        </w:rPr>
        <w:t>», подгруппе</w:t>
      </w:r>
      <w:r w:rsidR="008A3CC2" w:rsidRPr="008A3CC2">
        <w:rPr>
          <w:sz w:val="26"/>
          <w:szCs w:val="26"/>
        </w:rPr>
        <w:t xml:space="preserve"> </w:t>
      </w:r>
      <w:r w:rsidR="004E23F3">
        <w:rPr>
          <w:sz w:val="26"/>
          <w:szCs w:val="26"/>
        </w:rPr>
        <w:t>6.1</w:t>
      </w:r>
      <w:r w:rsidR="008A3CC2" w:rsidRPr="008A3CC2">
        <w:rPr>
          <w:sz w:val="26"/>
          <w:szCs w:val="26"/>
        </w:rPr>
        <w:t xml:space="preserve"> </w:t>
      </w:r>
      <w:r w:rsidR="007264CD">
        <w:rPr>
          <w:sz w:val="26"/>
          <w:szCs w:val="26"/>
        </w:rPr>
        <w:t>«</w:t>
      </w:r>
      <w:r w:rsidR="004E23F3" w:rsidRPr="004E23F3">
        <w:rPr>
          <w:sz w:val="26"/>
          <w:szCs w:val="26"/>
        </w:rPr>
        <w:t xml:space="preserve">Объекты </w:t>
      </w:r>
      <w:proofErr w:type="spellStart"/>
      <w:r w:rsidR="004E23F3" w:rsidRPr="004E23F3">
        <w:rPr>
          <w:sz w:val="26"/>
          <w:szCs w:val="26"/>
        </w:rPr>
        <w:t>офисно</w:t>
      </w:r>
      <w:proofErr w:type="spellEnd"/>
      <w:r w:rsidR="004E23F3" w:rsidRPr="004E23F3">
        <w:rPr>
          <w:sz w:val="26"/>
          <w:szCs w:val="26"/>
        </w:rPr>
        <w:t>-делового назначения (основная территория)</w:t>
      </w:r>
      <w:r w:rsidR="007264CD">
        <w:rPr>
          <w:sz w:val="26"/>
          <w:szCs w:val="26"/>
        </w:rPr>
        <w:t>»</w:t>
      </w:r>
      <w:r w:rsidR="008A3CC2" w:rsidRPr="008A3CC2">
        <w:rPr>
          <w:sz w:val="26"/>
          <w:szCs w:val="26"/>
        </w:rPr>
        <w:t>.</w:t>
      </w:r>
    </w:p>
    <w:p w:rsidR="009E72B0" w:rsidRPr="009E72B0" w:rsidRDefault="009E72B0" w:rsidP="009E72B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006CA1" w:rsidRPr="00006CA1">
        <w:rPr>
          <w:sz w:val="26"/>
          <w:szCs w:val="26"/>
        </w:rPr>
        <w:t>77:06:0004001:9948</w:t>
      </w:r>
      <w:r w:rsidRPr="009E72B0">
        <w:rPr>
          <w:sz w:val="26"/>
          <w:szCs w:val="26"/>
        </w:rPr>
        <w:t xml:space="preserve"> пересчитана</w:t>
      </w:r>
      <w:r>
        <w:rPr>
          <w:sz w:val="26"/>
          <w:szCs w:val="26"/>
        </w:rPr>
        <w:t xml:space="preserve"> </w:t>
      </w:r>
      <w:r w:rsidRPr="009E72B0">
        <w:rPr>
          <w:sz w:val="26"/>
          <w:szCs w:val="26"/>
        </w:rPr>
        <w:t xml:space="preserve">с учетом коэффициента экспликации </w:t>
      </w:r>
      <w:r w:rsidR="00006CA1" w:rsidRPr="00006CA1">
        <w:rPr>
          <w:sz w:val="26"/>
          <w:szCs w:val="26"/>
        </w:rPr>
        <w:t>0.8841447641</w:t>
      </w:r>
    </w:p>
    <w:p w:rsidR="009E72B0" w:rsidRPr="009E72B0" w:rsidRDefault="009E72B0" w:rsidP="006926B2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>Удельный показатель кадастровой стоимости объекта недвижимости</w:t>
      </w:r>
      <w:r w:rsidR="009F0CA6">
        <w:rPr>
          <w:sz w:val="26"/>
          <w:szCs w:val="26"/>
        </w:rPr>
        <w:br/>
      </w:r>
      <w:r w:rsidRPr="009E72B0">
        <w:rPr>
          <w:sz w:val="26"/>
          <w:szCs w:val="26"/>
        </w:rPr>
        <w:t xml:space="preserve">с кадастровым номером </w:t>
      </w:r>
      <w:r w:rsidR="006926B2" w:rsidRPr="006926B2">
        <w:rPr>
          <w:sz w:val="26"/>
          <w:szCs w:val="26"/>
        </w:rPr>
        <w:t>77:06:0004001:9948</w:t>
      </w:r>
      <w:r w:rsidRPr="009E72B0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6926B2" w:rsidRPr="006926B2">
        <w:rPr>
          <w:sz w:val="26"/>
          <w:szCs w:val="26"/>
        </w:rPr>
        <w:t>на основании информации, предоставленной Государственным бюджетным учрежд</w:t>
      </w:r>
      <w:r w:rsidR="006926B2">
        <w:rPr>
          <w:sz w:val="26"/>
          <w:szCs w:val="26"/>
        </w:rPr>
        <w:t xml:space="preserve">ением города Москвы «Московский </w:t>
      </w:r>
      <w:r w:rsidR="006926B2">
        <w:rPr>
          <w:sz w:val="26"/>
          <w:szCs w:val="26"/>
        </w:rPr>
        <w:br/>
      </w:r>
      <w:r w:rsidR="006926B2" w:rsidRPr="006926B2">
        <w:rPr>
          <w:sz w:val="26"/>
          <w:szCs w:val="26"/>
        </w:rPr>
        <w:t>контрольно-мониторинговый центр недвижимости».</w:t>
      </w:r>
    </w:p>
    <w:p w:rsidR="009E72B0" w:rsidRDefault="009E72B0" w:rsidP="009E72B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9E72B0">
        <w:rPr>
          <w:sz w:val="26"/>
          <w:szCs w:val="26"/>
        </w:rPr>
        <w:lastRenderedPageBreak/>
        <w:t>использования,</w:t>
      </w:r>
      <w:r w:rsidR="009F0CA6">
        <w:rPr>
          <w:sz w:val="26"/>
          <w:szCs w:val="26"/>
        </w:rPr>
        <w:t xml:space="preserve"> </w:t>
      </w:r>
      <w:r w:rsidRPr="009E72B0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807"/>
        <w:gridCol w:w="2893"/>
        <w:gridCol w:w="1756"/>
        <w:gridCol w:w="1405"/>
      </w:tblGrid>
      <w:tr w:rsidR="006A79BC" w:rsidRPr="00AD404B" w:rsidTr="001B6603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290B1E" w:rsidRDefault="006A79BC" w:rsidP="00B36E3F">
            <w:pPr>
              <w:tabs>
                <w:tab w:val="left" w:pos="581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6A79BC" w:rsidRPr="00290B1E" w:rsidRDefault="006A79BC" w:rsidP="00B36E3F">
            <w:pPr>
              <w:tabs>
                <w:tab w:val="left" w:pos="899"/>
                <w:tab w:val="left" w:pos="5812"/>
              </w:tabs>
              <w:spacing w:line="276" w:lineRule="auto"/>
              <w:ind w:left="-104" w:right="-2" w:hanging="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B36E3F">
        <w:trPr>
          <w:trHeight w:val="492"/>
          <w:jc w:val="center"/>
        </w:trPr>
        <w:tc>
          <w:tcPr>
            <w:tcW w:w="0" w:type="auto"/>
            <w:vAlign w:val="center"/>
          </w:tcPr>
          <w:p w:rsidR="006A79BC" w:rsidRPr="00290B1E" w:rsidRDefault="006926B2" w:rsidP="006926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26B2">
              <w:rPr>
                <w:sz w:val="22"/>
                <w:szCs w:val="22"/>
              </w:rPr>
              <w:t>77:06:0004001:9948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90B1E" w:rsidRDefault="006926B2" w:rsidP="009F0C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2 712 693 805,</w:t>
            </w:r>
            <w:r w:rsidRPr="006926B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40" w:type="dxa"/>
            <w:vAlign w:val="center"/>
          </w:tcPr>
          <w:p w:rsidR="006A79BC" w:rsidRPr="00D00D65" w:rsidRDefault="00D00D65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 29.01.2019 № 02-370</w:t>
            </w:r>
            <w:r>
              <w:rPr>
                <w:sz w:val="22"/>
                <w:szCs w:val="22"/>
                <w:lang w:val="en-US"/>
              </w:rPr>
              <w:t>/19-1</w:t>
            </w:r>
          </w:p>
        </w:tc>
        <w:tc>
          <w:tcPr>
            <w:tcW w:w="1704" w:type="dxa"/>
            <w:vAlign w:val="center"/>
          </w:tcPr>
          <w:p w:rsidR="006A79BC" w:rsidRPr="00290B1E" w:rsidRDefault="006926B2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26B2">
              <w:rPr>
                <w:sz w:val="22"/>
                <w:szCs w:val="22"/>
              </w:rPr>
              <w:t>2 39</w:t>
            </w:r>
            <w:r>
              <w:rPr>
                <w:sz w:val="22"/>
                <w:szCs w:val="22"/>
              </w:rPr>
              <w:t>8 414 087,</w:t>
            </w:r>
            <w:r w:rsidRPr="006926B2">
              <w:rPr>
                <w:sz w:val="22"/>
                <w:szCs w:val="22"/>
              </w:rPr>
              <w:t>77</w:t>
            </w:r>
          </w:p>
        </w:tc>
        <w:tc>
          <w:tcPr>
            <w:tcW w:w="1408" w:type="dxa"/>
            <w:vAlign w:val="center"/>
          </w:tcPr>
          <w:p w:rsidR="006A79BC" w:rsidRPr="00290B1E" w:rsidRDefault="00D00D6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15.01.2019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AF" w:rsidRDefault="007531AF" w:rsidP="00AC7FD4">
      <w:r>
        <w:separator/>
      </w:r>
    </w:p>
  </w:endnote>
  <w:endnote w:type="continuationSeparator" w:id="0">
    <w:p w:rsidR="007531AF" w:rsidRDefault="007531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AF" w:rsidRDefault="007531AF" w:rsidP="00AC7FD4">
      <w:r>
        <w:separator/>
      </w:r>
    </w:p>
  </w:footnote>
  <w:footnote w:type="continuationSeparator" w:id="0">
    <w:p w:rsidR="007531AF" w:rsidRDefault="007531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E496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603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6232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966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878D7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E0D2-9A56-4A13-8D7E-17C0D685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6</cp:revision>
  <cp:lastPrinted>2019-09-05T08:55:00Z</cp:lastPrinted>
  <dcterms:created xsi:type="dcterms:W3CDTF">2020-10-12T07:25:00Z</dcterms:created>
  <dcterms:modified xsi:type="dcterms:W3CDTF">2020-10-26T14:45:00Z</dcterms:modified>
</cp:coreProperties>
</file>