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45641A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о пересчете кадастровой стоимости</w:t>
      </w:r>
    </w:p>
    <w:p w:rsidR="00470695" w:rsidRPr="00FA030F" w:rsidRDefault="00470695" w:rsidP="0045641A">
      <w:pPr>
        <w:ind w:right="-2"/>
        <w:jc w:val="center"/>
        <w:rPr>
          <w:b/>
          <w:sz w:val="32"/>
          <w:szCs w:val="32"/>
        </w:rPr>
      </w:pPr>
    </w:p>
    <w:p w:rsidR="00470695" w:rsidRPr="006D0BA0" w:rsidRDefault="008730FB" w:rsidP="0045641A">
      <w:pPr>
        <w:rPr>
          <w:b/>
          <w:sz w:val="26"/>
          <w:szCs w:val="26"/>
        </w:rPr>
      </w:pPr>
      <w:r w:rsidRPr="00283DF0">
        <w:rPr>
          <w:b/>
          <w:sz w:val="26"/>
          <w:szCs w:val="26"/>
        </w:rPr>
        <w:t>«</w:t>
      </w:r>
      <w:r w:rsidR="00810FC4">
        <w:rPr>
          <w:b/>
          <w:sz w:val="26"/>
          <w:szCs w:val="26"/>
        </w:rPr>
        <w:t>2</w:t>
      </w:r>
      <w:r w:rsidR="00810FC4" w:rsidRPr="00810FC4">
        <w:rPr>
          <w:b/>
          <w:sz w:val="26"/>
          <w:szCs w:val="26"/>
        </w:rPr>
        <w:t>9</w:t>
      </w:r>
      <w:r w:rsidR="00470695" w:rsidRPr="00283DF0">
        <w:rPr>
          <w:b/>
          <w:sz w:val="26"/>
          <w:szCs w:val="26"/>
        </w:rPr>
        <w:t>»</w:t>
      </w:r>
      <w:r w:rsidR="00F62D66" w:rsidRPr="00283DF0">
        <w:rPr>
          <w:b/>
          <w:sz w:val="26"/>
          <w:szCs w:val="26"/>
        </w:rPr>
        <w:t xml:space="preserve"> </w:t>
      </w:r>
      <w:r w:rsidR="00BC4828" w:rsidRPr="00283DF0">
        <w:rPr>
          <w:b/>
          <w:sz w:val="26"/>
          <w:szCs w:val="26"/>
        </w:rPr>
        <w:t>д</w:t>
      </w:r>
      <w:r w:rsidR="00BC4828">
        <w:rPr>
          <w:b/>
          <w:sz w:val="26"/>
          <w:szCs w:val="26"/>
        </w:rPr>
        <w:t>екабря</w:t>
      </w:r>
      <w:r w:rsidR="00527109">
        <w:rPr>
          <w:b/>
          <w:sz w:val="26"/>
          <w:szCs w:val="26"/>
        </w:rPr>
        <w:t xml:space="preserve"> </w:t>
      </w:r>
      <w:r w:rsidR="003A0E82">
        <w:rPr>
          <w:b/>
          <w:sz w:val="26"/>
          <w:szCs w:val="26"/>
        </w:rPr>
        <w:t>2020</w:t>
      </w:r>
      <w:r w:rsidR="00470695" w:rsidRPr="0045641A">
        <w:rPr>
          <w:b/>
          <w:sz w:val="26"/>
          <w:szCs w:val="26"/>
        </w:rPr>
        <w:t xml:space="preserve"> г.</w:t>
      </w:r>
      <w:r w:rsidR="00470695" w:rsidRPr="0045641A">
        <w:rPr>
          <w:b/>
          <w:sz w:val="26"/>
          <w:szCs w:val="26"/>
        </w:rPr>
        <w:tab/>
        <w:t xml:space="preserve">             </w:t>
      </w:r>
      <w:r w:rsidR="00A2524F" w:rsidRPr="0045641A">
        <w:rPr>
          <w:b/>
          <w:sz w:val="26"/>
          <w:szCs w:val="26"/>
        </w:rPr>
        <w:t xml:space="preserve">                            </w:t>
      </w:r>
      <w:r w:rsidR="00470695" w:rsidRPr="0045641A">
        <w:rPr>
          <w:b/>
          <w:sz w:val="26"/>
          <w:szCs w:val="26"/>
        </w:rPr>
        <w:t xml:space="preserve">                    </w:t>
      </w:r>
      <w:r w:rsidR="005A276C" w:rsidRPr="0045641A">
        <w:rPr>
          <w:b/>
          <w:sz w:val="26"/>
          <w:szCs w:val="26"/>
        </w:rPr>
        <w:t xml:space="preserve">                    </w:t>
      </w:r>
      <w:r w:rsidR="00A12183" w:rsidRPr="0045641A">
        <w:rPr>
          <w:b/>
          <w:sz w:val="26"/>
          <w:szCs w:val="26"/>
        </w:rPr>
        <w:t xml:space="preserve">       </w:t>
      </w:r>
      <w:r w:rsidR="00527109">
        <w:rPr>
          <w:b/>
          <w:sz w:val="26"/>
          <w:szCs w:val="26"/>
        </w:rPr>
        <w:t xml:space="preserve"> </w:t>
      </w:r>
      <w:r w:rsidR="00A12183" w:rsidRPr="0045641A">
        <w:rPr>
          <w:b/>
          <w:sz w:val="26"/>
          <w:szCs w:val="26"/>
        </w:rPr>
        <w:t xml:space="preserve">     </w:t>
      </w:r>
      <w:r w:rsidR="00D96264">
        <w:rPr>
          <w:b/>
          <w:sz w:val="26"/>
          <w:szCs w:val="26"/>
        </w:rPr>
        <w:t xml:space="preserve">   </w:t>
      </w:r>
      <w:r w:rsidR="00FA2553" w:rsidRPr="0045641A">
        <w:rPr>
          <w:b/>
          <w:sz w:val="26"/>
          <w:szCs w:val="26"/>
        </w:rPr>
        <w:t>№</w:t>
      </w:r>
      <w:r w:rsidR="00975DFC" w:rsidRPr="0045641A">
        <w:rPr>
          <w:b/>
          <w:sz w:val="26"/>
          <w:szCs w:val="26"/>
        </w:rPr>
        <w:t xml:space="preserve"> </w:t>
      </w:r>
      <w:r w:rsidR="00810FC4">
        <w:rPr>
          <w:b/>
          <w:sz w:val="26"/>
          <w:szCs w:val="26"/>
        </w:rPr>
        <w:t>301</w:t>
      </w:r>
      <w:r w:rsidR="00F62D66" w:rsidRPr="006D0BA0">
        <w:rPr>
          <w:b/>
          <w:sz w:val="26"/>
          <w:szCs w:val="26"/>
        </w:rPr>
        <w:t>/</w:t>
      </w:r>
      <w:r w:rsidR="003A0E82" w:rsidRPr="006D0BA0">
        <w:rPr>
          <w:b/>
          <w:sz w:val="26"/>
          <w:szCs w:val="26"/>
        </w:rPr>
        <w:t>20</w:t>
      </w:r>
    </w:p>
    <w:p w:rsidR="008E7183" w:rsidRPr="006D0BA0" w:rsidRDefault="008E7183" w:rsidP="0045641A">
      <w:pPr>
        <w:jc w:val="both"/>
        <w:rPr>
          <w:sz w:val="28"/>
          <w:szCs w:val="28"/>
        </w:rPr>
      </w:pPr>
    </w:p>
    <w:p w:rsidR="008E7183" w:rsidRPr="002227A1" w:rsidRDefault="00470695" w:rsidP="002227A1">
      <w:pPr>
        <w:tabs>
          <w:tab w:val="left" w:pos="5670"/>
        </w:tabs>
        <w:ind w:left="5670" w:hanging="5670"/>
        <w:rPr>
          <w:sz w:val="26"/>
          <w:szCs w:val="26"/>
        </w:rPr>
      </w:pPr>
      <w:r w:rsidRPr="002227A1">
        <w:rPr>
          <w:b/>
          <w:sz w:val="26"/>
          <w:szCs w:val="26"/>
        </w:rPr>
        <w:t>Реквизиты обращени</w:t>
      </w:r>
      <w:r w:rsidR="00810FC4">
        <w:rPr>
          <w:b/>
          <w:sz w:val="26"/>
          <w:szCs w:val="26"/>
        </w:rPr>
        <w:t>я</w:t>
      </w:r>
      <w:r w:rsidRPr="002227A1">
        <w:rPr>
          <w:b/>
          <w:sz w:val="26"/>
          <w:szCs w:val="26"/>
        </w:rPr>
        <w:t>:</w:t>
      </w:r>
      <w:r w:rsidR="002F0DAE" w:rsidRPr="002227A1">
        <w:rPr>
          <w:sz w:val="26"/>
          <w:szCs w:val="26"/>
        </w:rPr>
        <w:t xml:space="preserve"> </w:t>
      </w:r>
      <w:r w:rsidR="002F0DAE" w:rsidRPr="002227A1">
        <w:rPr>
          <w:sz w:val="26"/>
          <w:szCs w:val="26"/>
        </w:rPr>
        <w:tab/>
      </w:r>
      <w:r w:rsidR="006D0BA0" w:rsidRPr="002227A1">
        <w:rPr>
          <w:sz w:val="26"/>
          <w:szCs w:val="26"/>
        </w:rPr>
        <w:t xml:space="preserve">Выявлено ГБУ «Центр имущественных платежей и жилищного страхования» </w:t>
      </w:r>
      <w:r w:rsidR="006D0BA0" w:rsidRPr="002227A1">
        <w:rPr>
          <w:sz w:val="26"/>
          <w:szCs w:val="26"/>
        </w:rPr>
        <w:br/>
        <w:t xml:space="preserve">при рассмотрении обращения </w:t>
      </w:r>
      <w:r w:rsidR="002227A1">
        <w:rPr>
          <w:sz w:val="26"/>
          <w:szCs w:val="26"/>
        </w:rPr>
        <w:br/>
      </w:r>
      <w:r w:rsidR="006D0BA0" w:rsidRPr="002227A1">
        <w:rPr>
          <w:sz w:val="26"/>
          <w:szCs w:val="26"/>
        </w:rPr>
        <w:t xml:space="preserve">от </w:t>
      </w:r>
      <w:r w:rsidR="00810FC4" w:rsidRPr="00810FC4">
        <w:rPr>
          <w:sz w:val="26"/>
          <w:szCs w:val="26"/>
        </w:rPr>
        <w:t>10.12.2020 №  01-15936/20​</w:t>
      </w:r>
      <w:r w:rsidR="006D0BA0" w:rsidRPr="002227A1">
        <w:rPr>
          <w:sz w:val="26"/>
          <w:szCs w:val="26"/>
        </w:rPr>
        <w:br/>
        <w:t>о предоставлении разъяснений, связанных с определением кадастровой стоимости</w:t>
      </w:r>
    </w:p>
    <w:p w:rsidR="006D0BA0" w:rsidRPr="002227A1" w:rsidRDefault="006D0BA0" w:rsidP="006D0BA0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22191F" w:rsidRPr="002227A1" w:rsidRDefault="00470695" w:rsidP="002227A1">
      <w:pPr>
        <w:tabs>
          <w:tab w:val="left" w:pos="5103"/>
        </w:tabs>
        <w:ind w:left="5670" w:hanging="5670"/>
        <w:jc w:val="both"/>
        <w:rPr>
          <w:sz w:val="26"/>
          <w:szCs w:val="26"/>
        </w:rPr>
      </w:pPr>
      <w:r w:rsidRPr="002227A1">
        <w:rPr>
          <w:b/>
          <w:sz w:val="26"/>
          <w:szCs w:val="26"/>
        </w:rPr>
        <w:t>Информация о заявител</w:t>
      </w:r>
      <w:r w:rsidR="00810FC4">
        <w:rPr>
          <w:b/>
          <w:sz w:val="26"/>
          <w:szCs w:val="26"/>
        </w:rPr>
        <w:t>е</w:t>
      </w:r>
      <w:r w:rsidRPr="002227A1">
        <w:rPr>
          <w:b/>
          <w:sz w:val="26"/>
          <w:szCs w:val="26"/>
        </w:rPr>
        <w:t>:</w:t>
      </w:r>
      <w:r w:rsidR="002F0DAE" w:rsidRPr="002227A1">
        <w:rPr>
          <w:sz w:val="26"/>
          <w:szCs w:val="26"/>
        </w:rPr>
        <w:t xml:space="preserve"> </w:t>
      </w:r>
      <w:r w:rsidR="002F0DAE" w:rsidRPr="002227A1">
        <w:rPr>
          <w:sz w:val="26"/>
          <w:szCs w:val="26"/>
        </w:rPr>
        <w:tab/>
      </w:r>
      <w:r w:rsidR="002F0DAE" w:rsidRPr="002227A1">
        <w:rPr>
          <w:sz w:val="26"/>
          <w:szCs w:val="26"/>
        </w:rPr>
        <w:tab/>
      </w:r>
      <w:r w:rsidR="000413E2">
        <w:rPr>
          <w:sz w:val="26"/>
          <w:szCs w:val="26"/>
        </w:rPr>
        <w:t>***</w:t>
      </w:r>
      <w:bookmarkStart w:id="0" w:name="_GoBack"/>
      <w:bookmarkEnd w:id="0"/>
    </w:p>
    <w:p w:rsidR="00BE42F6" w:rsidRDefault="00BE42F6" w:rsidP="00BE13FD">
      <w:pPr>
        <w:tabs>
          <w:tab w:val="left" w:pos="5103"/>
        </w:tabs>
        <w:ind w:left="5670" w:hanging="5670"/>
        <w:jc w:val="both"/>
        <w:rPr>
          <w:sz w:val="28"/>
          <w:szCs w:val="28"/>
        </w:rPr>
      </w:pPr>
    </w:p>
    <w:p w:rsidR="002227A1" w:rsidRPr="00810FC4" w:rsidRDefault="00810FC4" w:rsidP="002227A1">
      <w:pPr>
        <w:ind w:left="5670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2227A1" w:rsidRPr="00FA030F">
        <w:rPr>
          <w:b/>
          <w:sz w:val="26"/>
          <w:szCs w:val="26"/>
        </w:rPr>
        <w:t xml:space="preserve"> н</w:t>
      </w:r>
      <w:r w:rsidR="002227A1">
        <w:rPr>
          <w:b/>
          <w:sz w:val="26"/>
          <w:szCs w:val="26"/>
        </w:rPr>
        <w:t xml:space="preserve">омера объектов недвижимости: </w:t>
      </w:r>
      <w:r>
        <w:rPr>
          <w:b/>
          <w:sz w:val="26"/>
          <w:szCs w:val="26"/>
        </w:rPr>
        <w:tab/>
      </w:r>
      <w:r w:rsidRPr="00810FC4">
        <w:rPr>
          <w:sz w:val="26"/>
          <w:szCs w:val="26"/>
        </w:rPr>
        <w:t>77:01:0002016:2806</w:t>
      </w:r>
    </w:p>
    <w:p w:rsidR="00D36B84" w:rsidRDefault="00D36B84" w:rsidP="00E91F56">
      <w:pPr>
        <w:ind w:left="5812" w:hanging="5812"/>
        <w:jc w:val="both"/>
        <w:rPr>
          <w:b/>
          <w:sz w:val="26"/>
          <w:szCs w:val="26"/>
        </w:rPr>
      </w:pPr>
    </w:p>
    <w:p w:rsidR="00E60D3B" w:rsidRDefault="00470695" w:rsidP="00810FC4">
      <w:pPr>
        <w:ind w:left="5670" w:hanging="5670"/>
        <w:rPr>
          <w:sz w:val="26"/>
          <w:szCs w:val="26"/>
        </w:rPr>
      </w:pPr>
      <w:r w:rsidRPr="00FA030F">
        <w:rPr>
          <w:b/>
          <w:sz w:val="26"/>
          <w:szCs w:val="26"/>
        </w:rPr>
        <w:t>Адрес</w:t>
      </w:r>
      <w:r w:rsidR="002F6CD6" w:rsidRPr="00FA030F">
        <w:rPr>
          <w:sz w:val="26"/>
          <w:szCs w:val="26"/>
        </w:rPr>
        <w:t xml:space="preserve"> </w:t>
      </w:r>
      <w:r w:rsidR="002F6CD6" w:rsidRPr="00FA030F">
        <w:rPr>
          <w:b/>
          <w:sz w:val="26"/>
          <w:szCs w:val="26"/>
        </w:rPr>
        <w:t>объект</w:t>
      </w:r>
      <w:r w:rsidR="00810FC4">
        <w:rPr>
          <w:b/>
          <w:sz w:val="26"/>
          <w:szCs w:val="26"/>
        </w:rPr>
        <w:t>а</w:t>
      </w:r>
      <w:r w:rsidR="002F6CD6" w:rsidRPr="00FA030F">
        <w:rPr>
          <w:b/>
          <w:sz w:val="26"/>
          <w:szCs w:val="26"/>
        </w:rPr>
        <w:t xml:space="preserve"> недвижимости</w:t>
      </w:r>
      <w:r w:rsidRPr="00FA030F">
        <w:rPr>
          <w:b/>
          <w:sz w:val="26"/>
          <w:szCs w:val="26"/>
        </w:rPr>
        <w:t>:</w:t>
      </w:r>
      <w:r w:rsidR="003C1DED" w:rsidRPr="00FA030F">
        <w:rPr>
          <w:sz w:val="26"/>
          <w:szCs w:val="26"/>
        </w:rPr>
        <w:t xml:space="preserve"> </w:t>
      </w:r>
      <w:r w:rsidR="003C1DED" w:rsidRPr="00FA030F">
        <w:rPr>
          <w:sz w:val="26"/>
          <w:szCs w:val="26"/>
        </w:rPr>
        <w:tab/>
      </w:r>
      <w:r w:rsidR="005A276C" w:rsidRPr="00FA030F">
        <w:rPr>
          <w:sz w:val="26"/>
          <w:szCs w:val="26"/>
        </w:rPr>
        <w:t xml:space="preserve">г. Москва, </w:t>
      </w:r>
      <w:r w:rsidR="00810FC4" w:rsidRPr="00810FC4">
        <w:rPr>
          <w:sz w:val="26"/>
          <w:szCs w:val="26"/>
        </w:rPr>
        <w:t>наб.</w:t>
      </w:r>
      <w:r w:rsidR="00810FC4">
        <w:rPr>
          <w:sz w:val="26"/>
          <w:szCs w:val="26"/>
        </w:rPr>
        <w:t xml:space="preserve"> </w:t>
      </w:r>
      <w:proofErr w:type="spellStart"/>
      <w:r w:rsidR="00810FC4" w:rsidRPr="00810FC4">
        <w:rPr>
          <w:sz w:val="26"/>
          <w:szCs w:val="26"/>
        </w:rPr>
        <w:t>Кадашёвская</w:t>
      </w:r>
      <w:proofErr w:type="spellEnd"/>
      <w:r w:rsidR="00810FC4" w:rsidRPr="00810FC4">
        <w:rPr>
          <w:sz w:val="26"/>
          <w:szCs w:val="26"/>
        </w:rPr>
        <w:t xml:space="preserve">, </w:t>
      </w:r>
      <w:r w:rsidR="00810FC4">
        <w:rPr>
          <w:sz w:val="26"/>
          <w:szCs w:val="26"/>
        </w:rPr>
        <w:br/>
      </w:r>
      <w:r w:rsidR="00810FC4" w:rsidRPr="00810FC4">
        <w:rPr>
          <w:sz w:val="26"/>
          <w:szCs w:val="26"/>
        </w:rPr>
        <w:t>д.</w:t>
      </w:r>
      <w:r w:rsidR="00810FC4">
        <w:rPr>
          <w:sz w:val="26"/>
          <w:szCs w:val="26"/>
        </w:rPr>
        <w:t xml:space="preserve"> </w:t>
      </w:r>
      <w:r w:rsidR="00810FC4" w:rsidRPr="00810FC4">
        <w:rPr>
          <w:sz w:val="26"/>
          <w:szCs w:val="26"/>
        </w:rPr>
        <w:t>14, корп.</w:t>
      </w:r>
      <w:r w:rsidR="00810FC4">
        <w:rPr>
          <w:sz w:val="26"/>
          <w:szCs w:val="26"/>
        </w:rPr>
        <w:t xml:space="preserve"> </w:t>
      </w:r>
      <w:r w:rsidR="00810FC4" w:rsidRPr="00810FC4">
        <w:rPr>
          <w:sz w:val="26"/>
          <w:szCs w:val="26"/>
        </w:rPr>
        <w:t>3</w:t>
      </w:r>
    </w:p>
    <w:p w:rsidR="00FA030F" w:rsidRDefault="00FA030F" w:rsidP="00D96264">
      <w:pPr>
        <w:ind w:left="5670" w:hanging="5670"/>
        <w:jc w:val="both"/>
        <w:rPr>
          <w:sz w:val="26"/>
          <w:szCs w:val="26"/>
        </w:rPr>
      </w:pPr>
    </w:p>
    <w:p w:rsidR="00470695" w:rsidRPr="00FA030F" w:rsidRDefault="00470695" w:rsidP="0045641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FA030F">
        <w:rPr>
          <w:b/>
          <w:sz w:val="26"/>
          <w:szCs w:val="26"/>
        </w:rPr>
        <w:t>Информация о проведенной проверке:</w:t>
      </w:r>
    </w:p>
    <w:p w:rsidR="003C3357" w:rsidRDefault="003C3357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2B06EE" w:rsidRPr="002B06EE" w:rsidRDefault="002B06EE" w:rsidP="002B06EE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6"/>
          <w:szCs w:val="26"/>
        </w:rPr>
      </w:pPr>
      <w:r w:rsidRPr="002B06EE">
        <w:rPr>
          <w:sz w:val="26"/>
          <w:szCs w:val="26"/>
        </w:rPr>
        <w:t xml:space="preserve">При проведении анализа сведений о характеристиках объекта недвижимости </w:t>
      </w:r>
      <w:r>
        <w:rPr>
          <w:sz w:val="26"/>
          <w:szCs w:val="26"/>
        </w:rPr>
        <w:br/>
      </w:r>
      <w:r w:rsidRPr="002B06EE">
        <w:rPr>
          <w:sz w:val="26"/>
          <w:szCs w:val="26"/>
        </w:rPr>
        <w:t xml:space="preserve">с кадастровым номером </w:t>
      </w:r>
      <w:r w:rsidRPr="00810FC4">
        <w:rPr>
          <w:sz w:val="26"/>
          <w:szCs w:val="26"/>
        </w:rPr>
        <w:t>77:01:0002016:2806</w:t>
      </w:r>
      <w:r>
        <w:rPr>
          <w:sz w:val="26"/>
          <w:szCs w:val="26"/>
        </w:rPr>
        <w:t xml:space="preserve"> </w:t>
      </w:r>
      <w:r w:rsidRPr="002B06EE">
        <w:rPr>
          <w:sz w:val="26"/>
          <w:szCs w:val="26"/>
        </w:rPr>
        <w:t xml:space="preserve">ГБУ «Центр имущественных платежей </w:t>
      </w:r>
      <w:r>
        <w:rPr>
          <w:sz w:val="26"/>
          <w:szCs w:val="26"/>
        </w:rPr>
        <w:br/>
      </w:r>
      <w:r w:rsidRPr="002B06EE">
        <w:rPr>
          <w:sz w:val="26"/>
          <w:szCs w:val="26"/>
        </w:rPr>
        <w:t>и жилищного страхования» (далее – Учреждение) была выявлена единичная техническая ошибка в части определения кадастровой стоимости объект</w:t>
      </w:r>
      <w:r>
        <w:rPr>
          <w:sz w:val="26"/>
          <w:szCs w:val="26"/>
        </w:rPr>
        <w:t>а недвижимости по состоянию на 19.02.2019</w:t>
      </w:r>
      <w:r w:rsidRPr="002B06EE">
        <w:rPr>
          <w:sz w:val="26"/>
          <w:szCs w:val="26"/>
        </w:rPr>
        <w:t xml:space="preserve"> в рамках статьи 16 Федерального закона от 03.07.2016 № 237-ФЗ </w:t>
      </w:r>
      <w:r>
        <w:rPr>
          <w:sz w:val="26"/>
          <w:szCs w:val="26"/>
        </w:rPr>
        <w:br/>
      </w:r>
      <w:r w:rsidRPr="002B06EE">
        <w:rPr>
          <w:sz w:val="26"/>
          <w:szCs w:val="26"/>
        </w:rPr>
        <w:t xml:space="preserve">«О государственной кадастровой оценке». </w:t>
      </w:r>
    </w:p>
    <w:p w:rsidR="001F7865" w:rsidRDefault="002B06EE" w:rsidP="002B06EE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6"/>
          <w:szCs w:val="26"/>
        </w:rPr>
      </w:pPr>
      <w:r w:rsidRPr="002B06EE">
        <w:rPr>
          <w:sz w:val="26"/>
          <w:szCs w:val="26"/>
        </w:rPr>
        <w:t xml:space="preserve">Учитывая, что характеристики объекта недвижимости с кадастровым номером </w:t>
      </w:r>
      <w:r w:rsidRPr="00810FC4">
        <w:rPr>
          <w:sz w:val="26"/>
          <w:szCs w:val="26"/>
        </w:rPr>
        <w:t>77:01:0002016:2806</w:t>
      </w:r>
      <w:r w:rsidRPr="002B06EE">
        <w:rPr>
          <w:sz w:val="26"/>
          <w:szCs w:val="26"/>
        </w:rPr>
        <w:t xml:space="preserve">, влекущие за собой изменение его кадастровой стоимости, </w:t>
      </w:r>
      <w:r>
        <w:rPr>
          <w:sz w:val="26"/>
          <w:szCs w:val="26"/>
        </w:rPr>
        <w:br/>
      </w:r>
      <w:r w:rsidRPr="002B06EE">
        <w:rPr>
          <w:sz w:val="26"/>
          <w:szCs w:val="26"/>
        </w:rPr>
        <w:t>не изменились, Учреждением при определении кадастровой стоимости был</w:t>
      </w:r>
      <w:r>
        <w:rPr>
          <w:sz w:val="26"/>
          <w:szCs w:val="26"/>
        </w:rPr>
        <w:t xml:space="preserve">и ошибочно использованы </w:t>
      </w:r>
      <w:r w:rsidR="005F1797">
        <w:rPr>
          <w:sz w:val="26"/>
          <w:szCs w:val="26"/>
        </w:rPr>
        <w:t xml:space="preserve">сведения </w:t>
      </w:r>
      <w:r>
        <w:rPr>
          <w:sz w:val="26"/>
          <w:szCs w:val="26"/>
        </w:rPr>
        <w:t>о материале стен</w:t>
      </w:r>
      <w:r w:rsidR="005F1797">
        <w:rPr>
          <w:sz w:val="26"/>
          <w:szCs w:val="26"/>
        </w:rPr>
        <w:t xml:space="preserve"> «монолит, ж/б» вместо сведений</w:t>
      </w:r>
      <w:r w:rsidR="001F7865">
        <w:rPr>
          <w:sz w:val="26"/>
          <w:szCs w:val="26"/>
        </w:rPr>
        <w:t xml:space="preserve"> о материале стен</w:t>
      </w:r>
      <w:r w:rsidR="006420F1">
        <w:rPr>
          <w:sz w:val="26"/>
          <w:szCs w:val="26"/>
        </w:rPr>
        <w:t xml:space="preserve">, которые содержатся </w:t>
      </w:r>
      <w:r w:rsidR="005F1797">
        <w:rPr>
          <w:sz w:val="26"/>
          <w:szCs w:val="26"/>
        </w:rPr>
        <w:t>в Едином государственном</w:t>
      </w:r>
      <w:r w:rsidR="001F7865">
        <w:rPr>
          <w:sz w:val="26"/>
          <w:szCs w:val="26"/>
        </w:rPr>
        <w:t xml:space="preserve"> реестре недвижимости.</w:t>
      </w:r>
    </w:p>
    <w:p w:rsidR="005F1797" w:rsidRDefault="001F7865" w:rsidP="002B06EE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принято решение о пересчете кадастровой стоимости с применением сведений о материале стен</w:t>
      </w:r>
      <w:r w:rsidR="005F1797">
        <w:rPr>
          <w:sz w:val="26"/>
          <w:szCs w:val="26"/>
        </w:rPr>
        <w:t xml:space="preserve"> «смешанные».</w:t>
      </w:r>
    </w:p>
    <w:p w:rsidR="00965F60" w:rsidRDefault="00965F60" w:rsidP="00DB5970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FA030F">
        <w:rPr>
          <w:b/>
          <w:sz w:val="26"/>
          <w:szCs w:val="26"/>
        </w:rPr>
        <w:lastRenderedPageBreak/>
        <w:t>Информация о виде допущенных ошибок:</w:t>
      </w:r>
      <w:r w:rsidRPr="00FA030F">
        <w:rPr>
          <w:b/>
          <w:sz w:val="26"/>
          <w:szCs w:val="26"/>
        </w:rPr>
        <w:tab/>
      </w:r>
      <w:r w:rsidRPr="00FA030F">
        <w:rPr>
          <w:sz w:val="26"/>
          <w:szCs w:val="26"/>
        </w:rPr>
        <w:t>единичная техническая ошибка.</w:t>
      </w:r>
    </w:p>
    <w:p w:rsidR="00B01824" w:rsidRDefault="00B01824" w:rsidP="00DB5970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</w:p>
    <w:p w:rsidR="00965F60" w:rsidRPr="00FA030F" w:rsidRDefault="00965F60" w:rsidP="0045641A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FA030F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3C3357" w:rsidRPr="00FA030F" w:rsidRDefault="003C3357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1756"/>
        <w:gridCol w:w="3008"/>
        <w:gridCol w:w="1809"/>
        <w:gridCol w:w="1412"/>
      </w:tblGrid>
      <w:tr w:rsidR="00A04B76" w:rsidRPr="005726AB" w:rsidTr="00543A24">
        <w:trPr>
          <w:trHeight w:val="1194"/>
          <w:jc w:val="center"/>
        </w:trPr>
        <w:tc>
          <w:tcPr>
            <w:tcW w:w="2217" w:type="dxa"/>
            <w:vAlign w:val="center"/>
          </w:tcPr>
          <w:p w:rsidR="00A04B76" w:rsidRPr="005726AB" w:rsidRDefault="00A04B76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3" w:type="dxa"/>
            <w:vAlign w:val="center"/>
          </w:tcPr>
          <w:p w:rsidR="00A04B76" w:rsidRPr="005726AB" w:rsidRDefault="00A04B76" w:rsidP="00543A24">
            <w:pPr>
              <w:tabs>
                <w:tab w:val="left" w:pos="5812"/>
              </w:tabs>
              <w:ind w:left="-65"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A04B76" w:rsidRPr="005726AB" w:rsidRDefault="00A04B76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Документ</w:t>
            </w:r>
          </w:p>
          <w:p w:rsidR="00A04B76" w:rsidRPr="005726AB" w:rsidRDefault="00A04B76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11" w:type="dxa"/>
            <w:vAlign w:val="center"/>
          </w:tcPr>
          <w:p w:rsidR="00A04B76" w:rsidRPr="005726AB" w:rsidRDefault="00A04B76" w:rsidP="00543A24">
            <w:pPr>
              <w:tabs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Кадастровая стоимость </w:t>
            </w:r>
            <w:r w:rsidRPr="005726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2" w:type="dxa"/>
            <w:vAlign w:val="center"/>
          </w:tcPr>
          <w:p w:rsidR="00A04B76" w:rsidRPr="005726AB" w:rsidRDefault="00A04B76" w:rsidP="00543A24">
            <w:pPr>
              <w:tabs>
                <w:tab w:val="left" w:pos="899"/>
                <w:tab w:val="left" w:pos="5812"/>
              </w:tabs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726AB" w:rsidRPr="005726AB" w:rsidTr="006420F1">
        <w:trPr>
          <w:trHeight w:val="505"/>
          <w:jc w:val="center"/>
        </w:trPr>
        <w:tc>
          <w:tcPr>
            <w:tcW w:w="2217" w:type="dxa"/>
            <w:vAlign w:val="center"/>
          </w:tcPr>
          <w:p w:rsidR="005726AB" w:rsidRPr="005726AB" w:rsidRDefault="006420F1" w:rsidP="00543A24">
            <w:pPr>
              <w:ind w:right="-9"/>
              <w:jc w:val="center"/>
              <w:rPr>
                <w:sz w:val="22"/>
                <w:szCs w:val="22"/>
              </w:rPr>
            </w:pPr>
            <w:r w:rsidRPr="006420F1">
              <w:rPr>
                <w:sz w:val="22"/>
                <w:szCs w:val="22"/>
              </w:rPr>
              <w:t>77:01:0002016:2806</w:t>
            </w:r>
          </w:p>
        </w:tc>
        <w:tc>
          <w:tcPr>
            <w:tcW w:w="1693" w:type="dxa"/>
            <w:vAlign w:val="center"/>
          </w:tcPr>
          <w:p w:rsidR="005726AB" w:rsidRPr="005726AB" w:rsidRDefault="006420F1" w:rsidP="006420F1">
            <w:pPr>
              <w:ind w:right="-9"/>
              <w:jc w:val="center"/>
              <w:rPr>
                <w:sz w:val="22"/>
                <w:szCs w:val="22"/>
              </w:rPr>
            </w:pPr>
            <w:r w:rsidRPr="006420F1">
              <w:rPr>
                <w:sz w:val="22"/>
                <w:szCs w:val="22"/>
              </w:rPr>
              <w:t>1 541 983</w:t>
            </w:r>
            <w:r>
              <w:rPr>
                <w:sz w:val="22"/>
                <w:szCs w:val="22"/>
              </w:rPr>
              <w:t> </w:t>
            </w:r>
            <w:r w:rsidRPr="006420F1">
              <w:rPr>
                <w:sz w:val="22"/>
                <w:szCs w:val="22"/>
              </w:rPr>
              <w:t>537</w:t>
            </w:r>
            <w:r>
              <w:rPr>
                <w:sz w:val="22"/>
                <w:szCs w:val="22"/>
              </w:rPr>
              <w:t>,</w:t>
            </w:r>
            <w:r w:rsidRPr="006420F1">
              <w:rPr>
                <w:sz w:val="22"/>
                <w:szCs w:val="22"/>
              </w:rPr>
              <w:t>02</w:t>
            </w:r>
          </w:p>
        </w:tc>
        <w:tc>
          <w:tcPr>
            <w:tcW w:w="3063" w:type="dxa"/>
            <w:vAlign w:val="center"/>
          </w:tcPr>
          <w:p w:rsidR="005726AB" w:rsidRPr="005726AB" w:rsidRDefault="005726AB" w:rsidP="006420F1">
            <w:pPr>
              <w:ind w:right="-9"/>
              <w:jc w:val="center"/>
              <w:rPr>
                <w:sz w:val="22"/>
                <w:szCs w:val="22"/>
              </w:rPr>
            </w:pPr>
            <w:r w:rsidRPr="005726AB">
              <w:rPr>
                <w:sz w:val="22"/>
                <w:szCs w:val="22"/>
              </w:rPr>
              <w:t xml:space="preserve">от </w:t>
            </w:r>
            <w:r w:rsidR="006420F1">
              <w:rPr>
                <w:sz w:val="22"/>
                <w:szCs w:val="22"/>
              </w:rPr>
              <w:t>04.03.</w:t>
            </w:r>
            <w:r w:rsidRPr="005726AB">
              <w:rPr>
                <w:sz w:val="22"/>
                <w:szCs w:val="22"/>
              </w:rPr>
              <w:t xml:space="preserve">2019 № </w:t>
            </w:r>
            <w:r w:rsidR="006420F1">
              <w:rPr>
                <w:sz w:val="22"/>
                <w:szCs w:val="22"/>
              </w:rPr>
              <w:t>02-2128/19-1</w:t>
            </w:r>
          </w:p>
        </w:tc>
        <w:tc>
          <w:tcPr>
            <w:tcW w:w="1811" w:type="dxa"/>
            <w:vAlign w:val="center"/>
          </w:tcPr>
          <w:p w:rsidR="005726AB" w:rsidRPr="005726AB" w:rsidRDefault="006420F1" w:rsidP="006420F1">
            <w:pPr>
              <w:ind w:right="-9"/>
              <w:jc w:val="center"/>
              <w:rPr>
                <w:sz w:val="22"/>
                <w:szCs w:val="22"/>
              </w:rPr>
            </w:pPr>
            <w:r w:rsidRPr="006420F1">
              <w:rPr>
                <w:sz w:val="22"/>
                <w:szCs w:val="22"/>
              </w:rPr>
              <w:t>1 348 969</w:t>
            </w:r>
            <w:r>
              <w:rPr>
                <w:sz w:val="22"/>
                <w:szCs w:val="22"/>
              </w:rPr>
              <w:t> </w:t>
            </w:r>
            <w:r w:rsidRPr="006420F1">
              <w:rPr>
                <w:sz w:val="22"/>
                <w:szCs w:val="22"/>
              </w:rPr>
              <w:t>580</w:t>
            </w:r>
            <w:r>
              <w:rPr>
                <w:sz w:val="22"/>
                <w:szCs w:val="22"/>
              </w:rPr>
              <w:t>,</w:t>
            </w:r>
            <w:r w:rsidRPr="006420F1">
              <w:rPr>
                <w:sz w:val="22"/>
                <w:szCs w:val="22"/>
              </w:rPr>
              <w:t>75</w:t>
            </w:r>
          </w:p>
        </w:tc>
        <w:tc>
          <w:tcPr>
            <w:tcW w:w="1412" w:type="dxa"/>
            <w:vAlign w:val="center"/>
          </w:tcPr>
          <w:p w:rsidR="005726AB" w:rsidRPr="005726AB" w:rsidRDefault="006420F1" w:rsidP="00543A24">
            <w:pPr>
              <w:ind w:righ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  <w:r w:rsidR="005726AB" w:rsidRPr="005726AB">
              <w:rPr>
                <w:sz w:val="22"/>
                <w:szCs w:val="22"/>
              </w:rPr>
              <w:t>.2019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D36B84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6" w:bottom="1135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C4" w:rsidRDefault="00810FC4" w:rsidP="00AC7FD4">
      <w:r>
        <w:separator/>
      </w:r>
    </w:p>
  </w:endnote>
  <w:endnote w:type="continuationSeparator" w:id="0">
    <w:p w:rsidR="00810FC4" w:rsidRDefault="00810F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C4" w:rsidRDefault="00810FC4">
    <w:pPr>
      <w:pStyle w:val="ac"/>
    </w:pPr>
  </w:p>
  <w:p w:rsidR="00810FC4" w:rsidRDefault="00810F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C4" w:rsidRDefault="00810FC4" w:rsidP="00AC7FD4">
      <w:r>
        <w:separator/>
      </w:r>
    </w:p>
  </w:footnote>
  <w:footnote w:type="continuationSeparator" w:id="0">
    <w:p w:rsidR="00810FC4" w:rsidRDefault="00810F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810FC4" w:rsidRPr="008A625A" w:rsidRDefault="00810FC4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:rsidR="00810FC4" w:rsidRDefault="00810FC4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810FC4" w:rsidRDefault="00810F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E2">
          <w:rPr>
            <w:noProof/>
          </w:rPr>
          <w:t>2</w:t>
        </w:r>
        <w:r>
          <w:fldChar w:fldCharType="end"/>
        </w:r>
      </w:p>
    </w:sdtContent>
  </w:sdt>
  <w:p w:rsidR="00810FC4" w:rsidRDefault="00810FC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C4" w:rsidRDefault="00810FC4">
    <w:pPr>
      <w:pStyle w:val="aa"/>
      <w:jc w:val="center"/>
    </w:pPr>
  </w:p>
  <w:p w:rsidR="00810FC4" w:rsidRDefault="00810F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174D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3E2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D6E"/>
    <w:rsid w:val="0008042A"/>
    <w:rsid w:val="00081391"/>
    <w:rsid w:val="000826D8"/>
    <w:rsid w:val="00083D24"/>
    <w:rsid w:val="0008555E"/>
    <w:rsid w:val="00085F7A"/>
    <w:rsid w:val="00086CC8"/>
    <w:rsid w:val="00090C9C"/>
    <w:rsid w:val="0009264A"/>
    <w:rsid w:val="0009357C"/>
    <w:rsid w:val="000947F8"/>
    <w:rsid w:val="000A2725"/>
    <w:rsid w:val="000A4A3C"/>
    <w:rsid w:val="000A5383"/>
    <w:rsid w:val="000A5384"/>
    <w:rsid w:val="000A5DD5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07D05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3781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F6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1F7865"/>
    <w:rsid w:val="002075CC"/>
    <w:rsid w:val="002103E2"/>
    <w:rsid w:val="00210673"/>
    <w:rsid w:val="00210E66"/>
    <w:rsid w:val="00212436"/>
    <w:rsid w:val="0021453F"/>
    <w:rsid w:val="00216B84"/>
    <w:rsid w:val="00216C32"/>
    <w:rsid w:val="00217B01"/>
    <w:rsid w:val="00217C47"/>
    <w:rsid w:val="0022191F"/>
    <w:rsid w:val="002227A1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673"/>
    <w:rsid w:val="0025612A"/>
    <w:rsid w:val="00257F2B"/>
    <w:rsid w:val="00264203"/>
    <w:rsid w:val="00264835"/>
    <w:rsid w:val="00265665"/>
    <w:rsid w:val="00265884"/>
    <w:rsid w:val="00265CA3"/>
    <w:rsid w:val="0026647D"/>
    <w:rsid w:val="00271A73"/>
    <w:rsid w:val="002727EA"/>
    <w:rsid w:val="00273401"/>
    <w:rsid w:val="002742A3"/>
    <w:rsid w:val="00283DF0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6EE"/>
    <w:rsid w:val="002B080C"/>
    <w:rsid w:val="002B081D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3F3A"/>
    <w:rsid w:val="00385CBD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E82"/>
    <w:rsid w:val="003A2F2D"/>
    <w:rsid w:val="003A3424"/>
    <w:rsid w:val="003B22DA"/>
    <w:rsid w:val="003B2D66"/>
    <w:rsid w:val="003B5337"/>
    <w:rsid w:val="003C034E"/>
    <w:rsid w:val="003C13C2"/>
    <w:rsid w:val="003C14E9"/>
    <w:rsid w:val="003C172B"/>
    <w:rsid w:val="003C1DED"/>
    <w:rsid w:val="003C285A"/>
    <w:rsid w:val="003C3357"/>
    <w:rsid w:val="003C38C7"/>
    <w:rsid w:val="003C44E1"/>
    <w:rsid w:val="003C63B5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781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276C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55AD"/>
    <w:rsid w:val="004967E2"/>
    <w:rsid w:val="004A4084"/>
    <w:rsid w:val="004A7AB9"/>
    <w:rsid w:val="004B0204"/>
    <w:rsid w:val="004B1AD1"/>
    <w:rsid w:val="004C3A34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565A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5B"/>
    <w:rsid w:val="0050439E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A24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6AB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4CDB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24D8"/>
    <w:rsid w:val="005E30F9"/>
    <w:rsid w:val="005E58D3"/>
    <w:rsid w:val="005E702C"/>
    <w:rsid w:val="005F085A"/>
    <w:rsid w:val="005F1797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51"/>
    <w:rsid w:val="00630B66"/>
    <w:rsid w:val="006355FD"/>
    <w:rsid w:val="0064062D"/>
    <w:rsid w:val="00641190"/>
    <w:rsid w:val="00641615"/>
    <w:rsid w:val="006420F1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93"/>
    <w:rsid w:val="00677AEB"/>
    <w:rsid w:val="00681F47"/>
    <w:rsid w:val="006838BC"/>
    <w:rsid w:val="00683E86"/>
    <w:rsid w:val="00684204"/>
    <w:rsid w:val="00684625"/>
    <w:rsid w:val="0068723C"/>
    <w:rsid w:val="006915E8"/>
    <w:rsid w:val="00692466"/>
    <w:rsid w:val="00695ADA"/>
    <w:rsid w:val="006A09B8"/>
    <w:rsid w:val="006A2219"/>
    <w:rsid w:val="006A66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BA0"/>
    <w:rsid w:val="006D0DF6"/>
    <w:rsid w:val="006D2958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1175"/>
    <w:rsid w:val="00702AB4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684A"/>
    <w:rsid w:val="007907D1"/>
    <w:rsid w:val="00791CA6"/>
    <w:rsid w:val="0079709E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0FC4"/>
    <w:rsid w:val="00811534"/>
    <w:rsid w:val="0081390B"/>
    <w:rsid w:val="00817B00"/>
    <w:rsid w:val="00824C9E"/>
    <w:rsid w:val="00824D68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625A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0D2A"/>
    <w:rsid w:val="0092490F"/>
    <w:rsid w:val="00926444"/>
    <w:rsid w:val="00926BCF"/>
    <w:rsid w:val="00927623"/>
    <w:rsid w:val="00930F3D"/>
    <w:rsid w:val="00931C5B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4B76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4FF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1A"/>
    <w:rsid w:val="00AF3ADC"/>
    <w:rsid w:val="00AF50A8"/>
    <w:rsid w:val="00B01824"/>
    <w:rsid w:val="00B0488B"/>
    <w:rsid w:val="00B04B05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29A1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3767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C4828"/>
    <w:rsid w:val="00BD6CC5"/>
    <w:rsid w:val="00BE13FD"/>
    <w:rsid w:val="00BE42F6"/>
    <w:rsid w:val="00BE7EF6"/>
    <w:rsid w:val="00BF1B6D"/>
    <w:rsid w:val="00BF1D9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17697"/>
    <w:rsid w:val="00C21091"/>
    <w:rsid w:val="00C22F3F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16E"/>
    <w:rsid w:val="00CB1BCC"/>
    <w:rsid w:val="00CB2A89"/>
    <w:rsid w:val="00CB2CDE"/>
    <w:rsid w:val="00CB45DB"/>
    <w:rsid w:val="00CB5A41"/>
    <w:rsid w:val="00CB5F5C"/>
    <w:rsid w:val="00CC3331"/>
    <w:rsid w:val="00CC6A29"/>
    <w:rsid w:val="00CC7E5C"/>
    <w:rsid w:val="00CD0843"/>
    <w:rsid w:val="00CD0A61"/>
    <w:rsid w:val="00CD7113"/>
    <w:rsid w:val="00CE0C80"/>
    <w:rsid w:val="00CE4E7C"/>
    <w:rsid w:val="00CE5020"/>
    <w:rsid w:val="00CE6029"/>
    <w:rsid w:val="00CE6773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42C8"/>
    <w:rsid w:val="00D15986"/>
    <w:rsid w:val="00D167C4"/>
    <w:rsid w:val="00D17EDA"/>
    <w:rsid w:val="00D2353F"/>
    <w:rsid w:val="00D23EC8"/>
    <w:rsid w:val="00D24F95"/>
    <w:rsid w:val="00D25C04"/>
    <w:rsid w:val="00D35DE2"/>
    <w:rsid w:val="00D36B84"/>
    <w:rsid w:val="00D36CFA"/>
    <w:rsid w:val="00D37938"/>
    <w:rsid w:val="00D40086"/>
    <w:rsid w:val="00D42A6A"/>
    <w:rsid w:val="00D4333B"/>
    <w:rsid w:val="00D45CD4"/>
    <w:rsid w:val="00D460A0"/>
    <w:rsid w:val="00D47D22"/>
    <w:rsid w:val="00D518B6"/>
    <w:rsid w:val="00D51ECD"/>
    <w:rsid w:val="00D5206A"/>
    <w:rsid w:val="00D5310F"/>
    <w:rsid w:val="00D56A98"/>
    <w:rsid w:val="00D632B8"/>
    <w:rsid w:val="00D6460B"/>
    <w:rsid w:val="00D669A1"/>
    <w:rsid w:val="00D6734C"/>
    <w:rsid w:val="00D70D8A"/>
    <w:rsid w:val="00D75C89"/>
    <w:rsid w:val="00D82DAC"/>
    <w:rsid w:val="00D84942"/>
    <w:rsid w:val="00D863F2"/>
    <w:rsid w:val="00D9312A"/>
    <w:rsid w:val="00D93514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B5970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71"/>
    <w:rsid w:val="00E277F1"/>
    <w:rsid w:val="00E30583"/>
    <w:rsid w:val="00E329E3"/>
    <w:rsid w:val="00E3400F"/>
    <w:rsid w:val="00E35152"/>
    <w:rsid w:val="00E358CF"/>
    <w:rsid w:val="00E364FB"/>
    <w:rsid w:val="00E44450"/>
    <w:rsid w:val="00E46922"/>
    <w:rsid w:val="00E50B13"/>
    <w:rsid w:val="00E52360"/>
    <w:rsid w:val="00E54DEE"/>
    <w:rsid w:val="00E55CB1"/>
    <w:rsid w:val="00E60D3B"/>
    <w:rsid w:val="00E633A6"/>
    <w:rsid w:val="00E636F7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1F56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C1E93"/>
    <w:rsid w:val="00EC29C6"/>
    <w:rsid w:val="00EC54B4"/>
    <w:rsid w:val="00EC6A34"/>
    <w:rsid w:val="00ED0595"/>
    <w:rsid w:val="00ED124A"/>
    <w:rsid w:val="00ED2338"/>
    <w:rsid w:val="00ED2590"/>
    <w:rsid w:val="00ED3702"/>
    <w:rsid w:val="00ED445C"/>
    <w:rsid w:val="00ED6790"/>
    <w:rsid w:val="00EE16E8"/>
    <w:rsid w:val="00EE3AC3"/>
    <w:rsid w:val="00EF09A5"/>
    <w:rsid w:val="00EF201B"/>
    <w:rsid w:val="00EF4098"/>
    <w:rsid w:val="00EF4EA8"/>
    <w:rsid w:val="00EF6BC8"/>
    <w:rsid w:val="00F022F4"/>
    <w:rsid w:val="00F025A7"/>
    <w:rsid w:val="00F02F62"/>
    <w:rsid w:val="00F0736B"/>
    <w:rsid w:val="00F11415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3230"/>
    <w:rsid w:val="00F45121"/>
    <w:rsid w:val="00F52B9B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030F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D0FC6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3C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56F9-8D7B-4AF4-9596-B8C3E55A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1784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2019-11-12T08:52:00Z</cp:lastPrinted>
  <dcterms:created xsi:type="dcterms:W3CDTF">2020-12-29T03:20:00Z</dcterms:created>
  <dcterms:modified xsi:type="dcterms:W3CDTF">2020-12-30T10:48:00Z</dcterms:modified>
</cp:coreProperties>
</file>