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E5357A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РЕШЕНИЕ</w:t>
      </w:r>
    </w:p>
    <w:p w:rsidR="00470695" w:rsidRPr="0063794B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E5357A">
        <w:rPr>
          <w:b/>
          <w:sz w:val="28"/>
          <w:szCs w:val="28"/>
        </w:rPr>
        <w:t xml:space="preserve">об отказе в пересчете </w:t>
      </w:r>
      <w:r w:rsidRPr="0063794B">
        <w:rPr>
          <w:b/>
          <w:sz w:val="28"/>
          <w:szCs w:val="28"/>
        </w:rPr>
        <w:t>кадастровой стоимости</w:t>
      </w:r>
    </w:p>
    <w:p w:rsidR="00470695" w:rsidRPr="0063794B" w:rsidRDefault="00470695" w:rsidP="00CA5AB4">
      <w:pPr>
        <w:spacing w:line="223" w:lineRule="auto"/>
        <w:ind w:right="-2"/>
        <w:jc w:val="center"/>
        <w:rPr>
          <w:b/>
          <w:sz w:val="28"/>
          <w:szCs w:val="28"/>
        </w:rPr>
      </w:pPr>
    </w:p>
    <w:p w:rsidR="00470695" w:rsidRPr="0063794B" w:rsidRDefault="008730FB" w:rsidP="00CA5AB4">
      <w:pPr>
        <w:spacing w:line="223" w:lineRule="auto"/>
        <w:rPr>
          <w:b/>
          <w:sz w:val="28"/>
          <w:szCs w:val="28"/>
        </w:rPr>
      </w:pPr>
      <w:r w:rsidRPr="0063794B">
        <w:rPr>
          <w:b/>
          <w:sz w:val="28"/>
          <w:szCs w:val="28"/>
        </w:rPr>
        <w:t>«</w:t>
      </w:r>
      <w:r w:rsidR="0063794B" w:rsidRPr="0063794B">
        <w:rPr>
          <w:b/>
          <w:sz w:val="28"/>
          <w:szCs w:val="28"/>
        </w:rPr>
        <w:t>14</w:t>
      </w:r>
      <w:r w:rsidR="00470695" w:rsidRPr="0063794B">
        <w:rPr>
          <w:b/>
          <w:sz w:val="28"/>
          <w:szCs w:val="28"/>
        </w:rPr>
        <w:t>»</w:t>
      </w:r>
      <w:r w:rsidR="00F62D66" w:rsidRPr="0063794B">
        <w:rPr>
          <w:b/>
          <w:sz w:val="28"/>
          <w:szCs w:val="28"/>
        </w:rPr>
        <w:t xml:space="preserve"> </w:t>
      </w:r>
      <w:r w:rsidR="00A80FC9" w:rsidRPr="0063794B">
        <w:rPr>
          <w:b/>
          <w:sz w:val="28"/>
          <w:szCs w:val="28"/>
        </w:rPr>
        <w:t>января</w:t>
      </w:r>
      <w:r w:rsidR="00F62D66" w:rsidRPr="0063794B">
        <w:rPr>
          <w:b/>
          <w:sz w:val="28"/>
          <w:szCs w:val="28"/>
        </w:rPr>
        <w:t xml:space="preserve"> </w:t>
      </w:r>
      <w:r w:rsidR="00CC55E1" w:rsidRPr="0063794B">
        <w:rPr>
          <w:b/>
          <w:sz w:val="28"/>
          <w:szCs w:val="28"/>
        </w:rPr>
        <w:t>202</w:t>
      </w:r>
      <w:r w:rsidR="00A80FC9" w:rsidRPr="0063794B">
        <w:rPr>
          <w:b/>
          <w:sz w:val="28"/>
          <w:szCs w:val="28"/>
        </w:rPr>
        <w:t>1</w:t>
      </w:r>
      <w:r w:rsidR="00470695" w:rsidRPr="0063794B">
        <w:rPr>
          <w:b/>
          <w:sz w:val="28"/>
          <w:szCs w:val="28"/>
        </w:rPr>
        <w:t xml:space="preserve"> г.</w:t>
      </w:r>
      <w:r w:rsidR="00470695" w:rsidRPr="0063794B">
        <w:rPr>
          <w:b/>
          <w:sz w:val="28"/>
          <w:szCs w:val="28"/>
        </w:rPr>
        <w:tab/>
        <w:t xml:space="preserve">             </w:t>
      </w:r>
      <w:r w:rsidR="00A2524F" w:rsidRPr="0063794B">
        <w:rPr>
          <w:b/>
          <w:sz w:val="28"/>
          <w:szCs w:val="28"/>
        </w:rPr>
        <w:t xml:space="preserve">                            </w:t>
      </w:r>
      <w:r w:rsidR="00470695" w:rsidRPr="0063794B">
        <w:rPr>
          <w:b/>
          <w:sz w:val="28"/>
          <w:szCs w:val="28"/>
        </w:rPr>
        <w:t xml:space="preserve">                    </w:t>
      </w:r>
      <w:r w:rsidR="00E5357A" w:rsidRPr="0063794B">
        <w:rPr>
          <w:b/>
          <w:sz w:val="28"/>
          <w:szCs w:val="28"/>
        </w:rPr>
        <w:t xml:space="preserve">        </w:t>
      </w:r>
      <w:r w:rsidR="00F62D66" w:rsidRPr="0063794B">
        <w:rPr>
          <w:b/>
          <w:sz w:val="28"/>
          <w:szCs w:val="28"/>
        </w:rPr>
        <w:t xml:space="preserve">       </w:t>
      </w:r>
      <w:r w:rsidR="00975DFC" w:rsidRPr="0063794B">
        <w:rPr>
          <w:b/>
          <w:sz w:val="28"/>
          <w:szCs w:val="28"/>
        </w:rPr>
        <w:t xml:space="preserve">  </w:t>
      </w:r>
      <w:r w:rsidR="00FA2553" w:rsidRPr="0063794B">
        <w:rPr>
          <w:b/>
          <w:sz w:val="28"/>
          <w:szCs w:val="28"/>
        </w:rPr>
        <w:t xml:space="preserve"> </w:t>
      </w:r>
      <w:r w:rsidR="004D33D4" w:rsidRPr="0063794B">
        <w:rPr>
          <w:b/>
          <w:sz w:val="28"/>
          <w:szCs w:val="28"/>
        </w:rPr>
        <w:t xml:space="preserve"> </w:t>
      </w:r>
      <w:r w:rsidR="00CC55E1" w:rsidRPr="0063794B">
        <w:rPr>
          <w:b/>
          <w:sz w:val="28"/>
          <w:szCs w:val="28"/>
        </w:rPr>
        <w:t xml:space="preserve">  </w:t>
      </w:r>
      <w:r w:rsidR="00F31E51" w:rsidRPr="0063794B">
        <w:rPr>
          <w:b/>
          <w:sz w:val="28"/>
          <w:szCs w:val="28"/>
        </w:rPr>
        <w:t xml:space="preserve">   </w:t>
      </w:r>
      <w:r w:rsidR="00CA5AB4" w:rsidRPr="0063794B">
        <w:rPr>
          <w:b/>
          <w:sz w:val="28"/>
          <w:szCs w:val="28"/>
        </w:rPr>
        <w:t xml:space="preserve">    </w:t>
      </w:r>
      <w:r w:rsidR="00FA2553" w:rsidRPr="0063794B">
        <w:rPr>
          <w:b/>
          <w:sz w:val="28"/>
          <w:szCs w:val="28"/>
        </w:rPr>
        <w:t>№</w:t>
      </w:r>
      <w:r w:rsidR="00975DFC" w:rsidRPr="0063794B">
        <w:rPr>
          <w:b/>
          <w:sz w:val="28"/>
          <w:szCs w:val="28"/>
        </w:rPr>
        <w:t xml:space="preserve"> </w:t>
      </w:r>
      <w:r w:rsidR="0063794B" w:rsidRPr="0063794B">
        <w:rPr>
          <w:b/>
          <w:sz w:val="28"/>
          <w:szCs w:val="28"/>
        </w:rPr>
        <w:t>4</w:t>
      </w:r>
      <w:r w:rsidR="00353521" w:rsidRPr="0063794B">
        <w:rPr>
          <w:b/>
          <w:sz w:val="28"/>
          <w:szCs w:val="28"/>
        </w:rPr>
        <w:t>/2</w:t>
      </w:r>
      <w:r w:rsidR="00A80FC9" w:rsidRPr="0063794B">
        <w:rPr>
          <w:b/>
          <w:sz w:val="28"/>
          <w:szCs w:val="28"/>
        </w:rPr>
        <w:t>1</w:t>
      </w:r>
    </w:p>
    <w:p w:rsidR="00470695" w:rsidRPr="0063794B" w:rsidRDefault="00470695" w:rsidP="00CA5AB4">
      <w:pPr>
        <w:spacing w:line="223" w:lineRule="auto"/>
        <w:jc w:val="both"/>
        <w:rPr>
          <w:sz w:val="28"/>
          <w:szCs w:val="28"/>
        </w:rPr>
      </w:pPr>
    </w:p>
    <w:p w:rsidR="000F7FDF" w:rsidRPr="0063794B" w:rsidRDefault="00470695" w:rsidP="00CA5AB4">
      <w:pPr>
        <w:tabs>
          <w:tab w:val="left" w:pos="5812"/>
        </w:tabs>
        <w:spacing w:line="223" w:lineRule="auto"/>
        <w:jc w:val="both"/>
        <w:rPr>
          <w:sz w:val="28"/>
          <w:szCs w:val="28"/>
        </w:rPr>
      </w:pPr>
      <w:r w:rsidRPr="0063794B">
        <w:rPr>
          <w:b/>
          <w:sz w:val="28"/>
          <w:szCs w:val="28"/>
        </w:rPr>
        <w:t>Реквизиты обращения:</w:t>
      </w:r>
      <w:r w:rsidRPr="0063794B">
        <w:rPr>
          <w:sz w:val="28"/>
          <w:szCs w:val="28"/>
        </w:rPr>
        <w:tab/>
      </w:r>
      <w:r w:rsidR="008730FB" w:rsidRPr="0063794B">
        <w:rPr>
          <w:sz w:val="28"/>
          <w:szCs w:val="28"/>
        </w:rPr>
        <w:t xml:space="preserve">от </w:t>
      </w:r>
      <w:r w:rsidR="000F7FDF" w:rsidRPr="0063794B">
        <w:rPr>
          <w:sz w:val="28"/>
          <w:szCs w:val="28"/>
        </w:rPr>
        <w:t>15.12.2020</w:t>
      </w:r>
      <w:r w:rsidR="008730FB" w:rsidRPr="0063794B">
        <w:rPr>
          <w:sz w:val="28"/>
          <w:szCs w:val="28"/>
        </w:rPr>
        <w:t xml:space="preserve"> № </w:t>
      </w:r>
      <w:r w:rsidR="000F7FDF" w:rsidRPr="0063794B">
        <w:rPr>
          <w:sz w:val="28"/>
          <w:szCs w:val="28"/>
        </w:rPr>
        <w:t>33-8-670/20-(0)-0,</w:t>
      </w:r>
    </w:p>
    <w:p w:rsidR="00470695" w:rsidRPr="00CA5AB4" w:rsidRDefault="000F7FDF" w:rsidP="00CA5AB4">
      <w:pPr>
        <w:tabs>
          <w:tab w:val="left" w:pos="5812"/>
        </w:tabs>
        <w:spacing w:line="223" w:lineRule="auto"/>
        <w:ind w:left="3261" w:firstLine="2551"/>
        <w:jc w:val="both"/>
        <w:rPr>
          <w:sz w:val="28"/>
          <w:szCs w:val="28"/>
        </w:rPr>
      </w:pPr>
      <w:r w:rsidRPr="0063794B">
        <w:rPr>
          <w:sz w:val="28"/>
          <w:szCs w:val="28"/>
        </w:rPr>
        <w:t>от 21.12.2020 № 01-16613/20</w:t>
      </w:r>
    </w:p>
    <w:p w:rsidR="00470695" w:rsidRPr="00CA5AB4" w:rsidRDefault="00470695" w:rsidP="00CA5AB4">
      <w:pPr>
        <w:tabs>
          <w:tab w:val="left" w:pos="5387"/>
          <w:tab w:val="left" w:pos="5812"/>
        </w:tabs>
        <w:spacing w:line="223" w:lineRule="auto"/>
        <w:jc w:val="both"/>
        <w:rPr>
          <w:sz w:val="28"/>
          <w:szCs w:val="28"/>
        </w:rPr>
      </w:pPr>
    </w:p>
    <w:p w:rsidR="00470695" w:rsidRPr="00CA5AB4" w:rsidRDefault="00470695" w:rsidP="00CA5AB4">
      <w:pPr>
        <w:tabs>
          <w:tab w:val="left" w:pos="5812"/>
        </w:tabs>
        <w:spacing w:line="223" w:lineRule="auto"/>
        <w:ind w:left="5387" w:hanging="5387"/>
        <w:jc w:val="both"/>
        <w:rPr>
          <w:sz w:val="28"/>
          <w:szCs w:val="28"/>
        </w:rPr>
      </w:pPr>
      <w:r w:rsidRPr="00CA5AB4">
        <w:rPr>
          <w:b/>
          <w:sz w:val="28"/>
          <w:szCs w:val="28"/>
        </w:rPr>
        <w:t>Информация о заявителе:</w:t>
      </w:r>
      <w:r w:rsidRPr="00CA5AB4">
        <w:rPr>
          <w:sz w:val="28"/>
          <w:szCs w:val="28"/>
        </w:rPr>
        <w:tab/>
      </w:r>
      <w:r w:rsidR="004F1F9B" w:rsidRPr="00CA5AB4">
        <w:rPr>
          <w:sz w:val="28"/>
          <w:szCs w:val="28"/>
        </w:rPr>
        <w:tab/>
      </w:r>
      <w:r w:rsidR="00CD531C">
        <w:rPr>
          <w:sz w:val="28"/>
          <w:szCs w:val="28"/>
        </w:rPr>
        <w:t>***</w:t>
      </w:r>
      <w:bookmarkStart w:id="0" w:name="_GoBack"/>
      <w:bookmarkEnd w:id="0"/>
      <w:r w:rsidR="00CC55E1" w:rsidRPr="00CA5AB4">
        <w:rPr>
          <w:sz w:val="28"/>
          <w:szCs w:val="28"/>
        </w:rPr>
        <w:t xml:space="preserve"> </w:t>
      </w:r>
    </w:p>
    <w:p w:rsidR="003C1DED" w:rsidRPr="00CA5AB4" w:rsidRDefault="003C1DED" w:rsidP="00CA5AB4">
      <w:pPr>
        <w:tabs>
          <w:tab w:val="left" w:pos="5103"/>
          <w:tab w:val="left" w:pos="5812"/>
        </w:tabs>
        <w:spacing w:line="223" w:lineRule="auto"/>
        <w:jc w:val="both"/>
        <w:rPr>
          <w:sz w:val="28"/>
          <w:szCs w:val="28"/>
        </w:rPr>
      </w:pPr>
    </w:p>
    <w:p w:rsidR="00470695" w:rsidRPr="00CA5AB4" w:rsidRDefault="00470695" w:rsidP="00CA5AB4">
      <w:pPr>
        <w:tabs>
          <w:tab w:val="left" w:pos="5103"/>
          <w:tab w:val="left" w:pos="5812"/>
        </w:tabs>
        <w:spacing w:line="223" w:lineRule="auto"/>
        <w:jc w:val="both"/>
        <w:rPr>
          <w:sz w:val="28"/>
          <w:szCs w:val="28"/>
        </w:rPr>
      </w:pPr>
      <w:r w:rsidRPr="00CA5AB4">
        <w:rPr>
          <w:b/>
          <w:sz w:val="28"/>
          <w:szCs w:val="28"/>
        </w:rPr>
        <w:t>Кадастровый номер объекта недвижимости:</w:t>
      </w:r>
      <w:r w:rsidR="00CD238B" w:rsidRPr="00CA5AB4">
        <w:rPr>
          <w:sz w:val="28"/>
          <w:szCs w:val="28"/>
        </w:rPr>
        <w:tab/>
      </w:r>
      <w:r w:rsidR="00014DD8" w:rsidRPr="00CA5AB4">
        <w:rPr>
          <w:sz w:val="28"/>
          <w:szCs w:val="28"/>
        </w:rPr>
        <w:t>77:07:0007004:1037</w:t>
      </w:r>
    </w:p>
    <w:p w:rsidR="00E60D3B" w:rsidRPr="00CA5AB4" w:rsidRDefault="00470695" w:rsidP="00CA5AB4">
      <w:pPr>
        <w:tabs>
          <w:tab w:val="left" w:pos="5812"/>
        </w:tabs>
        <w:spacing w:line="223" w:lineRule="auto"/>
        <w:ind w:left="5812" w:hanging="5812"/>
        <w:jc w:val="both"/>
        <w:rPr>
          <w:sz w:val="28"/>
          <w:szCs w:val="28"/>
        </w:rPr>
      </w:pPr>
      <w:r w:rsidRPr="00CA5AB4">
        <w:rPr>
          <w:b/>
          <w:sz w:val="28"/>
          <w:szCs w:val="28"/>
        </w:rPr>
        <w:t>Адрес:</w:t>
      </w:r>
      <w:r w:rsidR="003C1DED" w:rsidRPr="00CA5AB4">
        <w:rPr>
          <w:sz w:val="28"/>
          <w:szCs w:val="28"/>
        </w:rPr>
        <w:t xml:space="preserve"> </w:t>
      </w:r>
      <w:r w:rsidR="003C1DED" w:rsidRPr="00CA5AB4">
        <w:rPr>
          <w:sz w:val="28"/>
          <w:szCs w:val="28"/>
        </w:rPr>
        <w:tab/>
      </w:r>
      <w:r w:rsidR="00014DD8" w:rsidRPr="00CA5AB4">
        <w:rPr>
          <w:sz w:val="28"/>
          <w:szCs w:val="28"/>
        </w:rPr>
        <w:t>г. Москва, ул. Киевская, д. 14, строен. 4</w:t>
      </w:r>
    </w:p>
    <w:p w:rsidR="00371C3B" w:rsidRPr="00CA5AB4" w:rsidRDefault="00371C3B" w:rsidP="00CA5AB4">
      <w:pPr>
        <w:tabs>
          <w:tab w:val="left" w:pos="5103"/>
          <w:tab w:val="left" w:pos="5812"/>
        </w:tabs>
        <w:spacing w:line="223" w:lineRule="auto"/>
        <w:ind w:right="-2"/>
        <w:jc w:val="both"/>
        <w:rPr>
          <w:b/>
          <w:sz w:val="28"/>
          <w:szCs w:val="28"/>
        </w:rPr>
      </w:pPr>
    </w:p>
    <w:p w:rsidR="0059745E" w:rsidRPr="00CA5AB4" w:rsidRDefault="0059745E" w:rsidP="00CA5AB4">
      <w:pPr>
        <w:tabs>
          <w:tab w:val="left" w:pos="5103"/>
          <w:tab w:val="left" w:pos="5812"/>
        </w:tabs>
        <w:spacing w:line="223" w:lineRule="auto"/>
        <w:ind w:right="-2"/>
        <w:jc w:val="both"/>
        <w:rPr>
          <w:b/>
          <w:sz w:val="28"/>
          <w:szCs w:val="28"/>
        </w:rPr>
      </w:pPr>
      <w:r w:rsidRPr="00CA5AB4">
        <w:rPr>
          <w:b/>
          <w:sz w:val="28"/>
          <w:szCs w:val="28"/>
        </w:rPr>
        <w:t>Информация о проведенной проверке:</w:t>
      </w:r>
    </w:p>
    <w:p w:rsidR="0059745E" w:rsidRPr="00CA5AB4" w:rsidRDefault="0059745E" w:rsidP="00CA5AB4">
      <w:pPr>
        <w:tabs>
          <w:tab w:val="left" w:pos="5103"/>
          <w:tab w:val="left" w:pos="5812"/>
        </w:tabs>
        <w:spacing w:line="223" w:lineRule="auto"/>
        <w:ind w:firstLine="709"/>
        <w:jc w:val="both"/>
        <w:rPr>
          <w:sz w:val="28"/>
          <w:szCs w:val="28"/>
        </w:rPr>
      </w:pPr>
    </w:p>
    <w:p w:rsidR="0063794B" w:rsidRPr="006A438F" w:rsidRDefault="0063794B" w:rsidP="0063794B">
      <w:pPr>
        <w:shd w:val="clear" w:color="auto" w:fill="FFFFFF"/>
        <w:spacing w:line="228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A438F">
        <w:rPr>
          <w:rFonts w:eastAsia="Times New Roman"/>
          <w:sz w:val="26"/>
          <w:szCs w:val="26"/>
          <w:shd w:val="clear" w:color="auto" w:fill="FFFFFF"/>
        </w:rPr>
        <w:t xml:space="preserve">В соответствии с положениями статьи 16 Федерального закона от 03.07.2016 </w:t>
      </w:r>
      <w:r w:rsidRPr="006A438F">
        <w:rPr>
          <w:rFonts w:eastAsia="Times New Roman"/>
          <w:sz w:val="26"/>
          <w:szCs w:val="26"/>
          <w:shd w:val="clear" w:color="auto" w:fill="FFFFFF"/>
        </w:rPr>
        <w:br/>
        <w:t xml:space="preserve">№ 237-ФЗ «О государственной кадастровой оценке» (далее – Закон о ГКО) </w:t>
      </w:r>
      <w:r w:rsidRPr="004D5792">
        <w:rPr>
          <w:rFonts w:eastAsia="Times New Roman"/>
          <w:sz w:val="26"/>
          <w:szCs w:val="26"/>
          <w:shd w:val="clear" w:color="auto" w:fill="FFFFFF"/>
        </w:rPr>
        <w:t xml:space="preserve">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– ЕГРН) сведений о них и объектов недвижимости, в сведения ЕГРН о которых внесены изменения, которые влекут за собой изменение их кадастровой стоимости, осуществляется </w:t>
      </w:r>
      <w:r w:rsidRPr="0004391F">
        <w:rPr>
          <w:rFonts w:eastAsia="Times New Roman"/>
          <w:sz w:val="26"/>
          <w:szCs w:val="26"/>
          <w:shd w:val="clear" w:color="auto" w:fill="FFFFFF"/>
        </w:rPr>
        <w:t>ГБУ «Центр имущественных платежей и жилищного страхования» (далее – Учреждение)</w:t>
      </w:r>
      <w:r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4D5792">
        <w:rPr>
          <w:rFonts w:eastAsia="Times New Roman"/>
          <w:sz w:val="26"/>
          <w:szCs w:val="26"/>
          <w:shd w:val="clear" w:color="auto" w:fill="FFFFFF"/>
        </w:rPr>
        <w:t>в порядке, предусмот</w:t>
      </w:r>
      <w:r>
        <w:rPr>
          <w:rFonts w:eastAsia="Times New Roman"/>
          <w:sz w:val="26"/>
          <w:szCs w:val="26"/>
          <w:shd w:val="clear" w:color="auto" w:fill="FFFFFF"/>
        </w:rPr>
        <w:t xml:space="preserve">ренном Методическими указаниями </w:t>
      </w:r>
      <w:r w:rsidRPr="004D5792">
        <w:rPr>
          <w:rFonts w:eastAsia="Times New Roman"/>
          <w:sz w:val="26"/>
          <w:szCs w:val="26"/>
          <w:shd w:val="clear" w:color="auto" w:fill="FFFFFF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указания), а также иными нормативно-правовыми актами Российской Федерации, регулирующими отношения, возникающие при проведении государственной кадастровой оценки.</w:t>
      </w:r>
    </w:p>
    <w:p w:rsidR="0063794B" w:rsidRDefault="0063794B" w:rsidP="0063794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3794B">
        <w:rPr>
          <w:rFonts w:eastAsia="Times New Roman"/>
          <w:sz w:val="26"/>
          <w:szCs w:val="26"/>
          <w:shd w:val="clear" w:color="auto" w:fill="FFFFFF"/>
        </w:rPr>
        <w:t>Письмом Управления Федеральной службы государственной регистрации, кадастра и картографии по Москве от 07.08.2020 № 51-5386/2020 в адрес Учреждения были направлены сведения об объекте недвижимости с кадастровым номером 77:07:0007004:1037</w:t>
      </w:r>
      <w:r w:rsidR="00492F79">
        <w:rPr>
          <w:rFonts w:eastAsia="Times New Roman"/>
          <w:sz w:val="26"/>
          <w:szCs w:val="26"/>
          <w:shd w:val="clear" w:color="auto" w:fill="FFFFFF"/>
        </w:rPr>
        <w:t>.</w:t>
      </w:r>
    </w:p>
    <w:p w:rsidR="0063794B" w:rsidRDefault="0063794B" w:rsidP="006379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3ED4">
        <w:rPr>
          <w:sz w:val="26"/>
          <w:szCs w:val="26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>
        <w:rPr>
          <w:sz w:val="26"/>
          <w:szCs w:val="26"/>
        </w:rPr>
        <w:br/>
      </w:r>
      <w:r w:rsidRPr="00123ED4">
        <w:rPr>
          <w:sz w:val="26"/>
          <w:szCs w:val="26"/>
        </w:rPr>
        <w:t xml:space="preserve">в случае внесения в ЕГРН сведений о них и объектов недвижимости, в отношении которых произошло изменение их количественных и (или) качественных характеристик, </w:t>
      </w:r>
      <w:r w:rsidRPr="00123ED4">
        <w:rPr>
          <w:sz w:val="26"/>
          <w:szCs w:val="26"/>
        </w:rPr>
        <w:lastRenderedPageBreak/>
        <w:t xml:space="preserve">в период между датой проведения последней государственной кадастровой оценки </w:t>
      </w:r>
      <w:r>
        <w:rPr>
          <w:sz w:val="26"/>
          <w:szCs w:val="26"/>
        </w:rPr>
        <w:br/>
      </w:r>
      <w:r w:rsidRPr="00123ED4">
        <w:rPr>
          <w:sz w:val="26"/>
          <w:szCs w:val="26"/>
        </w:rPr>
        <w:t xml:space="preserve">и датой проведения очередной государственной кадастровой оценки осуществляется </w:t>
      </w:r>
      <w:r>
        <w:rPr>
          <w:sz w:val="26"/>
          <w:szCs w:val="26"/>
        </w:rPr>
        <w:br/>
      </w:r>
      <w:r w:rsidRPr="00123ED4">
        <w:rPr>
          <w:sz w:val="26"/>
          <w:szCs w:val="26"/>
        </w:rPr>
        <w:t>по алгоритмам, предусмотренным Методическими указаниями, 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63794B" w:rsidRPr="00FD7A1F" w:rsidRDefault="0063794B" w:rsidP="006379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123ED4">
        <w:rPr>
          <w:sz w:val="26"/>
          <w:szCs w:val="26"/>
        </w:rPr>
        <w:t xml:space="preserve">огласно положениям Федерального закона от 13.07.2015 № 218-ФЗ </w:t>
      </w:r>
      <w:r>
        <w:rPr>
          <w:sz w:val="26"/>
          <w:szCs w:val="26"/>
        </w:rPr>
        <w:br/>
      </w:r>
      <w:r w:rsidRPr="00123ED4">
        <w:rPr>
          <w:sz w:val="26"/>
          <w:szCs w:val="26"/>
        </w:rPr>
        <w:t>«О государств</w:t>
      </w:r>
      <w:r>
        <w:rPr>
          <w:sz w:val="26"/>
          <w:szCs w:val="26"/>
        </w:rPr>
        <w:t xml:space="preserve">енной регистрации недвижимости» </w:t>
      </w:r>
      <w:r w:rsidRPr="00123ED4">
        <w:rPr>
          <w:sz w:val="26"/>
          <w:szCs w:val="26"/>
        </w:rPr>
        <w:t xml:space="preserve">ведение ЕГРН, в том числе внесение </w:t>
      </w:r>
      <w:r>
        <w:rPr>
          <w:sz w:val="26"/>
          <w:szCs w:val="26"/>
        </w:rPr>
        <w:br/>
      </w:r>
      <w:r w:rsidRPr="00123ED4">
        <w:rPr>
          <w:sz w:val="26"/>
          <w:szCs w:val="26"/>
        </w:rPr>
        <w:t>в него сведений и изменений, относится к компетенции Федеральной службы государственной регистрации, кадастра и картографии и ее территориальных органов.</w:t>
      </w:r>
    </w:p>
    <w:p w:rsidR="0063794B" w:rsidRDefault="0063794B" w:rsidP="002235F4">
      <w:pPr>
        <w:shd w:val="clear" w:color="auto" w:fill="FFFFFF"/>
        <w:spacing w:line="223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63794B" w:rsidRDefault="0063794B" w:rsidP="002235F4">
      <w:pPr>
        <w:shd w:val="clear" w:color="auto" w:fill="FFFFFF"/>
        <w:spacing w:line="223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63794B" w:rsidRDefault="0063794B" w:rsidP="002235F4">
      <w:pPr>
        <w:shd w:val="clear" w:color="auto" w:fill="FFFFFF"/>
        <w:spacing w:line="223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8222A9" w:rsidRPr="00CA5AB4" w:rsidRDefault="008222A9" w:rsidP="00CA5AB4">
      <w:pPr>
        <w:tabs>
          <w:tab w:val="left" w:pos="2552"/>
        </w:tabs>
        <w:spacing w:line="223" w:lineRule="auto"/>
        <w:ind w:firstLine="709"/>
        <w:jc w:val="both"/>
        <w:rPr>
          <w:sz w:val="28"/>
          <w:szCs w:val="28"/>
        </w:rPr>
      </w:pPr>
    </w:p>
    <w:sectPr w:rsidR="008222A9" w:rsidRPr="00CA5AB4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31C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4DD8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391F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4150"/>
    <w:rsid w:val="0008555E"/>
    <w:rsid w:val="00085F7A"/>
    <w:rsid w:val="00086CC8"/>
    <w:rsid w:val="0009024F"/>
    <w:rsid w:val="00090C9C"/>
    <w:rsid w:val="0009357C"/>
    <w:rsid w:val="000947F8"/>
    <w:rsid w:val="00097363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0F7FDF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21D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5F4"/>
    <w:rsid w:val="002276F2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673BC"/>
    <w:rsid w:val="00270C54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084"/>
    <w:rsid w:val="002B26FC"/>
    <w:rsid w:val="002B3CC1"/>
    <w:rsid w:val="002B597A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521"/>
    <w:rsid w:val="00353847"/>
    <w:rsid w:val="003605E7"/>
    <w:rsid w:val="00362694"/>
    <w:rsid w:val="00362FB0"/>
    <w:rsid w:val="00363017"/>
    <w:rsid w:val="00364106"/>
    <w:rsid w:val="00371447"/>
    <w:rsid w:val="00371C3B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5F40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5F07"/>
    <w:rsid w:val="00486C94"/>
    <w:rsid w:val="0049097B"/>
    <w:rsid w:val="00491D52"/>
    <w:rsid w:val="004925F1"/>
    <w:rsid w:val="00492E4A"/>
    <w:rsid w:val="00492F79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1990"/>
    <w:rsid w:val="004F1F9B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175C"/>
    <w:rsid w:val="00583067"/>
    <w:rsid w:val="00585DE4"/>
    <w:rsid w:val="00585EB2"/>
    <w:rsid w:val="005902EE"/>
    <w:rsid w:val="00590B9D"/>
    <w:rsid w:val="0059745E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3794B"/>
    <w:rsid w:val="0064062D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438F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555B"/>
    <w:rsid w:val="007763F1"/>
    <w:rsid w:val="00776EE4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7F6BC8"/>
    <w:rsid w:val="00803F04"/>
    <w:rsid w:val="00805C73"/>
    <w:rsid w:val="00810927"/>
    <w:rsid w:val="00811534"/>
    <w:rsid w:val="0081327D"/>
    <w:rsid w:val="0081390B"/>
    <w:rsid w:val="00817B00"/>
    <w:rsid w:val="008222A9"/>
    <w:rsid w:val="00824DAC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0FC9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378A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5B1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CB0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5AB4"/>
    <w:rsid w:val="00CB08CF"/>
    <w:rsid w:val="00CB1BCC"/>
    <w:rsid w:val="00CB2CDE"/>
    <w:rsid w:val="00CB45DB"/>
    <w:rsid w:val="00CB561A"/>
    <w:rsid w:val="00CB5A41"/>
    <w:rsid w:val="00CC3331"/>
    <w:rsid w:val="00CC55E1"/>
    <w:rsid w:val="00CC6A29"/>
    <w:rsid w:val="00CC7E5C"/>
    <w:rsid w:val="00CD0843"/>
    <w:rsid w:val="00CD0A61"/>
    <w:rsid w:val="00CD238B"/>
    <w:rsid w:val="00CD4531"/>
    <w:rsid w:val="00CD531C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0553"/>
    <w:rsid w:val="00D632B8"/>
    <w:rsid w:val="00D6460B"/>
    <w:rsid w:val="00D70D8A"/>
    <w:rsid w:val="00D70E0E"/>
    <w:rsid w:val="00D75C89"/>
    <w:rsid w:val="00D82DAC"/>
    <w:rsid w:val="00D84942"/>
    <w:rsid w:val="00D85E5B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A2F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5357A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456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6EA8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7A1F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2DC634D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3ADB-4D7F-4624-AAC5-355F0757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2414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2019-04-04T10:19:00Z</cp:lastPrinted>
  <dcterms:created xsi:type="dcterms:W3CDTF">2021-01-14T04:35:00Z</dcterms:created>
  <dcterms:modified xsi:type="dcterms:W3CDTF">2021-01-22T16:07:00Z</dcterms:modified>
</cp:coreProperties>
</file>