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487C19">
      <w:pPr>
        <w:spacing w:line="226" w:lineRule="auto"/>
        <w:ind w:right="-2"/>
        <w:jc w:val="center"/>
        <w:rPr>
          <w:b/>
          <w:sz w:val="26"/>
          <w:szCs w:val="26"/>
        </w:rPr>
      </w:pPr>
    </w:p>
    <w:p w:rsidR="00470695" w:rsidRPr="008B4D82" w:rsidRDefault="008730FB" w:rsidP="00487C19">
      <w:pPr>
        <w:spacing w:line="226" w:lineRule="auto"/>
        <w:rPr>
          <w:b/>
          <w:sz w:val="25"/>
          <w:szCs w:val="25"/>
        </w:rPr>
      </w:pPr>
      <w:r w:rsidRPr="00487C19">
        <w:rPr>
          <w:b/>
          <w:sz w:val="25"/>
          <w:szCs w:val="25"/>
        </w:rPr>
        <w:t>«</w:t>
      </w:r>
      <w:r w:rsidR="008B4D82">
        <w:rPr>
          <w:b/>
          <w:sz w:val="25"/>
          <w:szCs w:val="25"/>
        </w:rPr>
        <w:t>14</w:t>
      </w:r>
      <w:r w:rsidR="00470695" w:rsidRPr="00487C19">
        <w:rPr>
          <w:b/>
          <w:sz w:val="25"/>
          <w:szCs w:val="25"/>
        </w:rPr>
        <w:t>»</w:t>
      </w:r>
      <w:r w:rsidR="00F62D66" w:rsidRPr="00487C19">
        <w:rPr>
          <w:b/>
          <w:sz w:val="25"/>
          <w:szCs w:val="25"/>
        </w:rPr>
        <w:t xml:space="preserve"> </w:t>
      </w:r>
      <w:r w:rsidR="005855E1" w:rsidRPr="00487C19">
        <w:rPr>
          <w:b/>
          <w:sz w:val="25"/>
          <w:szCs w:val="25"/>
        </w:rPr>
        <w:t>января</w:t>
      </w:r>
      <w:r w:rsidR="00F62D66" w:rsidRPr="00487C19">
        <w:rPr>
          <w:b/>
          <w:sz w:val="25"/>
          <w:szCs w:val="25"/>
        </w:rPr>
        <w:t xml:space="preserve"> </w:t>
      </w:r>
      <w:r w:rsidR="00470695" w:rsidRPr="00487C19">
        <w:rPr>
          <w:b/>
          <w:sz w:val="25"/>
          <w:szCs w:val="25"/>
        </w:rPr>
        <w:t>20</w:t>
      </w:r>
      <w:r w:rsidR="00233026" w:rsidRPr="00487C19">
        <w:rPr>
          <w:b/>
          <w:sz w:val="25"/>
          <w:szCs w:val="25"/>
        </w:rPr>
        <w:t>2</w:t>
      </w:r>
      <w:r w:rsidR="005855E1" w:rsidRPr="00487C19">
        <w:rPr>
          <w:b/>
          <w:sz w:val="25"/>
          <w:szCs w:val="25"/>
        </w:rPr>
        <w:t>1</w:t>
      </w:r>
      <w:r w:rsidR="00470695" w:rsidRPr="00487C19">
        <w:rPr>
          <w:b/>
          <w:sz w:val="25"/>
          <w:szCs w:val="25"/>
        </w:rPr>
        <w:t xml:space="preserve"> г.</w:t>
      </w:r>
      <w:r w:rsidR="00470695" w:rsidRPr="00487C19">
        <w:rPr>
          <w:b/>
          <w:sz w:val="25"/>
          <w:szCs w:val="25"/>
        </w:rPr>
        <w:tab/>
        <w:t xml:space="preserve">             </w:t>
      </w:r>
      <w:r w:rsidR="005855E1" w:rsidRPr="00487C19">
        <w:rPr>
          <w:b/>
          <w:sz w:val="25"/>
          <w:szCs w:val="25"/>
        </w:rPr>
        <w:t xml:space="preserve">                       </w:t>
      </w:r>
      <w:r w:rsidR="00470695" w:rsidRPr="00487C19">
        <w:rPr>
          <w:b/>
          <w:sz w:val="25"/>
          <w:szCs w:val="25"/>
        </w:rPr>
        <w:t xml:space="preserve">              </w:t>
      </w:r>
      <w:r w:rsidR="00F62D66" w:rsidRPr="00487C19">
        <w:rPr>
          <w:b/>
          <w:sz w:val="25"/>
          <w:szCs w:val="25"/>
        </w:rPr>
        <w:t xml:space="preserve">                      </w:t>
      </w:r>
      <w:r w:rsidR="00975DFC" w:rsidRPr="00487C19">
        <w:rPr>
          <w:b/>
          <w:sz w:val="25"/>
          <w:szCs w:val="25"/>
        </w:rPr>
        <w:t xml:space="preserve">  </w:t>
      </w:r>
      <w:r w:rsidR="00D6361F" w:rsidRPr="00487C19">
        <w:rPr>
          <w:b/>
          <w:sz w:val="25"/>
          <w:szCs w:val="25"/>
        </w:rPr>
        <w:t xml:space="preserve">                         </w:t>
      </w:r>
      <w:r w:rsidR="008B4D82">
        <w:rPr>
          <w:b/>
          <w:sz w:val="25"/>
          <w:szCs w:val="25"/>
        </w:rPr>
        <w:t xml:space="preserve">  </w:t>
      </w:r>
      <w:r w:rsidR="00FA2553" w:rsidRPr="008B4D82">
        <w:rPr>
          <w:b/>
          <w:sz w:val="25"/>
          <w:szCs w:val="25"/>
        </w:rPr>
        <w:t>№</w:t>
      </w:r>
      <w:r w:rsidR="00975DFC" w:rsidRPr="008B4D82">
        <w:rPr>
          <w:b/>
          <w:sz w:val="25"/>
          <w:szCs w:val="25"/>
        </w:rPr>
        <w:t xml:space="preserve"> </w:t>
      </w:r>
      <w:r w:rsidR="008B4D82" w:rsidRPr="008B4D82">
        <w:rPr>
          <w:b/>
          <w:sz w:val="25"/>
          <w:szCs w:val="25"/>
        </w:rPr>
        <w:t>5</w:t>
      </w:r>
      <w:r w:rsidR="00F62D66" w:rsidRPr="008B4D82">
        <w:rPr>
          <w:b/>
          <w:sz w:val="25"/>
          <w:szCs w:val="25"/>
        </w:rPr>
        <w:t>/</w:t>
      </w:r>
      <w:r w:rsidR="00233026" w:rsidRPr="008B4D82">
        <w:rPr>
          <w:b/>
          <w:sz w:val="25"/>
          <w:szCs w:val="25"/>
        </w:rPr>
        <w:t>2</w:t>
      </w:r>
      <w:r w:rsidR="005855E1" w:rsidRPr="008B4D82">
        <w:rPr>
          <w:b/>
          <w:sz w:val="25"/>
          <w:szCs w:val="25"/>
        </w:rPr>
        <w:t>1</w:t>
      </w:r>
    </w:p>
    <w:p w:rsidR="00470695" w:rsidRPr="008B4D82" w:rsidRDefault="00470695" w:rsidP="00487C19">
      <w:pPr>
        <w:spacing w:line="226" w:lineRule="auto"/>
        <w:jc w:val="both"/>
        <w:rPr>
          <w:sz w:val="25"/>
          <w:szCs w:val="25"/>
        </w:rPr>
      </w:pPr>
    </w:p>
    <w:p w:rsidR="001976C3" w:rsidRPr="008B4D82" w:rsidRDefault="00470695" w:rsidP="00487C19">
      <w:pPr>
        <w:tabs>
          <w:tab w:val="left" w:pos="5812"/>
        </w:tabs>
        <w:spacing w:line="226" w:lineRule="auto"/>
        <w:ind w:left="5670" w:hanging="5670"/>
        <w:jc w:val="both"/>
        <w:rPr>
          <w:sz w:val="25"/>
          <w:szCs w:val="25"/>
        </w:rPr>
      </w:pPr>
      <w:r w:rsidRPr="008B4D82">
        <w:rPr>
          <w:b/>
          <w:sz w:val="25"/>
          <w:szCs w:val="25"/>
        </w:rPr>
        <w:t>Реквизиты обращения:</w:t>
      </w:r>
      <w:r w:rsidRPr="008B4D82">
        <w:rPr>
          <w:sz w:val="25"/>
          <w:szCs w:val="25"/>
        </w:rPr>
        <w:tab/>
      </w:r>
      <w:r w:rsidR="00665B71" w:rsidRPr="008B4D82">
        <w:rPr>
          <w:sz w:val="25"/>
          <w:szCs w:val="25"/>
        </w:rPr>
        <w:tab/>
      </w:r>
      <w:r w:rsidR="00233026" w:rsidRPr="008B4D82">
        <w:rPr>
          <w:sz w:val="25"/>
          <w:szCs w:val="25"/>
        </w:rPr>
        <w:t xml:space="preserve">от </w:t>
      </w:r>
      <w:r w:rsidR="001F7008" w:rsidRPr="008B4D82">
        <w:rPr>
          <w:sz w:val="25"/>
          <w:szCs w:val="25"/>
        </w:rPr>
        <w:t>15</w:t>
      </w:r>
      <w:r w:rsidR="00830782" w:rsidRPr="008B4D82">
        <w:rPr>
          <w:sz w:val="25"/>
          <w:szCs w:val="25"/>
        </w:rPr>
        <w:t>.12</w:t>
      </w:r>
      <w:r w:rsidR="00233026" w:rsidRPr="008B4D82">
        <w:rPr>
          <w:sz w:val="25"/>
          <w:szCs w:val="25"/>
        </w:rPr>
        <w:t xml:space="preserve">.2020 № </w:t>
      </w:r>
      <w:r w:rsidR="001F7008" w:rsidRPr="008B4D82">
        <w:rPr>
          <w:sz w:val="25"/>
          <w:szCs w:val="25"/>
        </w:rPr>
        <w:t>33-8-676/20-(0)-0</w:t>
      </w:r>
      <w:r w:rsidR="001976C3" w:rsidRPr="008B4D82">
        <w:rPr>
          <w:sz w:val="25"/>
          <w:szCs w:val="25"/>
        </w:rPr>
        <w:t xml:space="preserve"> </w:t>
      </w:r>
    </w:p>
    <w:p w:rsidR="00470695" w:rsidRPr="008B4D82" w:rsidRDefault="00470695" w:rsidP="00487C19">
      <w:pPr>
        <w:tabs>
          <w:tab w:val="left" w:pos="5387"/>
          <w:tab w:val="left" w:pos="5812"/>
        </w:tabs>
        <w:spacing w:line="226" w:lineRule="auto"/>
        <w:jc w:val="both"/>
        <w:rPr>
          <w:sz w:val="25"/>
          <w:szCs w:val="25"/>
        </w:rPr>
      </w:pPr>
    </w:p>
    <w:p w:rsidR="00470695" w:rsidRPr="00487C19" w:rsidRDefault="00470695" w:rsidP="00487C19">
      <w:pPr>
        <w:tabs>
          <w:tab w:val="left" w:pos="5529"/>
        </w:tabs>
        <w:spacing w:line="226" w:lineRule="auto"/>
        <w:ind w:left="5812" w:hanging="5812"/>
        <w:jc w:val="both"/>
        <w:rPr>
          <w:sz w:val="25"/>
          <w:szCs w:val="25"/>
        </w:rPr>
      </w:pPr>
      <w:r w:rsidRPr="008B4D82">
        <w:rPr>
          <w:b/>
          <w:sz w:val="25"/>
          <w:szCs w:val="25"/>
        </w:rPr>
        <w:t>Информация о заявителе:</w:t>
      </w:r>
      <w:r w:rsidRPr="008B4D82">
        <w:rPr>
          <w:sz w:val="25"/>
          <w:szCs w:val="25"/>
        </w:rPr>
        <w:tab/>
      </w:r>
      <w:r w:rsidR="00665B71" w:rsidRPr="008B4D82">
        <w:rPr>
          <w:sz w:val="25"/>
          <w:szCs w:val="25"/>
        </w:rPr>
        <w:tab/>
      </w:r>
      <w:r w:rsidR="00DE27D1">
        <w:rPr>
          <w:sz w:val="25"/>
          <w:szCs w:val="25"/>
        </w:rPr>
        <w:t>***</w:t>
      </w:r>
      <w:bookmarkStart w:id="0" w:name="_GoBack"/>
      <w:bookmarkEnd w:id="0"/>
    </w:p>
    <w:p w:rsidR="003C1DED" w:rsidRPr="00487C19" w:rsidRDefault="003C1DED" w:rsidP="00487C19">
      <w:pPr>
        <w:tabs>
          <w:tab w:val="left" w:pos="5103"/>
        </w:tabs>
        <w:spacing w:line="226" w:lineRule="auto"/>
        <w:jc w:val="both"/>
        <w:rPr>
          <w:sz w:val="25"/>
          <w:szCs w:val="25"/>
        </w:rPr>
      </w:pPr>
    </w:p>
    <w:p w:rsidR="00470695" w:rsidRPr="00487C19" w:rsidRDefault="00470695" w:rsidP="00487C19">
      <w:pPr>
        <w:tabs>
          <w:tab w:val="left" w:pos="5812"/>
        </w:tabs>
        <w:spacing w:line="226" w:lineRule="auto"/>
        <w:jc w:val="both"/>
        <w:rPr>
          <w:sz w:val="25"/>
          <w:szCs w:val="25"/>
        </w:rPr>
      </w:pPr>
      <w:r w:rsidRPr="00487C19">
        <w:rPr>
          <w:b/>
          <w:sz w:val="25"/>
          <w:szCs w:val="25"/>
        </w:rPr>
        <w:t>Кадастровый номер объекта недвижимости:</w:t>
      </w:r>
      <w:r w:rsidRPr="00487C19">
        <w:rPr>
          <w:sz w:val="25"/>
          <w:szCs w:val="25"/>
        </w:rPr>
        <w:tab/>
      </w:r>
      <w:r w:rsidR="001F7008" w:rsidRPr="00487C19">
        <w:rPr>
          <w:sz w:val="25"/>
          <w:szCs w:val="25"/>
        </w:rPr>
        <w:t>50:61:0040101:305</w:t>
      </w:r>
    </w:p>
    <w:p w:rsidR="00E60D3B" w:rsidRPr="00487C19" w:rsidRDefault="00470695" w:rsidP="008B4D82">
      <w:pPr>
        <w:spacing w:line="226" w:lineRule="auto"/>
        <w:ind w:left="5812" w:hanging="5812"/>
        <w:rPr>
          <w:sz w:val="25"/>
          <w:szCs w:val="25"/>
        </w:rPr>
      </w:pPr>
      <w:r w:rsidRPr="00487C19">
        <w:rPr>
          <w:b/>
          <w:sz w:val="25"/>
          <w:szCs w:val="25"/>
        </w:rPr>
        <w:t>Адрес:</w:t>
      </w:r>
      <w:r w:rsidR="003C1DED" w:rsidRPr="00487C19">
        <w:rPr>
          <w:sz w:val="25"/>
          <w:szCs w:val="25"/>
        </w:rPr>
        <w:t xml:space="preserve"> </w:t>
      </w:r>
      <w:r w:rsidR="003C1DED" w:rsidRPr="00487C19">
        <w:rPr>
          <w:sz w:val="25"/>
          <w:szCs w:val="25"/>
        </w:rPr>
        <w:tab/>
      </w:r>
      <w:r w:rsidR="001F7008" w:rsidRPr="00487C19">
        <w:rPr>
          <w:sz w:val="25"/>
          <w:szCs w:val="25"/>
        </w:rPr>
        <w:t xml:space="preserve">г. Москва, г. Щербинка, </w:t>
      </w:r>
      <w:r w:rsidR="008B4D82">
        <w:rPr>
          <w:sz w:val="25"/>
          <w:szCs w:val="25"/>
        </w:rPr>
        <w:br/>
      </w:r>
      <w:r w:rsidR="001F7008" w:rsidRPr="00487C19">
        <w:rPr>
          <w:sz w:val="25"/>
          <w:szCs w:val="25"/>
        </w:rPr>
        <w:t xml:space="preserve">ул. </w:t>
      </w:r>
      <w:proofErr w:type="spellStart"/>
      <w:r w:rsidR="001F7008" w:rsidRPr="00487C19">
        <w:rPr>
          <w:sz w:val="25"/>
          <w:szCs w:val="25"/>
        </w:rPr>
        <w:t>Мостотреста</w:t>
      </w:r>
      <w:proofErr w:type="spellEnd"/>
      <w:r w:rsidR="001F7008" w:rsidRPr="00487C19">
        <w:rPr>
          <w:sz w:val="25"/>
          <w:szCs w:val="25"/>
        </w:rPr>
        <w:t>, д. 11, кв. 27</w:t>
      </w:r>
    </w:p>
    <w:p w:rsidR="00805DC6" w:rsidRPr="00487C19" w:rsidRDefault="00805DC6" w:rsidP="00487C19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5"/>
          <w:szCs w:val="25"/>
        </w:rPr>
      </w:pPr>
    </w:p>
    <w:p w:rsidR="008B4D82" w:rsidRPr="008B4D82" w:rsidRDefault="008B4D82" w:rsidP="008B4D82">
      <w:pPr>
        <w:tabs>
          <w:tab w:val="left" w:pos="5103"/>
          <w:tab w:val="left" w:pos="5812"/>
        </w:tabs>
        <w:spacing w:line="223" w:lineRule="auto"/>
        <w:ind w:right="-2"/>
        <w:jc w:val="both"/>
        <w:rPr>
          <w:b/>
          <w:sz w:val="25"/>
          <w:szCs w:val="25"/>
        </w:rPr>
      </w:pPr>
      <w:r w:rsidRPr="008B4D82">
        <w:rPr>
          <w:b/>
          <w:sz w:val="25"/>
          <w:szCs w:val="25"/>
        </w:rPr>
        <w:t>Информация о проведенной проверке:</w:t>
      </w:r>
    </w:p>
    <w:p w:rsidR="008B4D82" w:rsidRDefault="008B4D82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</w:p>
    <w:p w:rsidR="000C639B" w:rsidRPr="00AA0CB9" w:rsidRDefault="000C639B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487C19">
        <w:rPr>
          <w:rFonts w:eastAsia="Times New Roman"/>
          <w:kern w:val="24"/>
          <w:sz w:val="25"/>
          <w:szCs w:val="25"/>
        </w:rPr>
        <w:t xml:space="preserve">По результатам работ по </w:t>
      </w:r>
      <w:r w:rsidRPr="00487C19">
        <w:rPr>
          <w:sz w:val="25"/>
          <w:szCs w:val="25"/>
        </w:rPr>
        <w:t xml:space="preserve">государственной кадастровой оценке объектов недвижимости, проведенных по состоянию на 01.01.2018, кадастровая стоимость объекта недвижимости с кадастровым номером 50:61:0040101:305 была определена ГБУ «Центр имущественных платежей и жилищного страхования» (далее – Учреждение) в порядке, предусмотренном частью 9 статьи 24 Федерального закона от 03.07.2016 № 237-ФЗ </w:t>
      </w:r>
      <w:r w:rsidR="00487C19">
        <w:rPr>
          <w:sz w:val="25"/>
          <w:szCs w:val="25"/>
        </w:rPr>
        <w:br/>
      </w:r>
      <w:r w:rsidRPr="00487C19">
        <w:rPr>
          <w:sz w:val="25"/>
          <w:szCs w:val="25"/>
        </w:rPr>
        <w:t>«О государственной кадастровой оценке»</w:t>
      </w:r>
      <w:r w:rsidR="008B4D82">
        <w:rPr>
          <w:sz w:val="25"/>
          <w:szCs w:val="25"/>
        </w:rPr>
        <w:t xml:space="preserve"> (ред. от 29.07.2017) </w:t>
      </w:r>
      <w:r w:rsidRPr="00487C19">
        <w:rPr>
          <w:sz w:val="25"/>
          <w:szCs w:val="25"/>
        </w:rPr>
        <w:t>, в размере 2 868 460,56 рублей (</w:t>
      </w:r>
      <w:r w:rsidRPr="00487C19">
        <w:rPr>
          <w:kern w:val="24"/>
          <w:sz w:val="25"/>
          <w:szCs w:val="25"/>
        </w:rPr>
        <w:t xml:space="preserve">применяется для целей, предусмотренных законодательством Российской Федерации, </w:t>
      </w:r>
      <w:r w:rsidR="008B4D82">
        <w:rPr>
          <w:kern w:val="24"/>
          <w:sz w:val="25"/>
          <w:szCs w:val="25"/>
        </w:rPr>
        <w:br/>
      </w:r>
      <w:r w:rsidRPr="00487C19">
        <w:rPr>
          <w:kern w:val="24"/>
          <w:sz w:val="25"/>
          <w:szCs w:val="25"/>
        </w:rPr>
        <w:t>с 01.01.2019).</w:t>
      </w:r>
    </w:p>
    <w:p w:rsidR="00AA0CB9" w:rsidRPr="00AA0CB9" w:rsidRDefault="00AA0CB9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AA0CB9">
        <w:rPr>
          <w:rFonts w:eastAsia="Times New Roman"/>
          <w:kern w:val="24"/>
          <w:sz w:val="25"/>
          <w:szCs w:val="25"/>
        </w:rPr>
        <w:t xml:space="preserve">Департаментом городского имущества города Москвы проведены мероприятия </w:t>
      </w:r>
      <w:r w:rsidRPr="00AA0CB9">
        <w:rPr>
          <w:rFonts w:eastAsia="Times New Roman"/>
          <w:kern w:val="24"/>
          <w:sz w:val="25"/>
          <w:szCs w:val="25"/>
        </w:rPr>
        <w:br/>
        <w:t xml:space="preserve">по актуализации кадастровой стоимости объектов капитального строительства, расположенных на территории Троицкого и </w:t>
      </w:r>
      <w:proofErr w:type="spellStart"/>
      <w:r w:rsidRPr="00AA0CB9">
        <w:rPr>
          <w:rFonts w:eastAsia="Times New Roman"/>
          <w:kern w:val="24"/>
          <w:sz w:val="25"/>
          <w:szCs w:val="25"/>
        </w:rPr>
        <w:t>Новомосковского</w:t>
      </w:r>
      <w:proofErr w:type="spellEnd"/>
      <w:r w:rsidRPr="00AA0CB9">
        <w:rPr>
          <w:rFonts w:eastAsia="Times New Roman"/>
          <w:kern w:val="24"/>
          <w:sz w:val="25"/>
          <w:szCs w:val="25"/>
        </w:rPr>
        <w:t xml:space="preserve"> административных округов города Москвы, в сведениях о которых корректировалось значение площади в результате исправления ошибок, содержащихся в Едином государственном реестре недвижимости (далее – ЕГРН).</w:t>
      </w:r>
    </w:p>
    <w:p w:rsidR="00AA0CB9" w:rsidRPr="00AA0CB9" w:rsidRDefault="00AA0CB9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AA0CB9">
        <w:rPr>
          <w:rFonts w:eastAsia="Times New Roman"/>
          <w:kern w:val="24"/>
          <w:sz w:val="25"/>
          <w:szCs w:val="25"/>
        </w:rPr>
        <w:t xml:space="preserve">В целях утверждения измененной кадастровой стоимости объектов недвижимости были приняты постановления Правительства Москвы от 23.06.2020 № 855-ПП «О внесении изменений в постановление Правительства Москвы от 21 ноября 2014 г. № 688-ПП» </w:t>
      </w:r>
      <w:r w:rsidR="00487C19">
        <w:rPr>
          <w:rFonts w:eastAsia="Times New Roman"/>
          <w:kern w:val="24"/>
          <w:sz w:val="25"/>
          <w:szCs w:val="25"/>
        </w:rPr>
        <w:br/>
      </w:r>
      <w:r w:rsidRPr="00AA0CB9">
        <w:rPr>
          <w:rFonts w:eastAsia="Times New Roman"/>
          <w:kern w:val="24"/>
          <w:sz w:val="25"/>
          <w:szCs w:val="25"/>
        </w:rPr>
        <w:t xml:space="preserve">(далее – Постановление № 855-ПП), от 23.06.2020 № 856-ПП «О внесении изменений </w:t>
      </w:r>
      <w:r w:rsidRPr="00AA0CB9">
        <w:rPr>
          <w:rFonts w:eastAsia="Times New Roman"/>
          <w:kern w:val="24"/>
          <w:sz w:val="25"/>
          <w:szCs w:val="25"/>
        </w:rPr>
        <w:br/>
        <w:t xml:space="preserve">в постановление Правительства Москвы от 29 ноября 2016 г. № 790-ПП» </w:t>
      </w:r>
      <w:r w:rsidRPr="00AA0CB9">
        <w:rPr>
          <w:rFonts w:eastAsia="Times New Roman"/>
          <w:kern w:val="24"/>
          <w:sz w:val="25"/>
          <w:szCs w:val="25"/>
        </w:rPr>
        <w:br/>
        <w:t>(далее – Постановление № 856-ПП).</w:t>
      </w:r>
    </w:p>
    <w:p w:rsidR="00AA0CB9" w:rsidRPr="00AA0CB9" w:rsidRDefault="00AA0CB9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AA0CB9">
        <w:rPr>
          <w:rFonts w:eastAsia="Times New Roman"/>
          <w:kern w:val="24"/>
          <w:sz w:val="25"/>
          <w:szCs w:val="25"/>
        </w:rPr>
        <w:t xml:space="preserve">Постановления опубликованы в официальном издании Мэра и Правительства </w:t>
      </w:r>
      <w:r w:rsidRPr="00AA0CB9">
        <w:rPr>
          <w:rFonts w:eastAsia="Times New Roman"/>
          <w:kern w:val="24"/>
          <w:sz w:val="25"/>
          <w:szCs w:val="25"/>
        </w:rPr>
        <w:br/>
        <w:t xml:space="preserve">Москвы – журнале «Вестник Мэра и Правительства Москвы» (электронной версии данного издания) (№ 36 от 30.06.2020). </w:t>
      </w:r>
    </w:p>
    <w:p w:rsidR="00AA0CB9" w:rsidRPr="00AA0CB9" w:rsidRDefault="00AA0CB9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AA0CB9">
        <w:rPr>
          <w:rFonts w:eastAsia="Times New Roman"/>
          <w:kern w:val="24"/>
          <w:sz w:val="25"/>
          <w:szCs w:val="25"/>
        </w:rPr>
        <w:t xml:space="preserve">Кадастровая стоимость объекта недвижимости с кадастровым номером </w:t>
      </w:r>
      <w:r w:rsidRPr="00487C19">
        <w:rPr>
          <w:rFonts w:eastAsia="Times New Roman"/>
          <w:kern w:val="24"/>
          <w:sz w:val="25"/>
          <w:szCs w:val="25"/>
        </w:rPr>
        <w:t>50:61:0040101:305</w:t>
      </w:r>
      <w:r w:rsidRPr="00AA0CB9">
        <w:rPr>
          <w:rFonts w:eastAsia="Times New Roman"/>
          <w:kern w:val="24"/>
          <w:sz w:val="25"/>
          <w:szCs w:val="25"/>
        </w:rPr>
        <w:t xml:space="preserve"> по результатам проведенных мероприятий по актуализации составила:</w:t>
      </w:r>
    </w:p>
    <w:p w:rsidR="00AA0CB9" w:rsidRPr="00AA0CB9" w:rsidRDefault="00AA0CB9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AA0CB9">
        <w:rPr>
          <w:rFonts w:eastAsia="Times New Roman"/>
          <w:kern w:val="24"/>
          <w:sz w:val="25"/>
          <w:szCs w:val="25"/>
        </w:rPr>
        <w:t xml:space="preserve">– </w:t>
      </w:r>
      <w:r w:rsidRPr="00487C19">
        <w:rPr>
          <w:rFonts w:eastAsia="Times New Roman"/>
          <w:kern w:val="24"/>
          <w:sz w:val="25"/>
          <w:szCs w:val="25"/>
        </w:rPr>
        <w:t>3 074 472,22</w:t>
      </w:r>
      <w:r w:rsidRPr="00AA0CB9">
        <w:rPr>
          <w:rFonts w:eastAsia="Times New Roman"/>
          <w:kern w:val="24"/>
          <w:sz w:val="25"/>
          <w:szCs w:val="25"/>
        </w:rPr>
        <w:t xml:space="preserve"> рублей (утверждена Постановлением № 855-ПП);</w:t>
      </w:r>
    </w:p>
    <w:p w:rsidR="00AA0CB9" w:rsidRPr="00AA0CB9" w:rsidRDefault="00AA0CB9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AA0CB9">
        <w:rPr>
          <w:rFonts w:eastAsia="Times New Roman"/>
          <w:kern w:val="24"/>
          <w:sz w:val="25"/>
          <w:szCs w:val="25"/>
        </w:rPr>
        <w:lastRenderedPageBreak/>
        <w:t xml:space="preserve">– </w:t>
      </w:r>
      <w:r w:rsidRPr="00487C19">
        <w:rPr>
          <w:rFonts w:eastAsia="Times New Roman"/>
          <w:kern w:val="24"/>
          <w:sz w:val="25"/>
          <w:szCs w:val="25"/>
        </w:rPr>
        <w:t>2 287 681,79</w:t>
      </w:r>
      <w:r w:rsidRPr="00AA0CB9">
        <w:rPr>
          <w:rFonts w:eastAsia="Times New Roman"/>
          <w:kern w:val="24"/>
          <w:sz w:val="25"/>
          <w:szCs w:val="25"/>
        </w:rPr>
        <w:t xml:space="preserve"> рублей (утверждена Постановлением № 856-ПП).</w:t>
      </w:r>
    </w:p>
    <w:p w:rsidR="00AA0CB9" w:rsidRPr="00487C19" w:rsidRDefault="00AA0CB9" w:rsidP="00487C19">
      <w:pPr>
        <w:tabs>
          <w:tab w:val="left" w:pos="567"/>
          <w:tab w:val="left" w:pos="709"/>
        </w:tabs>
        <w:spacing w:line="226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  <w:r w:rsidRPr="00AA0CB9">
        <w:rPr>
          <w:rFonts w:eastAsia="Times New Roman"/>
          <w:kern w:val="24"/>
          <w:sz w:val="25"/>
          <w:szCs w:val="25"/>
        </w:rPr>
        <w:t xml:space="preserve">Вышеуказанные сведения о кадастровой стоимости объекта недвижимости </w:t>
      </w:r>
      <w:r w:rsidRPr="00AA0CB9">
        <w:rPr>
          <w:rFonts w:eastAsia="Times New Roman"/>
          <w:kern w:val="24"/>
          <w:sz w:val="25"/>
          <w:szCs w:val="25"/>
        </w:rPr>
        <w:br/>
        <w:t xml:space="preserve">с кадастровым номером </w:t>
      </w:r>
      <w:r w:rsidR="00FE373F" w:rsidRPr="00487C19">
        <w:rPr>
          <w:rFonts w:eastAsia="Times New Roman"/>
          <w:kern w:val="24"/>
          <w:sz w:val="25"/>
          <w:szCs w:val="25"/>
        </w:rPr>
        <w:t>50:61:0040101:305</w:t>
      </w:r>
      <w:r w:rsidRPr="00AA0CB9">
        <w:rPr>
          <w:rFonts w:eastAsia="Times New Roman"/>
          <w:kern w:val="24"/>
          <w:sz w:val="25"/>
          <w:szCs w:val="25"/>
        </w:rPr>
        <w:t xml:space="preserve"> направлены в адрес Управления Федеральной службы государственной регистрации, кадастра и картографии по Москве для внесения </w:t>
      </w:r>
      <w:r w:rsidRPr="00AA0CB9">
        <w:rPr>
          <w:rFonts w:eastAsia="Times New Roman"/>
          <w:kern w:val="24"/>
          <w:sz w:val="25"/>
          <w:szCs w:val="25"/>
        </w:rPr>
        <w:br/>
        <w:t>в ЕГРН.</w:t>
      </w:r>
    </w:p>
    <w:p w:rsidR="00487C19" w:rsidRPr="00487C19" w:rsidRDefault="00487C19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 w:rsidRPr="00487C19">
        <w:rPr>
          <w:rFonts w:eastAsia="Times New Roman"/>
          <w:sz w:val="25"/>
          <w:szCs w:val="25"/>
        </w:rPr>
        <w:t xml:space="preserve">Обращаем Ваше внимание, что в соответствии с положениями Федерального закона от 13.07.2015 № 218-ФЗ «О государственной регистрации недвижимости» </w:t>
      </w:r>
      <w:r w:rsidRPr="00487C19">
        <w:rPr>
          <w:rFonts w:eastAsia="Times New Roman"/>
          <w:sz w:val="25"/>
          <w:szCs w:val="25"/>
        </w:rPr>
        <w:br/>
        <w:t>(далее – Закон о государственной регистрации) кадастровая стоимость объекта недвижимости относится к сведениям, внесенным в ЕГРН.</w:t>
      </w:r>
    </w:p>
    <w:p w:rsidR="00487C19" w:rsidRPr="00487C19" w:rsidRDefault="00487C19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 w:rsidRPr="00487C19">
        <w:rPr>
          <w:rFonts w:eastAsia="Times New Roman"/>
          <w:sz w:val="25"/>
          <w:szCs w:val="25"/>
        </w:rPr>
        <w:t xml:space="preserve">Согласно статье 62 Закона о государственной регистрации сведения, содержащиеся </w:t>
      </w:r>
      <w:r w:rsidRPr="00487C19">
        <w:rPr>
          <w:rFonts w:eastAsia="Times New Roman"/>
          <w:sz w:val="25"/>
          <w:szCs w:val="25"/>
        </w:rPr>
        <w:br/>
        <w:t>в ЕГРН, за исключением сведений, доступ к которым ограничен федеральным законом, предоставляются органом регистрации прав по запросам любых лиц, в том числе посредством использования информационно-телекоммуникационных сетей общего пользования, в том числе сети «Интернет», включая единый портал,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иных технических средств связи, а также посредством обеспечения доступа к федеральной государственной информационной системе ведения ЕГРН.</w:t>
      </w:r>
    </w:p>
    <w:p w:rsidR="00487C19" w:rsidRPr="00487C19" w:rsidRDefault="00487C19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 w:rsidRPr="00487C19">
        <w:rPr>
          <w:rFonts w:eastAsia="Times New Roman"/>
          <w:sz w:val="25"/>
          <w:szCs w:val="25"/>
        </w:rPr>
        <w:t>Порядок предоставления сведений, содержащихся в ЕГРН, утвержден приказом Минэкономразвития России от 23.12.2015 № 968.</w:t>
      </w:r>
    </w:p>
    <w:p w:rsidR="00487C19" w:rsidRPr="00487C19" w:rsidRDefault="00487C19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 w:rsidRPr="00487C19">
        <w:rPr>
          <w:rFonts w:eastAsia="Times New Roman"/>
          <w:sz w:val="25"/>
          <w:szCs w:val="25"/>
        </w:rPr>
        <w:t xml:space="preserve">Сведения о кадастровой стоимости предоставляются в виде выписки из ЕГРН </w:t>
      </w:r>
      <w:r w:rsidRPr="00487C19">
        <w:rPr>
          <w:rFonts w:eastAsia="Times New Roman"/>
          <w:sz w:val="25"/>
          <w:szCs w:val="25"/>
        </w:rPr>
        <w:br/>
        <w:t>о кадастровой стоимости бесплатно по запросам любых лиц.</w:t>
      </w:r>
    </w:p>
    <w:p w:rsidR="00487C19" w:rsidRPr="00487C19" w:rsidRDefault="00487C19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 w:rsidRPr="00487C19">
        <w:rPr>
          <w:rFonts w:eastAsia="Times New Roman"/>
          <w:sz w:val="25"/>
          <w:szCs w:val="25"/>
        </w:rPr>
        <w:t xml:space="preserve">Таким образом, для получения сведений о кадастровой стоимости объекта недвижимости с кадастровым номером 50:61:0040101:305 на определенную дату </w:t>
      </w:r>
      <w:r w:rsidRPr="00487C19">
        <w:rPr>
          <w:rFonts w:eastAsia="Times New Roman"/>
          <w:sz w:val="25"/>
          <w:szCs w:val="25"/>
        </w:rPr>
        <w:br/>
        <w:t xml:space="preserve">Вы вправе обратиться в один из Центров государственных услуг г. Москвы </w:t>
      </w:r>
      <w:r w:rsidRPr="00487C19">
        <w:rPr>
          <w:rFonts w:eastAsia="Times New Roman"/>
          <w:sz w:val="25"/>
          <w:szCs w:val="25"/>
        </w:rPr>
        <w:br/>
        <w:t>«Мои документы».</w:t>
      </w:r>
    </w:p>
    <w:p w:rsidR="00487C19" w:rsidRPr="00487C19" w:rsidRDefault="00487C19" w:rsidP="00487C19">
      <w:pPr>
        <w:spacing w:line="226" w:lineRule="auto"/>
        <w:ind w:firstLine="709"/>
        <w:jc w:val="both"/>
        <w:rPr>
          <w:rFonts w:eastAsia="Times New Roman"/>
          <w:sz w:val="25"/>
          <w:szCs w:val="25"/>
        </w:rPr>
      </w:pPr>
      <w:r w:rsidRPr="00487C19">
        <w:rPr>
          <w:rFonts w:eastAsia="Times New Roman"/>
          <w:sz w:val="25"/>
          <w:szCs w:val="25"/>
        </w:rPr>
        <w:t xml:space="preserve">Также возможность получения выписки из ЕГРН о кадастровой стоимости объекта недвижимости реализована на официальном сайте Федеральной службы государственной регистрации и картографии – www.rosreestr.ru (в разделе «Физическим лицам» </w:t>
      </w:r>
      <w:r w:rsidRPr="00487C19">
        <w:rPr>
          <w:rFonts w:eastAsia="Times New Roman"/>
          <w:sz w:val="25"/>
          <w:szCs w:val="25"/>
        </w:rPr>
        <w:br/>
        <w:t>или «Юридическим лицам»).</w:t>
      </w:r>
    </w:p>
    <w:p w:rsidR="000C639B" w:rsidRPr="00AA0CB9" w:rsidRDefault="000C639B">
      <w:pPr>
        <w:tabs>
          <w:tab w:val="left" w:pos="567"/>
          <w:tab w:val="left" w:pos="709"/>
        </w:tabs>
        <w:spacing w:line="228" w:lineRule="auto"/>
        <w:ind w:firstLine="709"/>
        <w:jc w:val="both"/>
        <w:rPr>
          <w:rFonts w:eastAsia="Times New Roman"/>
          <w:kern w:val="24"/>
          <w:sz w:val="25"/>
          <w:szCs w:val="25"/>
        </w:rPr>
      </w:pPr>
    </w:p>
    <w:sectPr w:rsidR="000C639B" w:rsidRPr="00AA0CB9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7D1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55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63E8"/>
    <w:rsid w:val="000A7916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639B"/>
    <w:rsid w:val="000D227E"/>
    <w:rsid w:val="000D4A56"/>
    <w:rsid w:val="000D5D2D"/>
    <w:rsid w:val="000D7AF0"/>
    <w:rsid w:val="000E10D0"/>
    <w:rsid w:val="000E14A0"/>
    <w:rsid w:val="000E6B27"/>
    <w:rsid w:val="000E701E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976C3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1F7008"/>
    <w:rsid w:val="001F706D"/>
    <w:rsid w:val="002075CC"/>
    <w:rsid w:val="00210673"/>
    <w:rsid w:val="00210E66"/>
    <w:rsid w:val="00212436"/>
    <w:rsid w:val="0021453F"/>
    <w:rsid w:val="0021569B"/>
    <w:rsid w:val="00216B84"/>
    <w:rsid w:val="00217B01"/>
    <w:rsid w:val="00217B17"/>
    <w:rsid w:val="00217C47"/>
    <w:rsid w:val="00227E07"/>
    <w:rsid w:val="0023113B"/>
    <w:rsid w:val="00232F02"/>
    <w:rsid w:val="00233026"/>
    <w:rsid w:val="0023468E"/>
    <w:rsid w:val="002363E9"/>
    <w:rsid w:val="00236E18"/>
    <w:rsid w:val="0024223D"/>
    <w:rsid w:val="0024489E"/>
    <w:rsid w:val="00245318"/>
    <w:rsid w:val="00246531"/>
    <w:rsid w:val="002469A2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75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4BD1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2FC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87C19"/>
    <w:rsid w:val="0049097B"/>
    <w:rsid w:val="00490A6F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4F50A0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3D94"/>
    <w:rsid w:val="005349F9"/>
    <w:rsid w:val="0053525C"/>
    <w:rsid w:val="005405D0"/>
    <w:rsid w:val="005412DC"/>
    <w:rsid w:val="0054161F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5E1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200B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57FA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07434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0DA"/>
    <w:rsid w:val="0075794C"/>
    <w:rsid w:val="007612FE"/>
    <w:rsid w:val="00761FCF"/>
    <w:rsid w:val="00767406"/>
    <w:rsid w:val="00774709"/>
    <w:rsid w:val="007763F1"/>
    <w:rsid w:val="00776EE4"/>
    <w:rsid w:val="00780381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673C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02BB"/>
    <w:rsid w:val="008222A9"/>
    <w:rsid w:val="0082535B"/>
    <w:rsid w:val="0082742F"/>
    <w:rsid w:val="00830622"/>
    <w:rsid w:val="0083078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55E"/>
    <w:rsid w:val="008A195F"/>
    <w:rsid w:val="008A244D"/>
    <w:rsid w:val="008A24FA"/>
    <w:rsid w:val="008B328F"/>
    <w:rsid w:val="008B4D82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4FA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458E6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5AB4"/>
    <w:rsid w:val="00A70BC5"/>
    <w:rsid w:val="00A71E9C"/>
    <w:rsid w:val="00A777DC"/>
    <w:rsid w:val="00A8658D"/>
    <w:rsid w:val="00A91821"/>
    <w:rsid w:val="00A926E7"/>
    <w:rsid w:val="00A96C43"/>
    <w:rsid w:val="00AA0C87"/>
    <w:rsid w:val="00AA0CB9"/>
    <w:rsid w:val="00AA4BFE"/>
    <w:rsid w:val="00AA5D56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4A9C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0DC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3389"/>
    <w:rsid w:val="00BA60EA"/>
    <w:rsid w:val="00BA69AA"/>
    <w:rsid w:val="00BB019E"/>
    <w:rsid w:val="00BB0CAA"/>
    <w:rsid w:val="00BB6DB9"/>
    <w:rsid w:val="00BB7C5B"/>
    <w:rsid w:val="00BC0C88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D7F"/>
    <w:rsid w:val="00C16E5B"/>
    <w:rsid w:val="00C17C3C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2C96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5DF6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361F"/>
    <w:rsid w:val="00D6460B"/>
    <w:rsid w:val="00D70D8A"/>
    <w:rsid w:val="00D70E0E"/>
    <w:rsid w:val="00D75C89"/>
    <w:rsid w:val="00D82DAC"/>
    <w:rsid w:val="00D84942"/>
    <w:rsid w:val="00D863F2"/>
    <w:rsid w:val="00D87CB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52DF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27D1"/>
    <w:rsid w:val="00DE338B"/>
    <w:rsid w:val="00DE3DC8"/>
    <w:rsid w:val="00DE558D"/>
    <w:rsid w:val="00DE55F1"/>
    <w:rsid w:val="00DE5E01"/>
    <w:rsid w:val="00DE5FE7"/>
    <w:rsid w:val="00DF0B32"/>
    <w:rsid w:val="00DF1751"/>
    <w:rsid w:val="00DF1E54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1F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B56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676CB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3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46828D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1B40-BA05-424B-89E2-C9E264D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3733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2019-05-23T10:26:00Z</cp:lastPrinted>
  <dcterms:created xsi:type="dcterms:W3CDTF">2021-01-14T04:41:00Z</dcterms:created>
  <dcterms:modified xsi:type="dcterms:W3CDTF">2021-01-22T16:07:00Z</dcterms:modified>
</cp:coreProperties>
</file>