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F644B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о пересчете кадастровой стоимости</w:t>
      </w:r>
    </w:p>
    <w:p w:rsidR="00470695" w:rsidRPr="005F644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F644B" w:rsidRDefault="008730FB" w:rsidP="009978EA">
      <w:pPr>
        <w:spacing w:line="233" w:lineRule="auto"/>
        <w:ind w:right="-2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«</w:t>
      </w:r>
      <w:r w:rsidR="00181AF6">
        <w:rPr>
          <w:b/>
          <w:sz w:val="28"/>
          <w:szCs w:val="28"/>
        </w:rPr>
        <w:t>22</w:t>
      </w:r>
      <w:r w:rsidR="00470695" w:rsidRPr="005F644B">
        <w:rPr>
          <w:b/>
          <w:sz w:val="28"/>
          <w:szCs w:val="28"/>
        </w:rPr>
        <w:t>»</w:t>
      </w:r>
      <w:r w:rsidR="00F62D66" w:rsidRPr="005F644B">
        <w:rPr>
          <w:b/>
          <w:sz w:val="28"/>
          <w:szCs w:val="28"/>
        </w:rPr>
        <w:t xml:space="preserve"> </w:t>
      </w:r>
      <w:r w:rsidR="006A7C2F" w:rsidRPr="005F644B">
        <w:rPr>
          <w:b/>
          <w:sz w:val="28"/>
          <w:szCs w:val="28"/>
        </w:rPr>
        <w:t>января</w:t>
      </w:r>
      <w:r w:rsidR="00F62D66" w:rsidRPr="005F644B">
        <w:rPr>
          <w:b/>
          <w:sz w:val="28"/>
          <w:szCs w:val="28"/>
        </w:rPr>
        <w:t xml:space="preserve"> </w:t>
      </w:r>
      <w:r w:rsidR="00470695" w:rsidRPr="005F644B">
        <w:rPr>
          <w:b/>
          <w:sz w:val="28"/>
          <w:szCs w:val="28"/>
        </w:rPr>
        <w:t>20</w:t>
      </w:r>
      <w:r w:rsidR="00C449D2" w:rsidRPr="005F644B">
        <w:rPr>
          <w:b/>
          <w:sz w:val="28"/>
          <w:szCs w:val="28"/>
        </w:rPr>
        <w:t>2</w:t>
      </w:r>
      <w:r w:rsidR="006A7C2F" w:rsidRPr="005F644B">
        <w:rPr>
          <w:b/>
          <w:sz w:val="28"/>
          <w:szCs w:val="28"/>
        </w:rPr>
        <w:t>1</w:t>
      </w:r>
      <w:r w:rsidR="00CE15B4" w:rsidRPr="005F644B">
        <w:rPr>
          <w:b/>
          <w:sz w:val="28"/>
          <w:szCs w:val="28"/>
        </w:rPr>
        <w:t xml:space="preserve"> г.</w:t>
      </w:r>
      <w:r w:rsidR="00CE15B4" w:rsidRPr="005F644B">
        <w:rPr>
          <w:b/>
          <w:sz w:val="28"/>
          <w:szCs w:val="28"/>
        </w:rPr>
        <w:tab/>
        <w:t xml:space="preserve">            </w:t>
      </w:r>
      <w:r w:rsidR="00A2524F" w:rsidRPr="005F644B">
        <w:rPr>
          <w:b/>
          <w:sz w:val="28"/>
          <w:szCs w:val="28"/>
        </w:rPr>
        <w:t xml:space="preserve">                      </w:t>
      </w:r>
      <w:r w:rsidR="00470695" w:rsidRPr="005F644B">
        <w:rPr>
          <w:b/>
          <w:sz w:val="28"/>
          <w:szCs w:val="28"/>
        </w:rPr>
        <w:t xml:space="preserve">                    </w:t>
      </w:r>
      <w:r w:rsidR="00F62D66" w:rsidRPr="005F644B">
        <w:rPr>
          <w:b/>
          <w:sz w:val="28"/>
          <w:szCs w:val="28"/>
        </w:rPr>
        <w:t xml:space="preserve">                      </w:t>
      </w:r>
      <w:r w:rsidR="00975DFC" w:rsidRPr="005F644B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 xml:space="preserve"> </w:t>
      </w:r>
      <w:r w:rsidR="004D33D4" w:rsidRPr="005F644B">
        <w:rPr>
          <w:b/>
          <w:sz w:val="28"/>
          <w:szCs w:val="28"/>
        </w:rPr>
        <w:t xml:space="preserve"> </w:t>
      </w:r>
      <w:r w:rsidR="00B54D91" w:rsidRPr="005F644B">
        <w:rPr>
          <w:b/>
          <w:sz w:val="28"/>
          <w:szCs w:val="28"/>
        </w:rPr>
        <w:t xml:space="preserve">   </w:t>
      </w:r>
      <w:r w:rsidR="0081223B" w:rsidRPr="005F644B">
        <w:rPr>
          <w:b/>
          <w:sz w:val="28"/>
          <w:szCs w:val="28"/>
        </w:rPr>
        <w:t xml:space="preserve">  </w:t>
      </w:r>
      <w:r w:rsidR="00B00CDF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>№</w:t>
      </w:r>
      <w:r w:rsidR="00975DFC" w:rsidRPr="005F644B">
        <w:rPr>
          <w:b/>
          <w:sz w:val="28"/>
          <w:szCs w:val="28"/>
        </w:rPr>
        <w:t xml:space="preserve"> </w:t>
      </w:r>
      <w:r w:rsidR="004A2438">
        <w:rPr>
          <w:b/>
          <w:sz w:val="28"/>
          <w:szCs w:val="28"/>
        </w:rPr>
        <w:t>28</w:t>
      </w:r>
      <w:r w:rsidR="00C449D2" w:rsidRPr="005F644B">
        <w:rPr>
          <w:b/>
          <w:sz w:val="28"/>
          <w:szCs w:val="28"/>
        </w:rPr>
        <w:t>/2</w:t>
      </w:r>
      <w:r w:rsidR="006A7C2F" w:rsidRPr="005F644B">
        <w:rPr>
          <w:b/>
          <w:sz w:val="28"/>
          <w:szCs w:val="28"/>
        </w:rPr>
        <w:t>1</w:t>
      </w:r>
    </w:p>
    <w:p w:rsidR="00470695" w:rsidRPr="005F644B" w:rsidRDefault="00470695" w:rsidP="009978EA">
      <w:pPr>
        <w:spacing w:line="233" w:lineRule="auto"/>
        <w:ind w:right="-2"/>
        <w:jc w:val="both"/>
        <w:rPr>
          <w:sz w:val="26"/>
          <w:szCs w:val="26"/>
        </w:rPr>
      </w:pPr>
    </w:p>
    <w:p w:rsidR="00CE15B4" w:rsidRDefault="00470695" w:rsidP="009978EA">
      <w:pPr>
        <w:tabs>
          <w:tab w:val="left" w:pos="5812"/>
        </w:tabs>
        <w:spacing w:line="233" w:lineRule="auto"/>
        <w:ind w:left="5812" w:right="-2" w:hanging="5810"/>
        <w:jc w:val="both"/>
        <w:rPr>
          <w:sz w:val="28"/>
          <w:szCs w:val="28"/>
        </w:rPr>
      </w:pPr>
      <w:r w:rsidRPr="005F644B">
        <w:rPr>
          <w:b/>
          <w:sz w:val="28"/>
          <w:szCs w:val="28"/>
        </w:rPr>
        <w:t>Реквизиты обращения:</w:t>
      </w:r>
      <w:r w:rsidRPr="005F644B">
        <w:rPr>
          <w:sz w:val="28"/>
          <w:szCs w:val="28"/>
        </w:rPr>
        <w:tab/>
      </w:r>
      <w:r w:rsidR="00091D3A" w:rsidRPr="005F644B">
        <w:rPr>
          <w:sz w:val="28"/>
          <w:szCs w:val="28"/>
        </w:rPr>
        <w:t xml:space="preserve">от </w:t>
      </w:r>
      <w:r w:rsidR="00B00CDF">
        <w:rPr>
          <w:sz w:val="28"/>
          <w:szCs w:val="28"/>
        </w:rPr>
        <w:t>01.12</w:t>
      </w:r>
      <w:r w:rsidR="00B54D91" w:rsidRPr="005F644B">
        <w:rPr>
          <w:sz w:val="28"/>
          <w:szCs w:val="28"/>
        </w:rPr>
        <w:t xml:space="preserve">.2020 № </w:t>
      </w:r>
      <w:r w:rsidR="00B00CDF" w:rsidRPr="00B00CDF">
        <w:rPr>
          <w:sz w:val="28"/>
          <w:szCs w:val="28"/>
        </w:rPr>
        <w:t>01-15420/20</w:t>
      </w:r>
    </w:p>
    <w:p w:rsidR="00470695" w:rsidRPr="0081223B" w:rsidRDefault="00470695" w:rsidP="009978EA">
      <w:pPr>
        <w:tabs>
          <w:tab w:val="left" w:pos="5387"/>
          <w:tab w:val="left" w:pos="5812"/>
        </w:tabs>
        <w:spacing w:line="233" w:lineRule="auto"/>
        <w:ind w:right="-2"/>
        <w:jc w:val="both"/>
        <w:rPr>
          <w:sz w:val="26"/>
          <w:szCs w:val="26"/>
        </w:rPr>
      </w:pPr>
    </w:p>
    <w:p w:rsidR="00470695" w:rsidRPr="000F31CE" w:rsidRDefault="00470695" w:rsidP="009978EA">
      <w:pPr>
        <w:tabs>
          <w:tab w:val="left" w:pos="5812"/>
        </w:tabs>
        <w:spacing w:line="233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0D6C4B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9978EA">
      <w:pPr>
        <w:spacing w:line="233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недвижимости:  </w:t>
      </w:r>
      <w:r w:rsidR="007D007E" w:rsidRPr="007D007E">
        <w:rPr>
          <w:sz w:val="28"/>
          <w:szCs w:val="28"/>
        </w:rPr>
        <w:t>77:01:0002014:1173</w:t>
      </w:r>
    </w:p>
    <w:p w:rsidR="000F31CE" w:rsidRPr="000F31CE" w:rsidRDefault="0081223B" w:rsidP="009978EA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7D007E" w:rsidRPr="007D007E">
        <w:rPr>
          <w:sz w:val="28"/>
          <w:szCs w:val="28"/>
        </w:rPr>
        <w:t xml:space="preserve">г. Москва, Садовническая ул., </w:t>
      </w:r>
      <w:r w:rsidR="007D007E">
        <w:rPr>
          <w:sz w:val="28"/>
          <w:szCs w:val="28"/>
        </w:rPr>
        <w:br/>
      </w:r>
      <w:r w:rsidR="007D007E" w:rsidRPr="007D007E">
        <w:rPr>
          <w:sz w:val="28"/>
          <w:szCs w:val="28"/>
        </w:rPr>
        <w:t>д. 82, стр. 2</w:t>
      </w:r>
    </w:p>
    <w:p w:rsidR="000F31CE" w:rsidRDefault="000F31CE" w:rsidP="009978EA">
      <w:pPr>
        <w:spacing w:line="233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9978EA">
      <w:pPr>
        <w:spacing w:line="233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A45ED" w:rsidRPr="00AA45ED">
        <w:rPr>
          <w:sz w:val="28"/>
          <w:szCs w:val="28"/>
        </w:rPr>
        <w:t>77:01:0002014:1173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  <w:t>6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>Объекты, предназначенные для размещения административных и офисных зданий</w:t>
      </w:r>
      <w:r>
        <w:rPr>
          <w:sz w:val="28"/>
          <w:szCs w:val="28"/>
        </w:rPr>
        <w:t xml:space="preserve">», подгруппе </w:t>
      </w:r>
      <w:r w:rsidR="00260703">
        <w:rPr>
          <w:sz w:val="28"/>
          <w:szCs w:val="28"/>
        </w:rPr>
        <w:t>6.1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 xml:space="preserve">Объекты </w:t>
      </w:r>
      <w:proofErr w:type="spellStart"/>
      <w:r w:rsidR="00260703" w:rsidRPr="00260703">
        <w:rPr>
          <w:sz w:val="28"/>
          <w:szCs w:val="28"/>
        </w:rPr>
        <w:t>офисно</w:t>
      </w:r>
      <w:proofErr w:type="spellEnd"/>
      <w:r w:rsidR="00260703" w:rsidRPr="00260703">
        <w:rPr>
          <w:sz w:val="28"/>
          <w:szCs w:val="28"/>
        </w:rPr>
        <w:t>-делового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техническая ошибка. Кадастровая стоимость объекта недвижимости с кадастровым номером </w:t>
      </w:r>
      <w:r w:rsidR="00AA45ED" w:rsidRPr="00AA45ED">
        <w:rPr>
          <w:sz w:val="28"/>
          <w:szCs w:val="28"/>
        </w:rPr>
        <w:t>77:01:0002014:1173</w:t>
      </w:r>
      <w:r w:rsidRPr="00260703">
        <w:rPr>
          <w:sz w:val="28"/>
          <w:szCs w:val="28"/>
        </w:rPr>
        <w:t xml:space="preserve"> пересчитана с учетом коэффициента экспликации </w:t>
      </w:r>
      <w:r w:rsidR="00EF5509" w:rsidRPr="00EF5509">
        <w:rPr>
          <w:sz w:val="28"/>
          <w:szCs w:val="28"/>
        </w:rPr>
        <w:t>0.9405484686</w:t>
      </w:r>
      <w:r w:rsidRPr="00260703">
        <w:rPr>
          <w:sz w:val="28"/>
          <w:szCs w:val="28"/>
        </w:rPr>
        <w:t>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AA45ED" w:rsidRPr="00AA45ED">
        <w:rPr>
          <w:sz w:val="28"/>
          <w:szCs w:val="28"/>
        </w:rPr>
        <w:t>77:01:0002014:1173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65F60" w:rsidRPr="00CE15B4" w:rsidRDefault="00965F60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26"/>
        <w:gridCol w:w="2684"/>
        <w:gridCol w:w="1826"/>
        <w:gridCol w:w="1406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5F644B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AA45ED" w:rsidP="00CE0C9B">
            <w:pPr>
              <w:jc w:val="center"/>
              <w:rPr>
                <w:sz w:val="23"/>
                <w:szCs w:val="23"/>
              </w:rPr>
            </w:pPr>
            <w:r w:rsidRPr="00AA45ED">
              <w:rPr>
                <w:sz w:val="23"/>
                <w:szCs w:val="23"/>
              </w:rPr>
              <w:t>77:01:0002014:1173</w:t>
            </w:r>
          </w:p>
        </w:tc>
        <w:tc>
          <w:tcPr>
            <w:tcW w:w="0" w:type="auto"/>
            <w:vAlign w:val="center"/>
          </w:tcPr>
          <w:p w:rsidR="00D8342A" w:rsidRPr="000A6508" w:rsidRDefault="00AA45ED" w:rsidP="00AA45ED">
            <w:pPr>
              <w:jc w:val="center"/>
              <w:rPr>
                <w:sz w:val="23"/>
                <w:szCs w:val="23"/>
              </w:rPr>
            </w:pPr>
            <w:r w:rsidRPr="00AA45ED">
              <w:rPr>
                <w:sz w:val="23"/>
                <w:szCs w:val="23"/>
              </w:rPr>
              <w:t>6 034 427</w:t>
            </w:r>
            <w:r>
              <w:rPr>
                <w:sz w:val="23"/>
                <w:szCs w:val="23"/>
              </w:rPr>
              <w:t> </w:t>
            </w:r>
            <w:r w:rsidRPr="00AA45ED">
              <w:rPr>
                <w:sz w:val="23"/>
                <w:szCs w:val="23"/>
              </w:rPr>
              <w:t>879</w:t>
            </w:r>
            <w:r>
              <w:rPr>
                <w:sz w:val="23"/>
                <w:szCs w:val="23"/>
              </w:rPr>
              <w:t>,</w:t>
            </w:r>
            <w:r w:rsidRPr="00AA45ED">
              <w:rPr>
                <w:sz w:val="23"/>
                <w:szCs w:val="23"/>
              </w:rPr>
              <w:t>75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EF5509" w:rsidP="00EF5509">
            <w:pPr>
              <w:jc w:val="center"/>
              <w:rPr>
                <w:sz w:val="23"/>
                <w:szCs w:val="23"/>
              </w:rPr>
            </w:pPr>
            <w:r w:rsidRPr="00EF5509">
              <w:rPr>
                <w:sz w:val="23"/>
                <w:szCs w:val="23"/>
              </w:rPr>
              <w:t>5 675 672</w:t>
            </w:r>
            <w:r>
              <w:rPr>
                <w:sz w:val="23"/>
                <w:szCs w:val="23"/>
              </w:rPr>
              <w:t> </w:t>
            </w:r>
            <w:r w:rsidRPr="00EF5509">
              <w:rPr>
                <w:sz w:val="23"/>
                <w:szCs w:val="23"/>
              </w:rPr>
              <w:t>118</w:t>
            </w:r>
            <w:r>
              <w:rPr>
                <w:sz w:val="23"/>
                <w:szCs w:val="23"/>
              </w:rPr>
              <w:t>,</w:t>
            </w:r>
            <w:r w:rsidRPr="00EF5509">
              <w:rPr>
                <w:sz w:val="23"/>
                <w:szCs w:val="23"/>
              </w:rPr>
              <w:t>50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0D6C4B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6C4B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9E1"/>
    <w:rsid w:val="00173B0E"/>
    <w:rsid w:val="00173CA0"/>
    <w:rsid w:val="00177305"/>
    <w:rsid w:val="00180289"/>
    <w:rsid w:val="00180CF5"/>
    <w:rsid w:val="00181AF6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438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44B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07E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5ED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CDF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5509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6549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9F858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33FB-BF7F-4D78-92E0-E46AE709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2016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2021-01-14T05:38:00Z</dcterms:created>
  <dcterms:modified xsi:type="dcterms:W3CDTF">2021-01-27T18:33:00Z</dcterms:modified>
</cp:coreProperties>
</file>