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CB680D">
      <w:pPr>
        <w:spacing w:line="226" w:lineRule="auto"/>
        <w:ind w:right="-2"/>
        <w:jc w:val="center"/>
        <w:rPr>
          <w:b/>
          <w:sz w:val="34"/>
          <w:szCs w:val="34"/>
        </w:rPr>
      </w:pPr>
    </w:p>
    <w:p w:rsidR="00470695" w:rsidRPr="00CE15B4" w:rsidRDefault="008730FB" w:rsidP="00C5317D">
      <w:pPr>
        <w:spacing w:line="216" w:lineRule="auto"/>
        <w:ind w:right="-2"/>
        <w:rPr>
          <w:b/>
          <w:sz w:val="28"/>
          <w:szCs w:val="28"/>
        </w:rPr>
      </w:pPr>
      <w:r w:rsidRPr="002521FD">
        <w:rPr>
          <w:b/>
          <w:sz w:val="28"/>
          <w:szCs w:val="28"/>
        </w:rPr>
        <w:t>«</w:t>
      </w:r>
      <w:r w:rsidR="00990B64">
        <w:rPr>
          <w:b/>
          <w:sz w:val="28"/>
          <w:szCs w:val="28"/>
        </w:rPr>
        <w:t>1</w:t>
      </w:r>
      <w:r w:rsidR="002845D9">
        <w:rPr>
          <w:b/>
          <w:sz w:val="28"/>
          <w:szCs w:val="28"/>
        </w:rPr>
        <w:t>9</w:t>
      </w:r>
      <w:r w:rsidR="00470695" w:rsidRPr="002521FD">
        <w:rPr>
          <w:b/>
          <w:sz w:val="28"/>
          <w:szCs w:val="28"/>
        </w:rPr>
        <w:t>»</w:t>
      </w:r>
      <w:r w:rsidR="00F62D66" w:rsidRPr="002521FD">
        <w:rPr>
          <w:b/>
          <w:sz w:val="28"/>
          <w:szCs w:val="28"/>
        </w:rPr>
        <w:t xml:space="preserve"> </w:t>
      </w:r>
      <w:r w:rsidR="00990B64">
        <w:rPr>
          <w:b/>
          <w:sz w:val="28"/>
          <w:szCs w:val="28"/>
        </w:rPr>
        <w:t>марта</w:t>
      </w:r>
      <w:r w:rsidR="00F62D66" w:rsidRPr="002521FD">
        <w:rPr>
          <w:b/>
          <w:sz w:val="28"/>
          <w:szCs w:val="28"/>
        </w:rPr>
        <w:t xml:space="preserve"> </w:t>
      </w:r>
      <w:r w:rsidR="00470695" w:rsidRPr="002521FD">
        <w:rPr>
          <w:b/>
          <w:sz w:val="28"/>
          <w:szCs w:val="28"/>
        </w:rPr>
        <w:t>20</w:t>
      </w:r>
      <w:r w:rsidR="00C449D2" w:rsidRPr="002521FD">
        <w:rPr>
          <w:b/>
          <w:sz w:val="28"/>
          <w:szCs w:val="28"/>
        </w:rPr>
        <w:t>2</w:t>
      </w:r>
      <w:r w:rsidR="006A7C2F">
        <w:rPr>
          <w:b/>
          <w:sz w:val="28"/>
          <w:szCs w:val="28"/>
        </w:rPr>
        <w:t>1</w:t>
      </w:r>
      <w:r w:rsidR="00CE15B4" w:rsidRPr="002521FD">
        <w:rPr>
          <w:b/>
          <w:sz w:val="28"/>
          <w:szCs w:val="28"/>
        </w:rPr>
        <w:t xml:space="preserve"> г.</w:t>
      </w:r>
      <w:r w:rsidR="00CE15B4" w:rsidRPr="002521FD">
        <w:rPr>
          <w:b/>
          <w:sz w:val="28"/>
          <w:szCs w:val="28"/>
        </w:rPr>
        <w:tab/>
        <w:t xml:space="preserve">            </w:t>
      </w:r>
      <w:r w:rsidR="00A2524F" w:rsidRPr="002521FD">
        <w:rPr>
          <w:b/>
          <w:sz w:val="28"/>
          <w:szCs w:val="28"/>
        </w:rPr>
        <w:t xml:space="preserve">                      </w:t>
      </w:r>
      <w:r w:rsidR="00470695" w:rsidRPr="002521FD">
        <w:rPr>
          <w:b/>
          <w:sz w:val="28"/>
          <w:szCs w:val="28"/>
        </w:rPr>
        <w:t xml:space="preserve">                    </w:t>
      </w:r>
      <w:r w:rsidR="00F62D66" w:rsidRPr="002521FD">
        <w:rPr>
          <w:b/>
          <w:sz w:val="28"/>
          <w:szCs w:val="28"/>
        </w:rPr>
        <w:t xml:space="preserve">                      </w:t>
      </w:r>
      <w:r w:rsidR="00975DFC" w:rsidRPr="002521FD">
        <w:rPr>
          <w:b/>
          <w:sz w:val="28"/>
          <w:szCs w:val="28"/>
        </w:rPr>
        <w:t xml:space="preserve">  </w:t>
      </w:r>
      <w:r w:rsidR="00FA2553" w:rsidRPr="002521FD">
        <w:rPr>
          <w:b/>
          <w:sz w:val="28"/>
          <w:szCs w:val="28"/>
        </w:rPr>
        <w:t xml:space="preserve"> </w:t>
      </w:r>
      <w:r w:rsidR="004D33D4" w:rsidRPr="002521FD">
        <w:rPr>
          <w:b/>
          <w:sz w:val="28"/>
          <w:szCs w:val="28"/>
        </w:rPr>
        <w:t xml:space="preserve"> </w:t>
      </w:r>
      <w:r w:rsidR="00B54D91" w:rsidRPr="002521FD">
        <w:rPr>
          <w:b/>
          <w:sz w:val="28"/>
          <w:szCs w:val="28"/>
        </w:rPr>
        <w:t xml:space="preserve">   </w:t>
      </w:r>
      <w:r w:rsidR="0081223B" w:rsidRPr="002521FD">
        <w:rPr>
          <w:b/>
          <w:sz w:val="28"/>
          <w:szCs w:val="28"/>
        </w:rPr>
        <w:t xml:space="preserve">  </w:t>
      </w:r>
      <w:r w:rsidR="006A7C2F">
        <w:rPr>
          <w:b/>
          <w:sz w:val="28"/>
          <w:szCs w:val="28"/>
        </w:rPr>
        <w:t xml:space="preserve">  </w:t>
      </w:r>
      <w:r w:rsidR="00FA2553" w:rsidRPr="002521FD">
        <w:rPr>
          <w:b/>
          <w:sz w:val="28"/>
          <w:szCs w:val="28"/>
        </w:rPr>
        <w:t>№</w:t>
      </w:r>
      <w:r w:rsidR="00975DFC" w:rsidRPr="002521FD">
        <w:rPr>
          <w:b/>
          <w:sz w:val="28"/>
          <w:szCs w:val="28"/>
        </w:rPr>
        <w:t xml:space="preserve"> </w:t>
      </w:r>
      <w:r w:rsidR="004E2075">
        <w:rPr>
          <w:b/>
          <w:sz w:val="28"/>
          <w:szCs w:val="28"/>
        </w:rPr>
        <w:t>97</w:t>
      </w:r>
      <w:r w:rsidR="00C449D2" w:rsidRPr="002521FD">
        <w:rPr>
          <w:b/>
          <w:sz w:val="28"/>
          <w:szCs w:val="28"/>
        </w:rPr>
        <w:t>/2</w:t>
      </w:r>
      <w:r w:rsidR="006A7C2F">
        <w:rPr>
          <w:b/>
          <w:sz w:val="28"/>
          <w:szCs w:val="28"/>
        </w:rPr>
        <w:t>1</w:t>
      </w:r>
    </w:p>
    <w:p w:rsidR="00470695" w:rsidRPr="0081223B" w:rsidRDefault="00470695" w:rsidP="00C5317D">
      <w:pPr>
        <w:spacing w:line="216" w:lineRule="auto"/>
        <w:ind w:right="-2"/>
        <w:jc w:val="both"/>
        <w:rPr>
          <w:sz w:val="26"/>
          <w:szCs w:val="26"/>
        </w:rPr>
      </w:pPr>
    </w:p>
    <w:p w:rsidR="00CE15B4" w:rsidRDefault="00470695" w:rsidP="00C5317D">
      <w:pPr>
        <w:tabs>
          <w:tab w:val="left" w:pos="5812"/>
        </w:tabs>
        <w:spacing w:line="216" w:lineRule="auto"/>
        <w:ind w:left="5812" w:right="-2" w:hanging="5810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Реквизиты обращения:</w:t>
      </w:r>
      <w:r w:rsidRPr="000F31CE">
        <w:rPr>
          <w:sz w:val="28"/>
          <w:szCs w:val="28"/>
        </w:rPr>
        <w:tab/>
      </w:r>
      <w:r w:rsidR="00091D3A">
        <w:rPr>
          <w:sz w:val="28"/>
          <w:szCs w:val="28"/>
        </w:rPr>
        <w:t xml:space="preserve">от </w:t>
      </w:r>
      <w:r w:rsidR="00990B64">
        <w:rPr>
          <w:sz w:val="28"/>
          <w:szCs w:val="28"/>
        </w:rPr>
        <w:t>20.02.2021</w:t>
      </w:r>
      <w:r w:rsidR="00B54D91" w:rsidRPr="000F31CE">
        <w:rPr>
          <w:sz w:val="28"/>
          <w:szCs w:val="28"/>
        </w:rPr>
        <w:t xml:space="preserve"> № </w:t>
      </w:r>
      <w:r w:rsidR="00990B64" w:rsidRPr="00990B64">
        <w:rPr>
          <w:sz w:val="28"/>
          <w:szCs w:val="28"/>
        </w:rPr>
        <w:t>33-8-462/21-(0)-0</w:t>
      </w:r>
    </w:p>
    <w:p w:rsidR="00470695" w:rsidRPr="0081223B" w:rsidRDefault="00470695" w:rsidP="00C5317D">
      <w:pPr>
        <w:tabs>
          <w:tab w:val="left" w:pos="5387"/>
          <w:tab w:val="left" w:pos="5812"/>
        </w:tabs>
        <w:spacing w:line="216" w:lineRule="auto"/>
        <w:ind w:right="-2"/>
        <w:jc w:val="both"/>
        <w:rPr>
          <w:sz w:val="26"/>
          <w:szCs w:val="26"/>
        </w:rPr>
      </w:pPr>
    </w:p>
    <w:p w:rsidR="00470695" w:rsidRPr="000F31CE" w:rsidRDefault="00470695" w:rsidP="00C5317D">
      <w:pPr>
        <w:tabs>
          <w:tab w:val="left" w:pos="5812"/>
        </w:tabs>
        <w:spacing w:line="216" w:lineRule="auto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F42288">
        <w:rPr>
          <w:sz w:val="28"/>
          <w:szCs w:val="28"/>
        </w:rPr>
        <w:t>***</w:t>
      </w:r>
      <w:bookmarkStart w:id="0" w:name="_GoBack"/>
      <w:bookmarkEnd w:id="0"/>
    </w:p>
    <w:p w:rsidR="0081223B" w:rsidRPr="0081223B" w:rsidRDefault="0081223B" w:rsidP="00C5317D">
      <w:pPr>
        <w:spacing w:line="216" w:lineRule="auto"/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C5317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</w:t>
      </w:r>
      <w:proofErr w:type="gramStart"/>
      <w:r w:rsidRPr="000F31CE">
        <w:rPr>
          <w:b/>
          <w:sz w:val="28"/>
          <w:szCs w:val="28"/>
        </w:rPr>
        <w:t xml:space="preserve">недвижимости:  </w:t>
      </w:r>
      <w:r w:rsidR="00990B64" w:rsidRPr="00990B64">
        <w:rPr>
          <w:sz w:val="28"/>
          <w:szCs w:val="28"/>
        </w:rPr>
        <w:t>77:03:0006006</w:t>
      </w:r>
      <w:proofErr w:type="gramEnd"/>
      <w:r w:rsidR="00990B64" w:rsidRPr="00990B64">
        <w:rPr>
          <w:sz w:val="28"/>
          <w:szCs w:val="28"/>
        </w:rPr>
        <w:t>:4459</w:t>
      </w:r>
    </w:p>
    <w:p w:rsidR="000F31CE" w:rsidRPr="000F31CE" w:rsidRDefault="0081223B" w:rsidP="00C5317D">
      <w:pPr>
        <w:spacing w:line="216" w:lineRule="auto"/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</w:r>
      <w:r w:rsidR="00990B64" w:rsidRPr="00990B64">
        <w:rPr>
          <w:sz w:val="28"/>
          <w:szCs w:val="28"/>
        </w:rPr>
        <w:t>г. Москва, ул. Перовская, д. 21</w:t>
      </w:r>
    </w:p>
    <w:p w:rsidR="000F31CE" w:rsidRDefault="000F31CE" w:rsidP="00C5317D">
      <w:pPr>
        <w:spacing w:line="216" w:lineRule="auto"/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C5317D">
      <w:pPr>
        <w:spacing w:line="216" w:lineRule="auto"/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C5317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</w:p>
    <w:p w:rsidR="000D194D" w:rsidRDefault="000D194D" w:rsidP="000D194D">
      <w:pPr>
        <w:tabs>
          <w:tab w:val="left" w:pos="5812"/>
        </w:tabs>
        <w:spacing w:line="216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0D194D">
        <w:rPr>
          <w:sz w:val="28"/>
          <w:szCs w:val="28"/>
        </w:rPr>
        <w:t>77:03:0006006:4459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>
        <w:rPr>
          <w:sz w:val="28"/>
          <w:szCs w:val="28"/>
        </w:rPr>
        <w:t>а недвижимости к группе</w:t>
      </w:r>
      <w:r>
        <w:rPr>
          <w:sz w:val="28"/>
          <w:szCs w:val="28"/>
        </w:rPr>
        <w:br/>
        <w:t>15</w:t>
      </w:r>
      <w:r w:rsidRPr="00091D3A">
        <w:rPr>
          <w:sz w:val="28"/>
          <w:szCs w:val="28"/>
        </w:rPr>
        <w:t xml:space="preserve"> «</w:t>
      </w:r>
      <w:r w:rsidRPr="000D194D">
        <w:rPr>
          <w:sz w:val="28"/>
          <w:szCs w:val="28"/>
        </w:rPr>
        <w:t>Объекты неустановленного назначения</w:t>
      </w:r>
      <w:r>
        <w:rPr>
          <w:sz w:val="28"/>
          <w:szCs w:val="28"/>
        </w:rPr>
        <w:t>», подгруппе 15.2</w:t>
      </w:r>
      <w:r w:rsidRPr="00091D3A">
        <w:rPr>
          <w:sz w:val="28"/>
          <w:szCs w:val="28"/>
        </w:rPr>
        <w:t xml:space="preserve"> «</w:t>
      </w:r>
      <w:r w:rsidRPr="000D194D">
        <w:rPr>
          <w:sz w:val="28"/>
          <w:szCs w:val="28"/>
        </w:rPr>
        <w:t>Объекты неустановленного назначения (нежилые)</w:t>
      </w:r>
      <w:r w:rsidRPr="00091D3A">
        <w:rPr>
          <w:sz w:val="28"/>
          <w:szCs w:val="28"/>
        </w:rPr>
        <w:t>».</w:t>
      </w:r>
    </w:p>
    <w:p w:rsidR="00C5317D" w:rsidRDefault="00C5317D" w:rsidP="00990B64">
      <w:pPr>
        <w:tabs>
          <w:tab w:val="left" w:pos="5812"/>
        </w:tabs>
        <w:spacing w:line="216" w:lineRule="auto"/>
        <w:ind w:firstLine="709"/>
        <w:jc w:val="both"/>
        <w:rPr>
          <w:sz w:val="28"/>
          <w:szCs w:val="28"/>
        </w:rPr>
      </w:pPr>
      <w:r w:rsidRPr="00C5317D">
        <w:rPr>
          <w:sz w:val="28"/>
          <w:szCs w:val="28"/>
        </w:rPr>
        <w:t xml:space="preserve">В ходе рассмотрения </w:t>
      </w:r>
      <w:r w:rsidR="002845D9">
        <w:rPr>
          <w:sz w:val="28"/>
          <w:szCs w:val="28"/>
        </w:rPr>
        <w:t>заявления</w:t>
      </w:r>
      <w:r w:rsidRPr="00C5317D">
        <w:rPr>
          <w:sz w:val="28"/>
          <w:szCs w:val="28"/>
        </w:rPr>
        <w:t xml:space="preserve"> выявлена </w:t>
      </w:r>
      <w:r w:rsidR="001C0EA4">
        <w:rPr>
          <w:sz w:val="28"/>
          <w:szCs w:val="28"/>
        </w:rPr>
        <w:t xml:space="preserve">техническая </w:t>
      </w:r>
      <w:r w:rsidRPr="00C5317D">
        <w:rPr>
          <w:sz w:val="28"/>
          <w:szCs w:val="28"/>
        </w:rPr>
        <w:t xml:space="preserve">ошибка. Кадастровая стоимость объекта недвижимости с кадастровым номером </w:t>
      </w:r>
      <w:r w:rsidR="00845295" w:rsidRPr="00845295">
        <w:rPr>
          <w:sz w:val="28"/>
          <w:szCs w:val="28"/>
        </w:rPr>
        <w:t>77:03:0006006:4459</w:t>
      </w:r>
      <w:r w:rsidRPr="00C5317D">
        <w:rPr>
          <w:sz w:val="28"/>
          <w:szCs w:val="28"/>
        </w:rPr>
        <w:t xml:space="preserve"> </w:t>
      </w:r>
      <w:r w:rsidR="001C0EA4">
        <w:rPr>
          <w:sz w:val="28"/>
          <w:szCs w:val="28"/>
        </w:rPr>
        <w:br/>
      </w:r>
      <w:r w:rsidRPr="00C5317D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была пересчитана путем отнесения объект</w:t>
      </w:r>
      <w:r>
        <w:rPr>
          <w:sz w:val="28"/>
          <w:szCs w:val="28"/>
        </w:rPr>
        <w:t>а</w:t>
      </w:r>
      <w:r w:rsidRPr="00C5317D">
        <w:rPr>
          <w:sz w:val="28"/>
          <w:szCs w:val="28"/>
        </w:rPr>
        <w:t xml:space="preserve"> недвижимости </w:t>
      </w:r>
      <w:r w:rsidR="001C0EA4">
        <w:rPr>
          <w:sz w:val="28"/>
          <w:szCs w:val="28"/>
        </w:rPr>
        <w:br/>
      </w:r>
      <w:r w:rsidRPr="00C5317D">
        <w:rPr>
          <w:sz w:val="28"/>
          <w:szCs w:val="28"/>
        </w:rPr>
        <w:t xml:space="preserve">к группе 6 «Объекты, предназначенные для размещения административных </w:t>
      </w:r>
      <w:r w:rsidR="001C0EA4">
        <w:rPr>
          <w:sz w:val="28"/>
          <w:szCs w:val="28"/>
        </w:rPr>
        <w:br/>
      </w:r>
      <w:r w:rsidRPr="00C5317D">
        <w:rPr>
          <w:sz w:val="28"/>
          <w:szCs w:val="28"/>
        </w:rPr>
        <w:t xml:space="preserve">и офисных зданий», подгруппе 6.1 «Объекты </w:t>
      </w:r>
      <w:proofErr w:type="spellStart"/>
      <w:r w:rsidRPr="00C5317D">
        <w:rPr>
          <w:sz w:val="28"/>
          <w:szCs w:val="28"/>
        </w:rPr>
        <w:t>офисно</w:t>
      </w:r>
      <w:proofErr w:type="spellEnd"/>
      <w:r w:rsidRPr="00C5317D">
        <w:rPr>
          <w:sz w:val="28"/>
          <w:szCs w:val="28"/>
        </w:rPr>
        <w:t>-делового назначения (основная территория)» с применением коэффициента экспликации</w:t>
      </w:r>
      <w:r>
        <w:rPr>
          <w:sz w:val="28"/>
          <w:szCs w:val="28"/>
        </w:rPr>
        <w:t xml:space="preserve"> </w:t>
      </w:r>
      <w:r w:rsidR="00A95522" w:rsidRPr="00A95522">
        <w:rPr>
          <w:sz w:val="28"/>
          <w:szCs w:val="28"/>
        </w:rPr>
        <w:t>0.9272529131</w:t>
      </w:r>
      <w:r w:rsidRPr="00C5317D">
        <w:rPr>
          <w:sz w:val="28"/>
          <w:szCs w:val="28"/>
        </w:rPr>
        <w:t>.</w:t>
      </w:r>
    </w:p>
    <w:p w:rsidR="00260703" w:rsidRPr="00260703" w:rsidRDefault="00260703" w:rsidP="00C5317D">
      <w:pPr>
        <w:tabs>
          <w:tab w:val="left" w:pos="5812"/>
        </w:tabs>
        <w:spacing w:line="216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260703">
        <w:rPr>
          <w:sz w:val="28"/>
          <w:szCs w:val="28"/>
        </w:rPr>
        <w:br/>
        <w:t xml:space="preserve">с кадастровым номером </w:t>
      </w:r>
      <w:r w:rsidR="00845295" w:rsidRPr="00845295">
        <w:rPr>
          <w:sz w:val="28"/>
          <w:szCs w:val="28"/>
        </w:rPr>
        <w:t>77:03:0006006:4459</w:t>
      </w:r>
      <w:r w:rsidRPr="0026070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C5317D">
      <w:pPr>
        <w:tabs>
          <w:tab w:val="left" w:pos="5812"/>
        </w:tabs>
        <w:spacing w:line="216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65F60" w:rsidRPr="00CE15B4" w:rsidRDefault="00965F60" w:rsidP="00C5317D">
      <w:pPr>
        <w:tabs>
          <w:tab w:val="left" w:pos="5812"/>
        </w:tabs>
        <w:spacing w:line="216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1662"/>
        <w:gridCol w:w="3119"/>
        <w:gridCol w:w="1549"/>
        <w:gridCol w:w="1411"/>
      </w:tblGrid>
      <w:tr w:rsidR="00D8342A" w:rsidRPr="00463872" w:rsidTr="00DD006A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15652F"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845295" w:rsidP="00CE0C9B">
            <w:pPr>
              <w:jc w:val="center"/>
              <w:rPr>
                <w:sz w:val="23"/>
                <w:szCs w:val="23"/>
              </w:rPr>
            </w:pPr>
            <w:r w:rsidRPr="00845295">
              <w:rPr>
                <w:sz w:val="23"/>
                <w:szCs w:val="23"/>
              </w:rPr>
              <w:t>77:03:0006006:4459</w:t>
            </w:r>
          </w:p>
        </w:tc>
        <w:tc>
          <w:tcPr>
            <w:tcW w:w="0" w:type="auto"/>
            <w:vAlign w:val="center"/>
          </w:tcPr>
          <w:p w:rsidR="00D8342A" w:rsidRPr="000A6508" w:rsidRDefault="00845295" w:rsidP="00845295">
            <w:pPr>
              <w:jc w:val="center"/>
              <w:rPr>
                <w:sz w:val="23"/>
                <w:szCs w:val="23"/>
              </w:rPr>
            </w:pPr>
            <w:r w:rsidRPr="00845295">
              <w:rPr>
                <w:sz w:val="23"/>
                <w:szCs w:val="23"/>
              </w:rPr>
              <w:t>78 429</w:t>
            </w:r>
            <w:r>
              <w:rPr>
                <w:sz w:val="23"/>
                <w:szCs w:val="23"/>
              </w:rPr>
              <w:t> </w:t>
            </w:r>
            <w:r w:rsidRPr="00845295">
              <w:rPr>
                <w:sz w:val="23"/>
                <w:szCs w:val="23"/>
              </w:rPr>
              <w:t>384</w:t>
            </w:r>
            <w:r>
              <w:rPr>
                <w:sz w:val="23"/>
                <w:szCs w:val="23"/>
              </w:rPr>
              <w:t>,</w:t>
            </w:r>
            <w:r w:rsidRPr="00845295">
              <w:rPr>
                <w:sz w:val="23"/>
                <w:szCs w:val="23"/>
              </w:rPr>
              <w:t>84</w:t>
            </w:r>
          </w:p>
        </w:tc>
        <w:tc>
          <w:tcPr>
            <w:tcW w:w="3119" w:type="dxa"/>
            <w:vAlign w:val="center"/>
          </w:tcPr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8342A" w:rsidRPr="000A6508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0A6508" w:rsidRDefault="00C333F7" w:rsidP="00A1394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67 331 830,29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2F7B0A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DE" w:rsidRDefault="00B511DE" w:rsidP="00AC7FD4">
      <w:r>
        <w:separator/>
      </w:r>
    </w:p>
  </w:endnote>
  <w:endnote w:type="continuationSeparator" w:id="0">
    <w:p w:rsidR="00B511DE" w:rsidRDefault="00B511D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DE" w:rsidRDefault="00B511DE" w:rsidP="00AC7FD4">
      <w:r>
        <w:separator/>
      </w:r>
    </w:p>
  </w:footnote>
  <w:footnote w:type="continuationSeparator" w:id="0">
    <w:p w:rsidR="00B511DE" w:rsidRDefault="00B511D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F42288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194D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652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0EA4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845D9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65F7"/>
    <w:rsid w:val="002D3858"/>
    <w:rsid w:val="002D534D"/>
    <w:rsid w:val="002E1FC5"/>
    <w:rsid w:val="002E256D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2075"/>
    <w:rsid w:val="004E565A"/>
    <w:rsid w:val="004F0B78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7DD0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C2F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696"/>
    <w:rsid w:val="006C7A0E"/>
    <w:rsid w:val="006D097E"/>
    <w:rsid w:val="006D0DF6"/>
    <w:rsid w:val="006D3CA3"/>
    <w:rsid w:val="006E0DA2"/>
    <w:rsid w:val="006E29E0"/>
    <w:rsid w:val="006E3858"/>
    <w:rsid w:val="006E3985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5295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116"/>
    <w:rsid w:val="00987DAC"/>
    <w:rsid w:val="00990B64"/>
    <w:rsid w:val="0099544A"/>
    <w:rsid w:val="009954D9"/>
    <w:rsid w:val="00996488"/>
    <w:rsid w:val="00997508"/>
    <w:rsid w:val="009978E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3947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B04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5522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11D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4F9C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3F7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317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B680D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2288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394F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743C-6D11-4463-8FC2-C818C421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2171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2021-01-20T06:46:00Z</dcterms:created>
  <dcterms:modified xsi:type="dcterms:W3CDTF">2021-05-24T06:07:00Z</dcterms:modified>
</cp:coreProperties>
</file>