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231DC8" w:rsidRDefault="00231DC8" w:rsidP="006E7769">
      <w:pPr>
        <w:spacing w:line="228" w:lineRule="auto"/>
        <w:ind w:right="-2"/>
        <w:jc w:val="center"/>
        <w:rPr>
          <w:b/>
          <w:sz w:val="28"/>
          <w:szCs w:val="28"/>
        </w:rPr>
      </w:pPr>
    </w:p>
    <w:p w:rsidR="00470695" w:rsidRPr="00231DC8" w:rsidRDefault="00470695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РЕШЕНИЕ</w:t>
      </w:r>
    </w:p>
    <w:p w:rsidR="00470695" w:rsidRPr="00231DC8" w:rsidRDefault="002D10AB" w:rsidP="006E7769">
      <w:pPr>
        <w:spacing w:line="228" w:lineRule="auto"/>
        <w:ind w:right="-2"/>
        <w:jc w:val="center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586680" w:rsidRPr="002023D6" w:rsidRDefault="00586680" w:rsidP="006E7769">
      <w:pPr>
        <w:spacing w:line="228" w:lineRule="auto"/>
        <w:ind w:right="-2"/>
        <w:jc w:val="center"/>
        <w:rPr>
          <w:b/>
          <w:sz w:val="16"/>
          <w:szCs w:val="16"/>
        </w:rPr>
      </w:pPr>
    </w:p>
    <w:p w:rsidR="00470695" w:rsidRPr="00E033E1" w:rsidRDefault="008730FB" w:rsidP="009D33DB">
      <w:pPr>
        <w:spacing w:line="276" w:lineRule="auto"/>
        <w:ind w:right="-2"/>
        <w:rPr>
          <w:b/>
          <w:sz w:val="28"/>
          <w:szCs w:val="28"/>
        </w:rPr>
      </w:pPr>
      <w:r w:rsidRPr="00231DC8">
        <w:rPr>
          <w:b/>
          <w:sz w:val="28"/>
          <w:szCs w:val="28"/>
        </w:rPr>
        <w:t>«</w:t>
      </w:r>
      <w:r w:rsidR="004358F7">
        <w:rPr>
          <w:b/>
          <w:sz w:val="28"/>
          <w:szCs w:val="28"/>
        </w:rPr>
        <w:t>20</w:t>
      </w:r>
      <w:r w:rsidR="00470695" w:rsidRPr="00231DC8">
        <w:rPr>
          <w:b/>
          <w:sz w:val="28"/>
          <w:szCs w:val="28"/>
        </w:rPr>
        <w:t>»</w:t>
      </w:r>
      <w:r w:rsidR="00F62D66" w:rsidRPr="00231DC8">
        <w:rPr>
          <w:b/>
          <w:sz w:val="28"/>
          <w:szCs w:val="28"/>
        </w:rPr>
        <w:t xml:space="preserve"> </w:t>
      </w:r>
      <w:r w:rsidR="009C3ABA">
        <w:rPr>
          <w:b/>
          <w:sz w:val="28"/>
          <w:szCs w:val="28"/>
        </w:rPr>
        <w:t>мая</w:t>
      </w:r>
      <w:r w:rsidR="00F62D66" w:rsidRPr="00231DC8">
        <w:rPr>
          <w:b/>
          <w:sz w:val="28"/>
          <w:szCs w:val="28"/>
        </w:rPr>
        <w:t xml:space="preserve"> </w:t>
      </w:r>
      <w:r w:rsidR="00266ED3" w:rsidRPr="00231DC8">
        <w:rPr>
          <w:b/>
          <w:sz w:val="28"/>
          <w:szCs w:val="28"/>
        </w:rPr>
        <w:t>202</w:t>
      </w:r>
      <w:r w:rsidR="00155F12">
        <w:rPr>
          <w:b/>
          <w:sz w:val="28"/>
          <w:szCs w:val="28"/>
        </w:rPr>
        <w:t>1</w:t>
      </w:r>
      <w:r w:rsidR="00EC00A4" w:rsidRPr="00231DC8">
        <w:rPr>
          <w:b/>
          <w:sz w:val="28"/>
          <w:szCs w:val="28"/>
        </w:rPr>
        <w:t xml:space="preserve"> г.</w:t>
      </w:r>
      <w:r w:rsidR="00EC00A4" w:rsidRPr="00231DC8">
        <w:rPr>
          <w:b/>
          <w:sz w:val="28"/>
          <w:szCs w:val="28"/>
        </w:rPr>
        <w:tab/>
        <w:t xml:space="preserve">    </w:t>
      </w:r>
      <w:r w:rsidR="00470695" w:rsidRPr="00231DC8">
        <w:rPr>
          <w:b/>
          <w:sz w:val="28"/>
          <w:szCs w:val="28"/>
        </w:rPr>
        <w:t xml:space="preserve">          </w:t>
      </w:r>
      <w:r w:rsidR="00D64E51" w:rsidRPr="00231DC8">
        <w:rPr>
          <w:b/>
          <w:sz w:val="28"/>
          <w:szCs w:val="28"/>
        </w:rPr>
        <w:t xml:space="preserve">          </w:t>
      </w:r>
      <w:r w:rsidR="00470695" w:rsidRPr="00231DC8">
        <w:rPr>
          <w:b/>
          <w:sz w:val="28"/>
          <w:szCs w:val="28"/>
        </w:rPr>
        <w:t xml:space="preserve">         </w:t>
      </w:r>
      <w:r w:rsidR="00F62D66" w:rsidRPr="00231DC8">
        <w:rPr>
          <w:b/>
          <w:sz w:val="28"/>
          <w:szCs w:val="28"/>
        </w:rPr>
        <w:t xml:space="preserve">         </w:t>
      </w:r>
      <w:r w:rsidR="005A4135" w:rsidRPr="00231DC8">
        <w:rPr>
          <w:b/>
          <w:sz w:val="28"/>
          <w:szCs w:val="28"/>
        </w:rPr>
        <w:t xml:space="preserve">       </w:t>
      </w:r>
      <w:r w:rsidR="00F62D66" w:rsidRPr="00231DC8">
        <w:rPr>
          <w:b/>
          <w:sz w:val="28"/>
          <w:szCs w:val="28"/>
        </w:rPr>
        <w:t xml:space="preserve">             </w:t>
      </w:r>
      <w:r w:rsidR="00907E37" w:rsidRPr="00231DC8">
        <w:rPr>
          <w:b/>
          <w:sz w:val="28"/>
          <w:szCs w:val="28"/>
        </w:rPr>
        <w:t xml:space="preserve">      </w:t>
      </w:r>
      <w:r w:rsidR="000C64FB" w:rsidRPr="00231DC8">
        <w:rPr>
          <w:b/>
          <w:sz w:val="28"/>
          <w:szCs w:val="28"/>
        </w:rPr>
        <w:t xml:space="preserve">   </w:t>
      </w:r>
      <w:r w:rsidR="00231DC8">
        <w:rPr>
          <w:b/>
          <w:sz w:val="28"/>
          <w:szCs w:val="28"/>
        </w:rPr>
        <w:t xml:space="preserve">              </w:t>
      </w:r>
      <w:r w:rsidR="009C3ABA">
        <w:rPr>
          <w:b/>
          <w:sz w:val="28"/>
          <w:szCs w:val="28"/>
        </w:rPr>
        <w:t xml:space="preserve">          </w:t>
      </w:r>
      <w:r w:rsidR="00D321DC" w:rsidRPr="00E033E1">
        <w:rPr>
          <w:b/>
          <w:sz w:val="28"/>
          <w:szCs w:val="28"/>
        </w:rPr>
        <w:t xml:space="preserve">№ </w:t>
      </w:r>
      <w:r w:rsidR="006C020B">
        <w:rPr>
          <w:b/>
          <w:sz w:val="28"/>
          <w:szCs w:val="28"/>
        </w:rPr>
        <w:t>139</w:t>
      </w:r>
      <w:r w:rsidR="00F62D66" w:rsidRPr="00E033E1">
        <w:rPr>
          <w:b/>
          <w:sz w:val="28"/>
          <w:szCs w:val="28"/>
        </w:rPr>
        <w:t>/</w:t>
      </w:r>
      <w:r w:rsidR="00266ED3" w:rsidRPr="00E033E1">
        <w:rPr>
          <w:b/>
          <w:sz w:val="28"/>
          <w:szCs w:val="28"/>
        </w:rPr>
        <w:t>2</w:t>
      </w:r>
      <w:r w:rsidR="00155F12" w:rsidRPr="00E033E1">
        <w:rPr>
          <w:b/>
          <w:sz w:val="28"/>
          <w:szCs w:val="28"/>
        </w:rPr>
        <w:t>1</w:t>
      </w:r>
    </w:p>
    <w:p w:rsidR="00470695" w:rsidRPr="00E033E1" w:rsidRDefault="00470695" w:rsidP="009D33DB">
      <w:pPr>
        <w:spacing w:line="276" w:lineRule="auto"/>
        <w:ind w:right="-2"/>
        <w:jc w:val="both"/>
        <w:rPr>
          <w:sz w:val="28"/>
          <w:szCs w:val="28"/>
        </w:rPr>
      </w:pPr>
    </w:p>
    <w:p w:rsidR="00470695" w:rsidRPr="00377F7A" w:rsidRDefault="00470695" w:rsidP="00DF05EC">
      <w:pPr>
        <w:tabs>
          <w:tab w:val="left" w:pos="5812"/>
        </w:tabs>
        <w:spacing w:line="276" w:lineRule="auto"/>
        <w:ind w:right="-2"/>
        <w:rPr>
          <w:sz w:val="27"/>
          <w:szCs w:val="27"/>
        </w:rPr>
      </w:pPr>
      <w:r w:rsidRPr="00377F7A">
        <w:rPr>
          <w:b/>
          <w:sz w:val="27"/>
          <w:szCs w:val="27"/>
        </w:rPr>
        <w:t>Реквизиты обращения:</w:t>
      </w:r>
      <w:r w:rsidRPr="00377F7A">
        <w:rPr>
          <w:sz w:val="27"/>
          <w:szCs w:val="27"/>
        </w:rPr>
        <w:tab/>
      </w:r>
      <w:r w:rsidR="001E29E3" w:rsidRPr="00377F7A">
        <w:rPr>
          <w:sz w:val="27"/>
          <w:szCs w:val="27"/>
        </w:rPr>
        <w:t xml:space="preserve">от </w:t>
      </w:r>
      <w:r w:rsidR="007D6011" w:rsidRPr="00377F7A">
        <w:rPr>
          <w:sz w:val="27"/>
          <w:szCs w:val="27"/>
        </w:rPr>
        <w:t>1</w:t>
      </w:r>
      <w:r w:rsidR="00377F7A" w:rsidRPr="00377F7A">
        <w:rPr>
          <w:sz w:val="27"/>
          <w:szCs w:val="27"/>
        </w:rPr>
        <w:t>3</w:t>
      </w:r>
      <w:r w:rsidR="007D6011" w:rsidRPr="00377F7A">
        <w:rPr>
          <w:sz w:val="27"/>
          <w:szCs w:val="27"/>
        </w:rPr>
        <w:t>.0</w:t>
      </w:r>
      <w:r w:rsidR="00377F7A" w:rsidRPr="00377F7A">
        <w:rPr>
          <w:sz w:val="27"/>
          <w:szCs w:val="27"/>
        </w:rPr>
        <w:t>5</w:t>
      </w:r>
      <w:r w:rsidR="008B6383" w:rsidRPr="00377F7A">
        <w:rPr>
          <w:sz w:val="27"/>
          <w:szCs w:val="27"/>
        </w:rPr>
        <w:t>.202</w:t>
      </w:r>
      <w:r w:rsidR="001338F1" w:rsidRPr="00377F7A">
        <w:rPr>
          <w:sz w:val="27"/>
          <w:szCs w:val="27"/>
        </w:rPr>
        <w:t>1</w:t>
      </w:r>
      <w:r w:rsidR="008B6383" w:rsidRPr="00377F7A">
        <w:rPr>
          <w:sz w:val="27"/>
          <w:szCs w:val="27"/>
        </w:rPr>
        <w:t xml:space="preserve"> </w:t>
      </w:r>
      <w:r w:rsidR="001E29E3" w:rsidRPr="00377F7A">
        <w:rPr>
          <w:sz w:val="27"/>
          <w:szCs w:val="27"/>
        </w:rPr>
        <w:t xml:space="preserve">№ </w:t>
      </w:r>
      <w:r w:rsidR="00377F7A" w:rsidRPr="00377F7A">
        <w:rPr>
          <w:sz w:val="27"/>
          <w:szCs w:val="27"/>
        </w:rPr>
        <w:t>33-8-1210/21-(0)-0</w:t>
      </w:r>
    </w:p>
    <w:p w:rsidR="00505FF1" w:rsidRPr="00377F7A" w:rsidRDefault="00505FF1" w:rsidP="00DF05EC">
      <w:pPr>
        <w:tabs>
          <w:tab w:val="left" w:pos="5387"/>
        </w:tabs>
        <w:spacing w:line="276" w:lineRule="auto"/>
        <w:ind w:right="-2"/>
        <w:jc w:val="both"/>
        <w:rPr>
          <w:sz w:val="27"/>
          <w:szCs w:val="27"/>
        </w:rPr>
      </w:pPr>
    </w:p>
    <w:p w:rsidR="003C1DED" w:rsidRPr="00377F7A" w:rsidRDefault="00470695" w:rsidP="00DF05EC">
      <w:pPr>
        <w:tabs>
          <w:tab w:val="left" w:pos="5812"/>
        </w:tabs>
        <w:spacing w:line="276" w:lineRule="auto"/>
        <w:ind w:left="5812" w:right="-2" w:hanging="5812"/>
        <w:rPr>
          <w:sz w:val="27"/>
          <w:szCs w:val="27"/>
        </w:rPr>
      </w:pPr>
      <w:r w:rsidRPr="00377F7A">
        <w:rPr>
          <w:b/>
          <w:sz w:val="27"/>
          <w:szCs w:val="27"/>
        </w:rPr>
        <w:t>Информация о заявителе:</w:t>
      </w:r>
      <w:r w:rsidRPr="00377F7A">
        <w:rPr>
          <w:sz w:val="27"/>
          <w:szCs w:val="27"/>
        </w:rPr>
        <w:tab/>
      </w:r>
      <w:r w:rsidR="008A0730">
        <w:rPr>
          <w:sz w:val="27"/>
          <w:szCs w:val="27"/>
        </w:rPr>
        <w:t>***</w:t>
      </w:r>
      <w:bookmarkStart w:id="0" w:name="_GoBack"/>
      <w:bookmarkEnd w:id="0"/>
    </w:p>
    <w:p w:rsidR="00AD52CF" w:rsidRPr="00377F7A" w:rsidRDefault="00AD52CF" w:rsidP="00DF05EC">
      <w:pPr>
        <w:tabs>
          <w:tab w:val="left" w:pos="5812"/>
        </w:tabs>
        <w:spacing w:line="276" w:lineRule="auto"/>
        <w:ind w:left="5954" w:right="-2" w:hanging="5954"/>
        <w:jc w:val="both"/>
        <w:rPr>
          <w:sz w:val="27"/>
          <w:szCs w:val="27"/>
        </w:rPr>
      </w:pPr>
    </w:p>
    <w:p w:rsidR="00470695" w:rsidRPr="00377F7A" w:rsidRDefault="00470695" w:rsidP="00DF05EC">
      <w:pPr>
        <w:tabs>
          <w:tab w:val="left" w:pos="5812"/>
        </w:tabs>
        <w:spacing w:line="276" w:lineRule="auto"/>
        <w:ind w:right="-2"/>
        <w:jc w:val="both"/>
        <w:rPr>
          <w:sz w:val="27"/>
          <w:szCs w:val="27"/>
        </w:rPr>
      </w:pPr>
      <w:r w:rsidRPr="00377F7A">
        <w:rPr>
          <w:b/>
          <w:sz w:val="27"/>
          <w:szCs w:val="27"/>
        </w:rPr>
        <w:t>Кадастровый номер объекта недвижимости:</w:t>
      </w:r>
      <w:r w:rsidRPr="00377F7A">
        <w:rPr>
          <w:sz w:val="27"/>
          <w:szCs w:val="27"/>
        </w:rPr>
        <w:tab/>
      </w:r>
      <w:r w:rsidR="00377F7A" w:rsidRPr="00377F7A">
        <w:rPr>
          <w:rFonts w:eastAsia="Times New Roman"/>
          <w:sz w:val="27"/>
          <w:szCs w:val="27"/>
        </w:rPr>
        <w:t>77:03:0007008:1163</w:t>
      </w:r>
    </w:p>
    <w:p w:rsidR="00E60D3B" w:rsidRPr="00377F7A" w:rsidRDefault="00470695" w:rsidP="006C020B">
      <w:pPr>
        <w:spacing w:line="276" w:lineRule="auto"/>
        <w:ind w:left="5812" w:right="-2" w:hanging="5812"/>
        <w:rPr>
          <w:sz w:val="27"/>
          <w:szCs w:val="27"/>
        </w:rPr>
      </w:pPr>
      <w:r w:rsidRPr="00377F7A">
        <w:rPr>
          <w:b/>
          <w:sz w:val="27"/>
          <w:szCs w:val="27"/>
        </w:rPr>
        <w:t>Адрес:</w:t>
      </w:r>
      <w:r w:rsidR="003C1DED" w:rsidRPr="00377F7A">
        <w:rPr>
          <w:sz w:val="27"/>
          <w:szCs w:val="27"/>
        </w:rPr>
        <w:t xml:space="preserve"> </w:t>
      </w:r>
      <w:r w:rsidR="003C1DED" w:rsidRPr="00377F7A">
        <w:rPr>
          <w:sz w:val="27"/>
          <w:szCs w:val="27"/>
        </w:rPr>
        <w:tab/>
      </w:r>
      <w:r w:rsidR="00A72A07" w:rsidRPr="00377F7A">
        <w:rPr>
          <w:sz w:val="27"/>
          <w:szCs w:val="27"/>
        </w:rPr>
        <w:t xml:space="preserve">г. </w:t>
      </w:r>
      <w:r w:rsidR="00377F7A" w:rsidRPr="00377F7A">
        <w:rPr>
          <w:sz w:val="27"/>
          <w:szCs w:val="27"/>
        </w:rPr>
        <w:t xml:space="preserve">Москва, ул. </w:t>
      </w:r>
      <w:proofErr w:type="spellStart"/>
      <w:r w:rsidR="00377F7A" w:rsidRPr="00377F7A">
        <w:rPr>
          <w:sz w:val="27"/>
          <w:szCs w:val="27"/>
        </w:rPr>
        <w:t>Вешняковская</w:t>
      </w:r>
      <w:proofErr w:type="spellEnd"/>
      <w:r w:rsidR="00377F7A" w:rsidRPr="00377F7A">
        <w:rPr>
          <w:sz w:val="27"/>
          <w:szCs w:val="27"/>
        </w:rPr>
        <w:t>, д. 16, строен. 1, пом. I м/м N 6</w:t>
      </w:r>
    </w:p>
    <w:p w:rsidR="00DE2E3B" w:rsidRPr="00377F7A" w:rsidRDefault="00DE2E3B" w:rsidP="00DF05EC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7"/>
          <w:szCs w:val="27"/>
        </w:rPr>
      </w:pPr>
      <w:r w:rsidRPr="00377F7A">
        <w:rPr>
          <w:b/>
          <w:sz w:val="27"/>
          <w:szCs w:val="27"/>
        </w:rPr>
        <w:t>Информация о проведенной проверке:</w:t>
      </w:r>
    </w:p>
    <w:p w:rsidR="00155F12" w:rsidRPr="00377F7A" w:rsidRDefault="00155F12" w:rsidP="00DF05EC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</w:rPr>
      </w:pPr>
    </w:p>
    <w:p w:rsidR="008E798F" w:rsidRDefault="008E798F" w:rsidP="00DF05E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8E798F">
        <w:rPr>
          <w:sz w:val="27"/>
          <w:szCs w:val="27"/>
        </w:rPr>
        <w:t xml:space="preserve">В соответствии с Федеральным законом от 03.07.2016 № 237-ФЗ </w:t>
      </w:r>
      <w:r w:rsidR="00DF05EC">
        <w:rPr>
          <w:sz w:val="27"/>
          <w:szCs w:val="27"/>
        </w:rPr>
        <w:br/>
      </w:r>
      <w:r w:rsidRPr="008E798F">
        <w:rPr>
          <w:sz w:val="27"/>
          <w:szCs w:val="27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</w:t>
      </w:r>
      <w:r w:rsidR="00DF05EC">
        <w:rPr>
          <w:sz w:val="27"/>
          <w:szCs w:val="27"/>
        </w:rPr>
        <w:br/>
      </w:r>
      <w:r w:rsidRPr="008E798F">
        <w:rPr>
          <w:sz w:val="27"/>
          <w:szCs w:val="27"/>
        </w:rPr>
        <w:t>по государственной кадастровой оценке объектов недвижимости (далее – ГКО).</w:t>
      </w:r>
    </w:p>
    <w:p w:rsidR="0047610D" w:rsidRPr="00377F7A" w:rsidRDefault="0047610D" w:rsidP="00DF05EC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</w:rPr>
      </w:pPr>
      <w:r w:rsidRPr="00377F7A">
        <w:rPr>
          <w:sz w:val="27"/>
          <w:szCs w:val="27"/>
        </w:rPr>
        <w:t xml:space="preserve">Кадастровая стоимость </w:t>
      </w:r>
      <w:r w:rsidR="00022A34">
        <w:rPr>
          <w:sz w:val="27"/>
          <w:szCs w:val="27"/>
        </w:rPr>
        <w:t>объекта не</w:t>
      </w:r>
      <w:r w:rsidR="008E798F">
        <w:rPr>
          <w:sz w:val="27"/>
          <w:szCs w:val="27"/>
        </w:rPr>
        <w:t>движимости</w:t>
      </w:r>
      <w:r w:rsidRPr="00377F7A">
        <w:rPr>
          <w:sz w:val="27"/>
          <w:szCs w:val="27"/>
        </w:rPr>
        <w:t xml:space="preserve"> с кадастровым номером </w:t>
      </w:r>
      <w:r w:rsidR="008E798F" w:rsidRPr="008E798F">
        <w:rPr>
          <w:sz w:val="27"/>
          <w:szCs w:val="27"/>
        </w:rPr>
        <w:t>77:03:0007008:1163</w:t>
      </w:r>
      <w:r w:rsidRPr="00377F7A">
        <w:rPr>
          <w:sz w:val="27"/>
          <w:szCs w:val="27"/>
        </w:rPr>
        <w:t xml:space="preserve"> </w:t>
      </w:r>
      <w:r w:rsidR="00FD2384" w:rsidRPr="00377F7A">
        <w:rPr>
          <w:sz w:val="27"/>
          <w:szCs w:val="27"/>
        </w:rPr>
        <w:t xml:space="preserve">(далее – </w:t>
      </w:r>
      <w:r w:rsidR="008E798F">
        <w:rPr>
          <w:sz w:val="27"/>
          <w:szCs w:val="27"/>
        </w:rPr>
        <w:t>Объект недвижимости</w:t>
      </w:r>
      <w:r w:rsidR="00FD2384" w:rsidRPr="00377F7A">
        <w:rPr>
          <w:sz w:val="27"/>
          <w:szCs w:val="27"/>
        </w:rPr>
        <w:t xml:space="preserve">) </w:t>
      </w:r>
      <w:r w:rsidRPr="00377F7A">
        <w:rPr>
          <w:sz w:val="27"/>
          <w:szCs w:val="27"/>
        </w:rPr>
        <w:t xml:space="preserve">на основании сведений, включенных в перечень объектов недвижимости, подлежащих </w:t>
      </w:r>
      <w:r w:rsidR="00DF05EC">
        <w:rPr>
          <w:sz w:val="27"/>
          <w:szCs w:val="27"/>
        </w:rPr>
        <w:t>ГКО</w:t>
      </w:r>
      <w:r w:rsidRPr="00377F7A">
        <w:rPr>
          <w:sz w:val="27"/>
          <w:szCs w:val="27"/>
        </w:rPr>
        <w:t xml:space="preserve">, определена путем отнесения </w:t>
      </w:r>
      <w:r w:rsidR="008E798F">
        <w:rPr>
          <w:sz w:val="27"/>
          <w:szCs w:val="27"/>
        </w:rPr>
        <w:t>Объекта недвижимости</w:t>
      </w:r>
      <w:r w:rsidRPr="00377F7A">
        <w:rPr>
          <w:sz w:val="27"/>
          <w:szCs w:val="27"/>
        </w:rPr>
        <w:t xml:space="preserve"> к группе </w:t>
      </w:r>
      <w:r w:rsidR="008E798F" w:rsidRPr="008E798F">
        <w:rPr>
          <w:sz w:val="27"/>
          <w:szCs w:val="27"/>
        </w:rPr>
        <w:t xml:space="preserve">3 «Объекты, предназначенные </w:t>
      </w:r>
      <w:r w:rsidR="00DF05EC">
        <w:rPr>
          <w:sz w:val="27"/>
          <w:szCs w:val="27"/>
        </w:rPr>
        <w:br/>
      </w:r>
      <w:r w:rsidR="008E798F" w:rsidRPr="008E798F">
        <w:rPr>
          <w:sz w:val="27"/>
          <w:szCs w:val="27"/>
        </w:rPr>
        <w:t>для хранения индивидуального транспорта», подгруппе 3.1 «Объекты, предназначенные для хранен</w:t>
      </w:r>
      <w:r w:rsidR="008E798F">
        <w:rPr>
          <w:sz w:val="27"/>
          <w:szCs w:val="27"/>
        </w:rPr>
        <w:t>ия индивидуального транспорта»</w:t>
      </w:r>
      <w:r w:rsidR="009D33DB" w:rsidRPr="00377F7A">
        <w:rPr>
          <w:sz w:val="27"/>
          <w:szCs w:val="27"/>
        </w:rPr>
        <w:t xml:space="preserve"> </w:t>
      </w:r>
      <w:r w:rsidR="008E798F" w:rsidRPr="008E798F">
        <w:rPr>
          <w:sz w:val="27"/>
          <w:szCs w:val="27"/>
        </w:rPr>
        <w:t xml:space="preserve">(приложение № 10. Результаты группировки объектов недвижимости (для каждого объекта недвижимости)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8E798F" w:rsidRPr="008E798F">
        <w:rPr>
          <w:sz w:val="27"/>
          <w:szCs w:val="27"/>
        </w:rPr>
        <w:t>машино</w:t>
      </w:r>
      <w:proofErr w:type="spellEnd"/>
      <w:r w:rsidR="008E798F" w:rsidRPr="008E798F">
        <w:rPr>
          <w:sz w:val="27"/>
          <w:szCs w:val="27"/>
        </w:rPr>
        <w:t xml:space="preserve">-мест </w:t>
      </w:r>
      <w:r w:rsidR="00DF05EC">
        <w:rPr>
          <w:sz w:val="27"/>
          <w:szCs w:val="27"/>
        </w:rPr>
        <w:br/>
      </w:r>
      <w:r w:rsidR="008E798F" w:rsidRPr="008E798F">
        <w:rPr>
          <w:sz w:val="27"/>
          <w:szCs w:val="27"/>
        </w:rPr>
        <w:t xml:space="preserve">и сооружений, расположенных на территории города Москвы по состоянию </w:t>
      </w:r>
      <w:r w:rsidR="00DF05EC">
        <w:rPr>
          <w:sz w:val="27"/>
          <w:szCs w:val="27"/>
        </w:rPr>
        <w:br/>
      </w:r>
      <w:r w:rsidR="008E798F" w:rsidRPr="008E798F">
        <w:rPr>
          <w:sz w:val="27"/>
          <w:szCs w:val="27"/>
        </w:rPr>
        <w:t>на 01.01.2018»).</w:t>
      </w:r>
    </w:p>
    <w:p w:rsidR="008E798F" w:rsidRPr="008E798F" w:rsidRDefault="008E798F" w:rsidP="00DF05EC">
      <w:pPr>
        <w:spacing w:line="276" w:lineRule="auto"/>
        <w:ind w:firstLine="708"/>
        <w:jc w:val="both"/>
        <w:rPr>
          <w:sz w:val="27"/>
          <w:szCs w:val="27"/>
        </w:rPr>
      </w:pPr>
      <w:r w:rsidRPr="008E798F">
        <w:rPr>
          <w:sz w:val="27"/>
          <w:szCs w:val="27"/>
        </w:rPr>
        <w:lastRenderedPageBreak/>
        <w:t>По результатам ГКО кадастровая стоимость Объекта недвижимости составила 596</w:t>
      </w:r>
      <w:r>
        <w:rPr>
          <w:sz w:val="27"/>
          <w:szCs w:val="27"/>
        </w:rPr>
        <w:t> </w:t>
      </w:r>
      <w:r w:rsidRPr="008E798F">
        <w:rPr>
          <w:sz w:val="27"/>
          <w:szCs w:val="27"/>
        </w:rPr>
        <w:t>300</w:t>
      </w:r>
      <w:r>
        <w:rPr>
          <w:sz w:val="27"/>
          <w:szCs w:val="27"/>
        </w:rPr>
        <w:t>,</w:t>
      </w:r>
      <w:r w:rsidRPr="008E798F">
        <w:rPr>
          <w:sz w:val="27"/>
          <w:szCs w:val="27"/>
        </w:rPr>
        <w:t xml:space="preserve">98 рублей и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</w:t>
      </w:r>
      <w:r w:rsidR="00DF05EC">
        <w:rPr>
          <w:sz w:val="27"/>
          <w:szCs w:val="27"/>
        </w:rPr>
        <w:br/>
      </w:r>
      <w:r w:rsidRPr="008E798F">
        <w:rPr>
          <w:sz w:val="27"/>
          <w:szCs w:val="27"/>
        </w:rPr>
        <w:t>на 1 января 2018 г.» (применяется для целей, предусмотренных законодательством Российской Федерации, с 01.01.2019).</w:t>
      </w:r>
    </w:p>
    <w:p w:rsidR="00655F9A" w:rsidRPr="00377F7A" w:rsidRDefault="008E798F" w:rsidP="00DF05EC">
      <w:pPr>
        <w:spacing w:line="276" w:lineRule="auto"/>
        <w:ind w:firstLine="708"/>
        <w:jc w:val="both"/>
        <w:rPr>
          <w:bCs/>
          <w:sz w:val="27"/>
          <w:szCs w:val="27"/>
        </w:rPr>
      </w:pPr>
      <w:r w:rsidRPr="008E798F">
        <w:rPr>
          <w:sz w:val="27"/>
          <w:szCs w:val="27"/>
        </w:rPr>
        <w:t>По результатам проверки наличие ошибки при определении кадастровой стоимости Объекта недвижимости не выявлено.</w:t>
      </w:r>
    </w:p>
    <w:sectPr w:rsidR="00655F9A" w:rsidRPr="00377F7A" w:rsidSect="009D33DB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79" w:rsidRDefault="00472F79" w:rsidP="00AC7FD4">
      <w:r>
        <w:separator/>
      </w:r>
    </w:p>
  </w:endnote>
  <w:endnote w:type="continuationSeparator" w:id="0">
    <w:p w:rsidR="00472F79" w:rsidRDefault="00472F7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79" w:rsidRDefault="00472F79" w:rsidP="00AC7FD4">
      <w:r>
        <w:separator/>
      </w:r>
    </w:p>
  </w:footnote>
  <w:footnote w:type="continuationSeparator" w:id="0">
    <w:p w:rsidR="00472F79" w:rsidRDefault="00472F7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866058"/>
      <w:docPartObj>
        <w:docPartGallery w:val="Page Numbers (Top of Page)"/>
        <w:docPartUnique/>
      </w:docPartObj>
    </w:sdtPr>
    <w:sdtEndPr/>
    <w:sdtContent>
      <w:p w:rsidR="008D0ADE" w:rsidRDefault="008D0A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30">
          <w:rPr>
            <w:noProof/>
          </w:rPr>
          <w:t>2</w:t>
        </w:r>
        <w:r>
          <w:fldChar w:fldCharType="end"/>
        </w:r>
      </w:p>
    </w:sdtContent>
  </w:sdt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2A34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620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3D9E"/>
    <w:rsid w:val="000F4340"/>
    <w:rsid w:val="000F7953"/>
    <w:rsid w:val="00101504"/>
    <w:rsid w:val="00101A63"/>
    <w:rsid w:val="00105874"/>
    <w:rsid w:val="0011017F"/>
    <w:rsid w:val="001115C1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655"/>
    <w:rsid w:val="00124209"/>
    <w:rsid w:val="00126978"/>
    <w:rsid w:val="00127798"/>
    <w:rsid w:val="001279B6"/>
    <w:rsid w:val="00131AC6"/>
    <w:rsid w:val="001328BF"/>
    <w:rsid w:val="001338F1"/>
    <w:rsid w:val="00134091"/>
    <w:rsid w:val="001359D2"/>
    <w:rsid w:val="00136F3C"/>
    <w:rsid w:val="001418C5"/>
    <w:rsid w:val="00142A2B"/>
    <w:rsid w:val="001433D0"/>
    <w:rsid w:val="00144B48"/>
    <w:rsid w:val="00146997"/>
    <w:rsid w:val="00147B4D"/>
    <w:rsid w:val="001510CB"/>
    <w:rsid w:val="0015144E"/>
    <w:rsid w:val="00153038"/>
    <w:rsid w:val="00155F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0F79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383"/>
    <w:rsid w:val="00217B01"/>
    <w:rsid w:val="00217C47"/>
    <w:rsid w:val="00220BD0"/>
    <w:rsid w:val="00227E07"/>
    <w:rsid w:val="0023113B"/>
    <w:rsid w:val="00231DC8"/>
    <w:rsid w:val="00232F02"/>
    <w:rsid w:val="00234C01"/>
    <w:rsid w:val="002363E9"/>
    <w:rsid w:val="00236758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DD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3687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275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77F7A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58F7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815"/>
    <w:rsid w:val="00472F79"/>
    <w:rsid w:val="00474117"/>
    <w:rsid w:val="0047500B"/>
    <w:rsid w:val="0047610D"/>
    <w:rsid w:val="004820BE"/>
    <w:rsid w:val="00483104"/>
    <w:rsid w:val="00486C94"/>
    <w:rsid w:val="00487B72"/>
    <w:rsid w:val="0049097B"/>
    <w:rsid w:val="00491D52"/>
    <w:rsid w:val="004925F1"/>
    <w:rsid w:val="00492E4A"/>
    <w:rsid w:val="0049601B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4F5F4F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2471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4E9D"/>
    <w:rsid w:val="00585EB2"/>
    <w:rsid w:val="00586680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B6F58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05DF2"/>
    <w:rsid w:val="00610E29"/>
    <w:rsid w:val="00611EA1"/>
    <w:rsid w:val="006120E4"/>
    <w:rsid w:val="0061239D"/>
    <w:rsid w:val="00613099"/>
    <w:rsid w:val="00613AFF"/>
    <w:rsid w:val="00613D22"/>
    <w:rsid w:val="00617688"/>
    <w:rsid w:val="0062182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598B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5F9A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246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9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20B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76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40A4"/>
    <w:rsid w:val="0074518D"/>
    <w:rsid w:val="00746F7F"/>
    <w:rsid w:val="0074764D"/>
    <w:rsid w:val="00751A94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6011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50B5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0730"/>
    <w:rsid w:val="008A195F"/>
    <w:rsid w:val="008A244D"/>
    <w:rsid w:val="008A75B3"/>
    <w:rsid w:val="008B328F"/>
    <w:rsid w:val="008B4F64"/>
    <w:rsid w:val="008B6383"/>
    <w:rsid w:val="008B6533"/>
    <w:rsid w:val="008C02CC"/>
    <w:rsid w:val="008C0528"/>
    <w:rsid w:val="008C18FE"/>
    <w:rsid w:val="008C20CF"/>
    <w:rsid w:val="008C6FD8"/>
    <w:rsid w:val="008C6FEE"/>
    <w:rsid w:val="008D0ADE"/>
    <w:rsid w:val="008D24A5"/>
    <w:rsid w:val="008D2751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98F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3D04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35D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BA"/>
    <w:rsid w:val="009C60BE"/>
    <w:rsid w:val="009C62C8"/>
    <w:rsid w:val="009C654D"/>
    <w:rsid w:val="009C67F6"/>
    <w:rsid w:val="009C7E31"/>
    <w:rsid w:val="009D1E72"/>
    <w:rsid w:val="009D33DB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2A07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4FC0"/>
    <w:rsid w:val="00AC7FD4"/>
    <w:rsid w:val="00AD1D3F"/>
    <w:rsid w:val="00AD204D"/>
    <w:rsid w:val="00AD2BA4"/>
    <w:rsid w:val="00AD4BA3"/>
    <w:rsid w:val="00AD4CF3"/>
    <w:rsid w:val="00AD52CF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67312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A5FE8"/>
    <w:rsid w:val="00CB08CF"/>
    <w:rsid w:val="00CB1BCC"/>
    <w:rsid w:val="00CB2CDE"/>
    <w:rsid w:val="00CB2F2A"/>
    <w:rsid w:val="00CB45DB"/>
    <w:rsid w:val="00CB5A41"/>
    <w:rsid w:val="00CB7CBD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7ADF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10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98B"/>
    <w:rsid w:val="00DE2E3B"/>
    <w:rsid w:val="00DE338B"/>
    <w:rsid w:val="00DE3D53"/>
    <w:rsid w:val="00DE3DC8"/>
    <w:rsid w:val="00DE4217"/>
    <w:rsid w:val="00DE55F1"/>
    <w:rsid w:val="00DE5E01"/>
    <w:rsid w:val="00DE5FE7"/>
    <w:rsid w:val="00DF05EC"/>
    <w:rsid w:val="00DF0B32"/>
    <w:rsid w:val="00DF1751"/>
    <w:rsid w:val="00DF6186"/>
    <w:rsid w:val="00DF744B"/>
    <w:rsid w:val="00E02F8C"/>
    <w:rsid w:val="00E033E1"/>
    <w:rsid w:val="00E04306"/>
    <w:rsid w:val="00E0476D"/>
    <w:rsid w:val="00E1183D"/>
    <w:rsid w:val="00E12702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2561"/>
    <w:rsid w:val="00E44450"/>
    <w:rsid w:val="00E46922"/>
    <w:rsid w:val="00E50B13"/>
    <w:rsid w:val="00E52360"/>
    <w:rsid w:val="00E540C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520A"/>
    <w:rsid w:val="00E968B1"/>
    <w:rsid w:val="00EA1212"/>
    <w:rsid w:val="00EA3F5F"/>
    <w:rsid w:val="00EA65F9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3C96"/>
    <w:rsid w:val="00F26455"/>
    <w:rsid w:val="00F26C04"/>
    <w:rsid w:val="00F3746A"/>
    <w:rsid w:val="00F41832"/>
    <w:rsid w:val="00F41BCA"/>
    <w:rsid w:val="00F45121"/>
    <w:rsid w:val="00F51BBF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667C3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189B"/>
    <w:rsid w:val="00FB2260"/>
    <w:rsid w:val="00FB7298"/>
    <w:rsid w:val="00FC0963"/>
    <w:rsid w:val="00FC4C4B"/>
    <w:rsid w:val="00FC6511"/>
    <w:rsid w:val="00FC7602"/>
    <w:rsid w:val="00FD1AD9"/>
    <w:rsid w:val="00FD2384"/>
    <w:rsid w:val="00FD2C14"/>
    <w:rsid w:val="00FD345B"/>
    <w:rsid w:val="00FD4469"/>
    <w:rsid w:val="00FD4597"/>
    <w:rsid w:val="00FD5B1B"/>
    <w:rsid w:val="00FD6227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C9E4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55ED-91D7-47CC-AB3E-072ECEAD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2021-05-14T08:37:00Z</dcterms:created>
  <dcterms:modified xsi:type="dcterms:W3CDTF">2021-05-24T06:21:00Z</dcterms:modified>
</cp:coreProperties>
</file>