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A193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«</w:t>
      </w:r>
      <w:r w:rsidR="005641F2">
        <w:rPr>
          <w:b/>
          <w:sz w:val="26"/>
          <w:szCs w:val="26"/>
        </w:rPr>
        <w:t>02</w:t>
      </w:r>
      <w:r w:rsidR="00B94EDE" w:rsidRPr="00921C6C">
        <w:rPr>
          <w:b/>
          <w:sz w:val="26"/>
          <w:szCs w:val="26"/>
        </w:rPr>
        <w:t xml:space="preserve">» </w:t>
      </w:r>
      <w:r w:rsidR="00921C6C" w:rsidRPr="00921C6C">
        <w:rPr>
          <w:b/>
          <w:sz w:val="26"/>
          <w:szCs w:val="26"/>
        </w:rPr>
        <w:t>сентября</w:t>
      </w:r>
      <w:r w:rsidR="00AB7746" w:rsidRPr="00921C6C">
        <w:rPr>
          <w:b/>
          <w:sz w:val="26"/>
          <w:szCs w:val="26"/>
        </w:rPr>
        <w:t xml:space="preserve"> 2021</w:t>
      </w:r>
      <w:r w:rsidR="005C4F42" w:rsidRPr="00921C6C">
        <w:rPr>
          <w:b/>
          <w:sz w:val="26"/>
          <w:szCs w:val="26"/>
        </w:rPr>
        <w:t xml:space="preserve"> г.</w:t>
      </w:r>
      <w:r w:rsidR="00921C6C" w:rsidRPr="00921C6C">
        <w:rPr>
          <w:b/>
          <w:sz w:val="26"/>
          <w:szCs w:val="26"/>
        </w:rPr>
        <w:t xml:space="preserve">      </w:t>
      </w:r>
      <w:r w:rsidR="00B94EDE" w:rsidRPr="00921C6C">
        <w:rPr>
          <w:b/>
          <w:sz w:val="26"/>
          <w:szCs w:val="26"/>
        </w:rPr>
        <w:t xml:space="preserve">            </w:t>
      </w:r>
      <w:r w:rsidR="00742248" w:rsidRPr="00921C6C">
        <w:rPr>
          <w:b/>
          <w:sz w:val="26"/>
          <w:szCs w:val="26"/>
        </w:rPr>
        <w:t xml:space="preserve">  </w:t>
      </w:r>
      <w:r w:rsidR="00886AB3" w:rsidRPr="00921C6C">
        <w:rPr>
          <w:b/>
          <w:sz w:val="26"/>
          <w:szCs w:val="26"/>
        </w:rPr>
        <w:t xml:space="preserve">             </w:t>
      </w:r>
      <w:r w:rsidR="00A319E8" w:rsidRPr="00921C6C">
        <w:rPr>
          <w:b/>
          <w:sz w:val="26"/>
          <w:szCs w:val="26"/>
        </w:rPr>
        <w:t xml:space="preserve">     </w:t>
      </w:r>
      <w:r w:rsidR="00886AB3" w:rsidRPr="00921C6C">
        <w:rPr>
          <w:b/>
          <w:sz w:val="26"/>
          <w:szCs w:val="26"/>
        </w:rPr>
        <w:t xml:space="preserve">   </w:t>
      </w:r>
      <w:r w:rsidR="00921C6C">
        <w:rPr>
          <w:b/>
          <w:sz w:val="26"/>
          <w:szCs w:val="26"/>
        </w:rPr>
        <w:t xml:space="preserve">       </w:t>
      </w:r>
      <w:r w:rsidR="00886AB3" w:rsidRPr="00921C6C">
        <w:rPr>
          <w:b/>
          <w:sz w:val="26"/>
          <w:szCs w:val="26"/>
        </w:rPr>
        <w:t xml:space="preserve"> </w:t>
      </w:r>
      <w:r w:rsidR="00921C6C">
        <w:rPr>
          <w:b/>
          <w:sz w:val="26"/>
          <w:szCs w:val="26"/>
        </w:rPr>
        <w:t xml:space="preserve">    </w:t>
      </w:r>
      <w:r w:rsidR="00886AB3" w:rsidRPr="00921C6C">
        <w:rPr>
          <w:b/>
          <w:sz w:val="26"/>
          <w:szCs w:val="26"/>
        </w:rPr>
        <w:t xml:space="preserve">    </w:t>
      </w:r>
      <w:r w:rsidR="00B82DFB" w:rsidRPr="00921C6C">
        <w:rPr>
          <w:b/>
          <w:sz w:val="26"/>
          <w:szCs w:val="26"/>
        </w:rPr>
        <w:t xml:space="preserve">           </w:t>
      </w:r>
      <w:r w:rsidR="00B94EDE" w:rsidRPr="00921C6C">
        <w:rPr>
          <w:b/>
          <w:sz w:val="26"/>
          <w:szCs w:val="26"/>
        </w:rPr>
        <w:t xml:space="preserve">     </w:t>
      </w:r>
      <w:r w:rsidR="00D4198D" w:rsidRPr="00921C6C">
        <w:rPr>
          <w:b/>
          <w:sz w:val="26"/>
          <w:szCs w:val="26"/>
        </w:rPr>
        <w:t xml:space="preserve">          </w:t>
      </w:r>
      <w:r w:rsidR="000A1656" w:rsidRPr="00921C6C">
        <w:rPr>
          <w:b/>
          <w:sz w:val="26"/>
          <w:szCs w:val="26"/>
        </w:rPr>
        <w:t xml:space="preserve">    </w:t>
      </w:r>
      <w:r w:rsidR="00D4198D" w:rsidRPr="00921C6C">
        <w:rPr>
          <w:b/>
          <w:sz w:val="26"/>
          <w:szCs w:val="26"/>
        </w:rPr>
        <w:t xml:space="preserve">           </w:t>
      </w:r>
      <w:r w:rsidRPr="005A1930">
        <w:rPr>
          <w:b/>
          <w:sz w:val="26"/>
          <w:szCs w:val="26"/>
        </w:rPr>
        <w:t xml:space="preserve">№ </w:t>
      </w:r>
      <w:r w:rsidR="005A1930" w:rsidRPr="005A1930">
        <w:rPr>
          <w:b/>
          <w:sz w:val="26"/>
          <w:szCs w:val="26"/>
        </w:rPr>
        <w:t>215</w:t>
      </w:r>
      <w:r w:rsidR="00AB7746" w:rsidRPr="005A1930">
        <w:rPr>
          <w:b/>
          <w:sz w:val="26"/>
          <w:szCs w:val="26"/>
        </w:rPr>
        <w:t>/21</w:t>
      </w:r>
    </w:p>
    <w:p w:rsidR="00B94EDE" w:rsidRPr="005A1930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5A1930" w:rsidRDefault="00B94EDE" w:rsidP="00012D9C">
      <w:pPr>
        <w:tabs>
          <w:tab w:val="left" w:pos="5670"/>
        </w:tabs>
        <w:spacing w:after="0" w:line="240" w:lineRule="auto"/>
        <w:ind w:left="5954" w:right="-2" w:hanging="5954"/>
        <w:jc w:val="both"/>
        <w:rPr>
          <w:sz w:val="26"/>
          <w:szCs w:val="26"/>
        </w:rPr>
      </w:pPr>
      <w:r w:rsidRPr="005A1930">
        <w:rPr>
          <w:b/>
          <w:sz w:val="26"/>
          <w:szCs w:val="26"/>
        </w:rPr>
        <w:t>Реквизиты</w:t>
      </w:r>
      <w:r w:rsidR="005A1930">
        <w:rPr>
          <w:b/>
          <w:sz w:val="26"/>
          <w:szCs w:val="26"/>
        </w:rPr>
        <w:t xml:space="preserve"> заявления</w:t>
      </w:r>
      <w:r w:rsidRPr="005A1930">
        <w:rPr>
          <w:b/>
          <w:sz w:val="26"/>
          <w:szCs w:val="26"/>
        </w:rPr>
        <w:t>:</w:t>
      </w:r>
      <w:r w:rsidRPr="005A1930">
        <w:rPr>
          <w:sz w:val="26"/>
          <w:szCs w:val="26"/>
        </w:rPr>
        <w:tab/>
      </w:r>
      <w:r w:rsidRPr="005A1930">
        <w:rPr>
          <w:sz w:val="26"/>
          <w:szCs w:val="26"/>
        </w:rPr>
        <w:tab/>
        <w:t>о</w:t>
      </w:r>
      <w:r w:rsidR="000A1656" w:rsidRPr="005A1930">
        <w:rPr>
          <w:sz w:val="26"/>
          <w:szCs w:val="26"/>
        </w:rPr>
        <w:t xml:space="preserve">т </w:t>
      </w:r>
      <w:r w:rsidR="00921C6C" w:rsidRPr="005A1930">
        <w:rPr>
          <w:sz w:val="26"/>
          <w:szCs w:val="26"/>
        </w:rPr>
        <w:t>05.08</w:t>
      </w:r>
      <w:r w:rsidR="004A1C23" w:rsidRPr="005A1930">
        <w:rPr>
          <w:sz w:val="26"/>
          <w:szCs w:val="26"/>
        </w:rPr>
        <w:t>.2021</w:t>
      </w:r>
      <w:r w:rsidRPr="005A1930">
        <w:rPr>
          <w:sz w:val="26"/>
          <w:szCs w:val="26"/>
        </w:rPr>
        <w:t xml:space="preserve"> № </w:t>
      </w:r>
      <w:r w:rsidR="00921C6C" w:rsidRPr="005A1930">
        <w:rPr>
          <w:sz w:val="26"/>
          <w:szCs w:val="26"/>
        </w:rPr>
        <w:t>33-8-1930/21-(0)-0</w:t>
      </w:r>
    </w:p>
    <w:p w:rsidR="00470695" w:rsidRPr="005A1930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5641F2" w:rsidRDefault="00470695" w:rsidP="005641F2">
      <w:pPr>
        <w:tabs>
          <w:tab w:val="left" w:pos="5670"/>
        </w:tabs>
        <w:spacing w:after="0" w:line="240" w:lineRule="auto"/>
        <w:ind w:left="5954" w:right="-2" w:hanging="5954"/>
        <w:jc w:val="both"/>
        <w:rPr>
          <w:b/>
          <w:sz w:val="26"/>
          <w:szCs w:val="26"/>
        </w:rPr>
      </w:pPr>
      <w:r w:rsidRPr="005A1930">
        <w:rPr>
          <w:b/>
          <w:sz w:val="26"/>
          <w:szCs w:val="26"/>
        </w:rPr>
        <w:t>Информация о заявителе:</w:t>
      </w:r>
      <w:r w:rsidR="002F0DAE" w:rsidRPr="005A1930">
        <w:rPr>
          <w:b/>
          <w:sz w:val="26"/>
          <w:szCs w:val="26"/>
        </w:rPr>
        <w:t xml:space="preserve"> </w:t>
      </w:r>
      <w:r w:rsidR="002F0DAE" w:rsidRPr="005A1930">
        <w:rPr>
          <w:b/>
          <w:sz w:val="26"/>
          <w:szCs w:val="26"/>
        </w:rPr>
        <w:tab/>
      </w:r>
      <w:r w:rsidR="002F0DAE" w:rsidRPr="005A1930">
        <w:rPr>
          <w:b/>
          <w:sz w:val="26"/>
          <w:szCs w:val="26"/>
        </w:rPr>
        <w:tab/>
      </w:r>
      <w:r w:rsidR="00BD0DEA">
        <w:rPr>
          <w:sz w:val="26"/>
          <w:szCs w:val="26"/>
        </w:rPr>
        <w:t>***</w:t>
      </w:r>
      <w:bookmarkStart w:id="0" w:name="_GoBack"/>
      <w:bookmarkEnd w:id="0"/>
    </w:p>
    <w:p w:rsidR="00AC5D31" w:rsidRPr="005641F2" w:rsidRDefault="00AC5D31" w:rsidP="005641F2">
      <w:pPr>
        <w:tabs>
          <w:tab w:val="left" w:pos="5670"/>
        </w:tabs>
        <w:spacing w:after="0" w:line="240" w:lineRule="auto"/>
        <w:ind w:left="5954" w:right="-2" w:hanging="5954"/>
        <w:jc w:val="both"/>
        <w:rPr>
          <w:sz w:val="28"/>
          <w:szCs w:val="28"/>
        </w:rPr>
      </w:pPr>
    </w:p>
    <w:p w:rsidR="00D972D4" w:rsidRPr="00921C6C" w:rsidRDefault="00AC5D31" w:rsidP="001A124D">
      <w:pPr>
        <w:tabs>
          <w:tab w:val="left" w:pos="5954"/>
        </w:tabs>
        <w:spacing w:after="0" w:line="240" w:lineRule="auto"/>
        <w:ind w:left="5954" w:right="-2" w:hanging="5954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Кадастровый номер объекта недвижимости:</w:t>
      </w:r>
      <w:r w:rsidRPr="00921C6C">
        <w:rPr>
          <w:b/>
          <w:sz w:val="26"/>
          <w:szCs w:val="26"/>
        </w:rPr>
        <w:tab/>
      </w:r>
      <w:r w:rsidR="00507D6B" w:rsidRPr="00507D6B">
        <w:rPr>
          <w:sz w:val="26"/>
          <w:szCs w:val="26"/>
        </w:rPr>
        <w:t>77:09:0005013:1015</w:t>
      </w:r>
    </w:p>
    <w:p w:rsidR="001D3269" w:rsidRPr="00921C6C" w:rsidRDefault="00AC5D31" w:rsidP="00012D9C">
      <w:pPr>
        <w:spacing w:after="60"/>
        <w:ind w:left="5954" w:hanging="5954"/>
        <w:jc w:val="both"/>
        <w:rPr>
          <w:sz w:val="26"/>
          <w:szCs w:val="26"/>
        </w:rPr>
      </w:pPr>
      <w:r w:rsidRPr="00921C6C">
        <w:rPr>
          <w:b/>
          <w:sz w:val="26"/>
          <w:szCs w:val="26"/>
        </w:rPr>
        <w:t xml:space="preserve">Адрес: </w:t>
      </w:r>
      <w:r w:rsidRPr="00921C6C">
        <w:rPr>
          <w:b/>
          <w:sz w:val="26"/>
          <w:szCs w:val="26"/>
        </w:rPr>
        <w:tab/>
      </w:r>
      <w:r w:rsidR="004A1C23" w:rsidRPr="00921C6C">
        <w:rPr>
          <w:sz w:val="26"/>
          <w:szCs w:val="26"/>
        </w:rPr>
        <w:t xml:space="preserve">г. Москва, </w:t>
      </w:r>
      <w:r w:rsidR="00507D6B" w:rsidRPr="00507D6B">
        <w:rPr>
          <w:sz w:val="26"/>
          <w:szCs w:val="26"/>
        </w:rPr>
        <w:t>ш. Хорошёвское, д. 16, строен. 3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921C6C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Информация о проведенной проверке:</w:t>
      </w:r>
    </w:p>
    <w:p w:rsidR="00D77F60" w:rsidRPr="00D77F60" w:rsidRDefault="00D77F60" w:rsidP="00E03E7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77F60">
        <w:rPr>
          <w:sz w:val="26"/>
          <w:szCs w:val="26"/>
        </w:rPr>
        <w:t xml:space="preserve">При проведении анализа сведений о характеристиках объекта недвижимости </w:t>
      </w:r>
      <w:r w:rsidRPr="00D77F60">
        <w:rPr>
          <w:sz w:val="26"/>
          <w:szCs w:val="26"/>
        </w:rPr>
        <w:br/>
        <w:t>с кадастровым номером 77:09:0005013:1015 (далее – Объект недвижимости) ГБУ «Центр имущественных платежей и жилищного страхования» (далее</w:t>
      </w:r>
      <w:r>
        <w:rPr>
          <w:sz w:val="26"/>
          <w:szCs w:val="26"/>
        </w:rPr>
        <w:t xml:space="preserve"> – Учреждение)</w:t>
      </w:r>
      <w:r>
        <w:rPr>
          <w:sz w:val="26"/>
          <w:szCs w:val="26"/>
        </w:rPr>
        <w:br/>
      </w:r>
      <w:r w:rsidRPr="00D77F60">
        <w:rPr>
          <w:sz w:val="26"/>
          <w:szCs w:val="26"/>
        </w:rPr>
        <w:t xml:space="preserve">была выявлена ошибка в части определения кадастровой стоимости объекта недвижимости по состоянию на </w:t>
      </w:r>
      <w:r>
        <w:rPr>
          <w:sz w:val="26"/>
          <w:szCs w:val="26"/>
        </w:rPr>
        <w:t>18.05.2021</w:t>
      </w:r>
      <w:r w:rsidRPr="00D77F60">
        <w:rPr>
          <w:sz w:val="26"/>
          <w:szCs w:val="26"/>
        </w:rPr>
        <w:t xml:space="preserve"> в рамках статьи 16 Федерального закона</w:t>
      </w:r>
      <w:r w:rsidRPr="00D77F60">
        <w:rPr>
          <w:sz w:val="26"/>
          <w:szCs w:val="26"/>
        </w:rPr>
        <w:br/>
        <w:t xml:space="preserve">от 03.07.2016 № 237-ФЗ «О государственной кадастровой оценке». </w:t>
      </w:r>
    </w:p>
    <w:p w:rsidR="00D77F60" w:rsidRPr="00D77F60" w:rsidRDefault="00D77F60" w:rsidP="00E03E7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77F60">
        <w:rPr>
          <w:sz w:val="26"/>
          <w:szCs w:val="26"/>
        </w:rPr>
        <w:t xml:space="preserve">По состоянию на дату определения кадастровой стоимости по информации, полученной от ФГБУ «ФКП </w:t>
      </w:r>
      <w:proofErr w:type="spellStart"/>
      <w:r w:rsidRPr="00D77F60">
        <w:rPr>
          <w:sz w:val="26"/>
          <w:szCs w:val="26"/>
        </w:rPr>
        <w:t>Росреестра</w:t>
      </w:r>
      <w:proofErr w:type="spellEnd"/>
      <w:r w:rsidRPr="00D77F60">
        <w:rPr>
          <w:sz w:val="26"/>
          <w:szCs w:val="26"/>
        </w:rPr>
        <w:t xml:space="preserve">», было изменено наименование Объекта недвижимости на «здание». Учитывая, что иные технические характеристики, влекущие за собой изменение его кадастровой стоимости, не изменились, </w:t>
      </w:r>
      <w:r>
        <w:rPr>
          <w:sz w:val="26"/>
          <w:szCs w:val="26"/>
        </w:rPr>
        <w:t>Учреждением</w:t>
      </w:r>
      <w:r>
        <w:rPr>
          <w:sz w:val="26"/>
          <w:szCs w:val="26"/>
        </w:rPr>
        <w:br/>
      </w:r>
      <w:r w:rsidRPr="00D77F60">
        <w:rPr>
          <w:sz w:val="26"/>
          <w:szCs w:val="26"/>
        </w:rPr>
        <w:t>при определении кадастровой стоимости данный объект недвижимости был неверно перенесен из оценочной группы 4 «Объекты коммерческого назначения», подгруппы</w:t>
      </w:r>
      <w:r w:rsidRPr="00D77F60">
        <w:rPr>
          <w:sz w:val="26"/>
          <w:szCs w:val="26"/>
        </w:rPr>
        <w:br/>
        <w:t xml:space="preserve"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в группу 6 «Объекты, предназначенные для размещения административных и офисных зданий», подгруппу 6.1 «Объекты </w:t>
      </w:r>
      <w:proofErr w:type="spellStart"/>
      <w:r w:rsidRPr="00D77F60">
        <w:rPr>
          <w:sz w:val="26"/>
          <w:szCs w:val="26"/>
        </w:rPr>
        <w:t>офисно</w:t>
      </w:r>
      <w:proofErr w:type="spellEnd"/>
      <w:r w:rsidRPr="00D77F60">
        <w:rPr>
          <w:sz w:val="26"/>
          <w:szCs w:val="26"/>
        </w:rPr>
        <w:t>-делового назначения (основная территория)».</w:t>
      </w:r>
    </w:p>
    <w:p w:rsidR="00132771" w:rsidRPr="008132E6" w:rsidRDefault="00D77F60" w:rsidP="008132E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77F60">
        <w:rPr>
          <w:sz w:val="26"/>
          <w:szCs w:val="26"/>
        </w:rPr>
        <w:lastRenderedPageBreak/>
        <w:t>В связи с выявлением ошибки Учреждением принято решение отменить изменение кадастровой стоимости Объекта недвижимости и сохранить размер кадастровой стоимости с учетом отнесения к группе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132771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921C6C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050"/>
        <w:gridCol w:w="1756"/>
        <w:gridCol w:w="3090"/>
        <w:gridCol w:w="1756"/>
        <w:gridCol w:w="1408"/>
      </w:tblGrid>
      <w:tr w:rsidR="00244D92" w:rsidRPr="00E102E4" w:rsidTr="005A1930">
        <w:trPr>
          <w:trHeight w:val="1107"/>
          <w:jc w:val="center"/>
        </w:trPr>
        <w:tc>
          <w:tcPr>
            <w:tcW w:w="194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5A193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5A1930">
        <w:trPr>
          <w:trHeight w:val="45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8132E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132E6">
              <w:rPr>
                <w:sz w:val="22"/>
                <w:szCs w:val="22"/>
              </w:rPr>
              <w:t>77:09:0005013:1015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8132E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2 097 780 994,</w:t>
            </w:r>
            <w:r w:rsidRPr="008132E6">
              <w:rPr>
                <w:sz w:val="22"/>
                <w:szCs w:val="22"/>
              </w:rPr>
              <w:t>02</w:t>
            </w:r>
          </w:p>
        </w:tc>
        <w:tc>
          <w:tcPr>
            <w:tcW w:w="3661" w:type="dxa"/>
            <w:vAlign w:val="center"/>
          </w:tcPr>
          <w:p w:rsidR="00E102E4" w:rsidRPr="008132E6" w:rsidRDefault="003C54D4" w:rsidP="008132E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975FA">
              <w:rPr>
                <w:sz w:val="22"/>
                <w:szCs w:val="22"/>
              </w:rPr>
              <w:t>о</w:t>
            </w:r>
            <w:r w:rsidR="00132771" w:rsidRPr="00E975FA">
              <w:rPr>
                <w:sz w:val="22"/>
                <w:szCs w:val="22"/>
              </w:rPr>
              <w:t xml:space="preserve">т </w:t>
            </w:r>
            <w:r w:rsidR="008132E6" w:rsidRPr="00E975FA">
              <w:rPr>
                <w:sz w:val="22"/>
                <w:szCs w:val="22"/>
              </w:rPr>
              <w:t>01.06.2021</w:t>
            </w:r>
            <w:r w:rsidR="00E8769E" w:rsidRPr="00E975FA">
              <w:rPr>
                <w:sz w:val="22"/>
                <w:szCs w:val="22"/>
              </w:rPr>
              <w:t xml:space="preserve"> </w:t>
            </w:r>
            <w:r w:rsidR="005A1930">
              <w:rPr>
                <w:sz w:val="22"/>
                <w:szCs w:val="22"/>
              </w:rPr>
              <w:br/>
            </w:r>
            <w:r w:rsidR="00132771" w:rsidRPr="00E975FA">
              <w:rPr>
                <w:sz w:val="22"/>
                <w:szCs w:val="22"/>
              </w:rPr>
              <w:t>№</w:t>
            </w:r>
            <w:r w:rsidRPr="00E975FA">
              <w:rPr>
                <w:sz w:val="22"/>
                <w:szCs w:val="22"/>
              </w:rPr>
              <w:t xml:space="preserve"> </w:t>
            </w:r>
            <w:r w:rsidR="008132E6" w:rsidRPr="00E975FA">
              <w:rPr>
                <w:sz w:val="22"/>
                <w:szCs w:val="22"/>
              </w:rPr>
              <w:t>АОКС</w:t>
            </w:r>
            <w:r w:rsidR="008132E6">
              <w:rPr>
                <w:sz w:val="22"/>
                <w:szCs w:val="22"/>
              </w:rPr>
              <w:t>-77</w:t>
            </w:r>
            <w:r w:rsidR="00703129">
              <w:rPr>
                <w:sz w:val="22"/>
                <w:szCs w:val="22"/>
                <w:lang w:val="en-GB"/>
              </w:rPr>
              <w:t>/20</w:t>
            </w:r>
            <w:r w:rsidR="008132E6">
              <w:rPr>
                <w:sz w:val="22"/>
                <w:szCs w:val="22"/>
              </w:rPr>
              <w:t>21</w:t>
            </w:r>
            <w:r w:rsidR="008132E6">
              <w:rPr>
                <w:sz w:val="22"/>
                <w:szCs w:val="22"/>
                <w:lang w:val="en-US"/>
              </w:rPr>
              <w:t>/</w:t>
            </w:r>
            <w:r w:rsidR="008132E6">
              <w:rPr>
                <w:sz w:val="22"/>
                <w:szCs w:val="22"/>
              </w:rPr>
              <w:t>000115</w:t>
            </w:r>
          </w:p>
        </w:tc>
        <w:tc>
          <w:tcPr>
            <w:tcW w:w="1569" w:type="dxa"/>
            <w:vAlign w:val="center"/>
          </w:tcPr>
          <w:p w:rsidR="00E102E4" w:rsidRPr="00E102E4" w:rsidRDefault="008132E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2 375 400 843,</w:t>
            </w:r>
            <w:r w:rsidRPr="008132E6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  <w:vAlign w:val="center"/>
          </w:tcPr>
          <w:p w:rsidR="00E102E4" w:rsidRPr="008132E6" w:rsidRDefault="008132E6" w:rsidP="00902A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18.05.2021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D3" w:rsidRDefault="00C509D3" w:rsidP="00AC7FD4">
      <w:r>
        <w:separator/>
      </w:r>
    </w:p>
  </w:endnote>
  <w:endnote w:type="continuationSeparator" w:id="0">
    <w:p w:rsidR="00C509D3" w:rsidRDefault="00C509D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D3" w:rsidRDefault="00C509D3" w:rsidP="00AC7FD4">
      <w:r>
        <w:separator/>
      </w:r>
    </w:p>
  </w:footnote>
  <w:footnote w:type="continuationSeparator" w:id="0">
    <w:p w:rsidR="00C509D3" w:rsidRDefault="00C509D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4D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1F2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1930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0DE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9D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4EA2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C1D6-36FC-4C3E-B5E0-A22E4C42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365</Words>
  <Characters>2084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2021-09-01T09:12:00Z</dcterms:created>
  <dcterms:modified xsi:type="dcterms:W3CDTF">2021-09-03T13:03:00Z</dcterms:modified>
</cp:coreProperties>
</file>