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A76E3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FA76E3">
        <w:rPr>
          <w:b/>
          <w:sz w:val="25"/>
          <w:szCs w:val="25"/>
        </w:rPr>
        <w:t>РЕШЕНИЕ</w:t>
      </w:r>
    </w:p>
    <w:p w:rsidR="00470695" w:rsidRPr="003324A2" w:rsidRDefault="00785344" w:rsidP="00975DFC">
      <w:pPr>
        <w:spacing w:line="21" w:lineRule="atLeast"/>
        <w:ind w:left="284" w:right="-2"/>
        <w:jc w:val="center"/>
        <w:rPr>
          <w:b/>
          <w:szCs w:val="25"/>
        </w:rPr>
      </w:pPr>
      <w:r w:rsidRPr="003324A2">
        <w:rPr>
          <w:b/>
          <w:szCs w:val="25"/>
        </w:rPr>
        <w:t>о пересчете кадастровой стоимости</w:t>
      </w:r>
    </w:p>
    <w:p w:rsidR="00470695" w:rsidRPr="00FA76E3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4137D1" w:rsidRDefault="008730FB" w:rsidP="00975DFC">
      <w:pPr>
        <w:spacing w:line="21" w:lineRule="atLeast"/>
        <w:ind w:right="-2"/>
        <w:rPr>
          <w:b/>
          <w:szCs w:val="25"/>
        </w:rPr>
      </w:pPr>
      <w:r w:rsidRPr="00D875E3">
        <w:rPr>
          <w:b/>
          <w:szCs w:val="25"/>
        </w:rPr>
        <w:t>«</w:t>
      </w:r>
      <w:r w:rsidR="00D875E3" w:rsidRPr="00D875E3">
        <w:rPr>
          <w:b/>
          <w:szCs w:val="25"/>
        </w:rPr>
        <w:t>12</w:t>
      </w:r>
      <w:r w:rsidR="00470695" w:rsidRPr="00D875E3">
        <w:rPr>
          <w:b/>
          <w:szCs w:val="25"/>
        </w:rPr>
        <w:t>»</w:t>
      </w:r>
      <w:r w:rsidR="00F62D66" w:rsidRPr="00D875E3">
        <w:rPr>
          <w:b/>
          <w:szCs w:val="25"/>
        </w:rPr>
        <w:t xml:space="preserve"> </w:t>
      </w:r>
      <w:r w:rsidR="002231E0" w:rsidRPr="00D875E3">
        <w:rPr>
          <w:b/>
          <w:szCs w:val="25"/>
        </w:rPr>
        <w:t>я</w:t>
      </w:r>
      <w:r w:rsidR="002231E0">
        <w:rPr>
          <w:b/>
          <w:szCs w:val="25"/>
        </w:rPr>
        <w:t>нваря</w:t>
      </w:r>
      <w:r w:rsidR="00F62D66" w:rsidRPr="004137D1">
        <w:rPr>
          <w:b/>
          <w:szCs w:val="25"/>
        </w:rPr>
        <w:t xml:space="preserve"> </w:t>
      </w:r>
      <w:r w:rsidR="00470695" w:rsidRPr="004137D1">
        <w:rPr>
          <w:b/>
          <w:szCs w:val="25"/>
        </w:rPr>
        <w:t>20</w:t>
      </w:r>
      <w:r w:rsidR="00F52E57" w:rsidRPr="004137D1">
        <w:rPr>
          <w:b/>
          <w:szCs w:val="25"/>
        </w:rPr>
        <w:t>2</w:t>
      </w:r>
      <w:r w:rsidR="002231E0">
        <w:rPr>
          <w:b/>
          <w:szCs w:val="25"/>
        </w:rPr>
        <w:t>2</w:t>
      </w:r>
      <w:r w:rsidR="00470695" w:rsidRPr="004137D1">
        <w:rPr>
          <w:b/>
          <w:szCs w:val="25"/>
        </w:rPr>
        <w:t xml:space="preserve"> г.</w:t>
      </w:r>
      <w:r w:rsidR="00470695" w:rsidRPr="004137D1">
        <w:rPr>
          <w:b/>
          <w:szCs w:val="25"/>
        </w:rPr>
        <w:tab/>
        <w:t xml:space="preserve">             </w:t>
      </w:r>
      <w:r w:rsidR="00A2524F" w:rsidRPr="004137D1">
        <w:rPr>
          <w:b/>
          <w:szCs w:val="25"/>
        </w:rPr>
        <w:t xml:space="preserve">                            </w:t>
      </w:r>
      <w:r w:rsidR="00470695" w:rsidRPr="004137D1">
        <w:rPr>
          <w:b/>
          <w:szCs w:val="25"/>
        </w:rPr>
        <w:t xml:space="preserve">                    </w:t>
      </w:r>
      <w:r w:rsidR="00F62D66" w:rsidRPr="004137D1">
        <w:rPr>
          <w:b/>
          <w:szCs w:val="25"/>
        </w:rPr>
        <w:t xml:space="preserve">                      </w:t>
      </w:r>
      <w:r w:rsidR="00975DFC" w:rsidRPr="004137D1">
        <w:rPr>
          <w:b/>
          <w:szCs w:val="25"/>
        </w:rPr>
        <w:t xml:space="preserve">  </w:t>
      </w:r>
      <w:r w:rsidR="00FA2553" w:rsidRPr="004137D1">
        <w:rPr>
          <w:b/>
          <w:szCs w:val="25"/>
        </w:rPr>
        <w:t xml:space="preserve"> </w:t>
      </w:r>
      <w:r w:rsidR="004D33D4" w:rsidRPr="004137D1">
        <w:rPr>
          <w:b/>
          <w:szCs w:val="25"/>
        </w:rPr>
        <w:t xml:space="preserve"> </w:t>
      </w:r>
      <w:r w:rsidR="00B54D91" w:rsidRPr="004137D1">
        <w:rPr>
          <w:b/>
          <w:szCs w:val="25"/>
        </w:rPr>
        <w:t xml:space="preserve">   </w:t>
      </w:r>
      <w:r w:rsidR="00DB39FB" w:rsidRPr="004137D1">
        <w:rPr>
          <w:b/>
          <w:szCs w:val="25"/>
        </w:rPr>
        <w:t xml:space="preserve"> </w:t>
      </w:r>
      <w:r w:rsidR="00502986" w:rsidRPr="004137D1">
        <w:rPr>
          <w:b/>
          <w:szCs w:val="25"/>
        </w:rPr>
        <w:t xml:space="preserve"> </w:t>
      </w:r>
      <w:r w:rsidR="00FA76E3" w:rsidRPr="004137D1">
        <w:rPr>
          <w:b/>
          <w:szCs w:val="25"/>
        </w:rPr>
        <w:t xml:space="preserve">    </w:t>
      </w:r>
      <w:r w:rsidR="004137D1">
        <w:rPr>
          <w:b/>
          <w:szCs w:val="25"/>
        </w:rPr>
        <w:t xml:space="preserve">     </w:t>
      </w:r>
      <w:r w:rsidR="00FA76E3" w:rsidRPr="004137D1">
        <w:rPr>
          <w:b/>
          <w:szCs w:val="25"/>
        </w:rPr>
        <w:t xml:space="preserve"> </w:t>
      </w:r>
      <w:r w:rsidR="002231E0">
        <w:rPr>
          <w:b/>
          <w:szCs w:val="25"/>
        </w:rPr>
        <w:t xml:space="preserve">         </w:t>
      </w:r>
      <w:r w:rsidR="00D875E3">
        <w:rPr>
          <w:b/>
          <w:szCs w:val="25"/>
        </w:rPr>
        <w:t xml:space="preserve">    </w:t>
      </w:r>
      <w:r w:rsidR="002231E0">
        <w:rPr>
          <w:b/>
          <w:szCs w:val="25"/>
        </w:rPr>
        <w:t xml:space="preserve">  </w:t>
      </w:r>
      <w:r w:rsidR="00FA2553" w:rsidRPr="004137D1">
        <w:rPr>
          <w:b/>
          <w:szCs w:val="25"/>
        </w:rPr>
        <w:t>№</w:t>
      </w:r>
      <w:r w:rsidR="00975DFC" w:rsidRPr="004137D1">
        <w:rPr>
          <w:b/>
          <w:szCs w:val="25"/>
        </w:rPr>
        <w:t xml:space="preserve"> </w:t>
      </w:r>
      <w:r w:rsidR="00D875E3">
        <w:rPr>
          <w:b/>
          <w:szCs w:val="25"/>
        </w:rPr>
        <w:t>4</w:t>
      </w:r>
      <w:r w:rsidR="00934543" w:rsidRPr="004137D1">
        <w:rPr>
          <w:b/>
          <w:szCs w:val="25"/>
        </w:rPr>
        <w:t>/</w:t>
      </w:r>
      <w:r w:rsidR="002231E0">
        <w:rPr>
          <w:b/>
          <w:szCs w:val="25"/>
        </w:rPr>
        <w:t>22</w:t>
      </w:r>
    </w:p>
    <w:p w:rsidR="00470695" w:rsidRPr="00FA76E3" w:rsidRDefault="00470695" w:rsidP="00975DFC">
      <w:pPr>
        <w:spacing w:line="21" w:lineRule="atLeast"/>
        <w:ind w:right="-2"/>
        <w:jc w:val="both"/>
        <w:rPr>
          <w:sz w:val="25"/>
          <w:szCs w:val="25"/>
        </w:rPr>
      </w:pPr>
    </w:p>
    <w:p w:rsidR="004D33D4" w:rsidRPr="004137D1" w:rsidRDefault="00470695" w:rsidP="007E0782">
      <w:pPr>
        <w:tabs>
          <w:tab w:val="left" w:pos="5387"/>
          <w:tab w:val="left" w:pos="5954"/>
        </w:tabs>
        <w:spacing w:line="21" w:lineRule="atLeast"/>
        <w:ind w:left="5387" w:right="-2" w:hanging="5387"/>
        <w:jc w:val="both"/>
        <w:rPr>
          <w:szCs w:val="25"/>
        </w:rPr>
      </w:pPr>
      <w:r w:rsidRPr="004137D1">
        <w:rPr>
          <w:b/>
          <w:szCs w:val="25"/>
        </w:rPr>
        <w:t>Реквизиты обращения:</w:t>
      </w:r>
      <w:r w:rsidRPr="004137D1">
        <w:rPr>
          <w:szCs w:val="25"/>
        </w:rPr>
        <w:tab/>
      </w:r>
      <w:r w:rsidR="007E0782">
        <w:rPr>
          <w:szCs w:val="25"/>
        </w:rPr>
        <w:t>выявлено при рассмотрении обращения</w:t>
      </w:r>
      <w:r w:rsidR="007E0782">
        <w:rPr>
          <w:szCs w:val="25"/>
        </w:rPr>
        <w:br/>
      </w:r>
      <w:r w:rsidR="001F1C87" w:rsidRPr="004137D1">
        <w:rPr>
          <w:szCs w:val="25"/>
        </w:rPr>
        <w:t xml:space="preserve">от </w:t>
      </w:r>
      <w:r w:rsidR="00056080">
        <w:rPr>
          <w:szCs w:val="25"/>
        </w:rPr>
        <w:t>22</w:t>
      </w:r>
      <w:r w:rsidR="001F1C87" w:rsidRPr="004137D1">
        <w:rPr>
          <w:szCs w:val="25"/>
        </w:rPr>
        <w:t>.</w:t>
      </w:r>
      <w:r w:rsidR="00763438" w:rsidRPr="004137D1">
        <w:rPr>
          <w:szCs w:val="25"/>
        </w:rPr>
        <w:t>11</w:t>
      </w:r>
      <w:r w:rsidR="002D7F48" w:rsidRPr="004137D1">
        <w:rPr>
          <w:szCs w:val="25"/>
        </w:rPr>
        <w:t>.2021</w:t>
      </w:r>
      <w:r w:rsidR="001F1C87" w:rsidRPr="004137D1">
        <w:rPr>
          <w:szCs w:val="25"/>
        </w:rPr>
        <w:t xml:space="preserve"> </w:t>
      </w:r>
      <w:r w:rsidR="00E84B81" w:rsidRPr="004137D1">
        <w:rPr>
          <w:szCs w:val="25"/>
        </w:rPr>
        <w:t xml:space="preserve">№ </w:t>
      </w:r>
      <w:r w:rsidR="001F1C87" w:rsidRPr="004137D1">
        <w:rPr>
          <w:szCs w:val="25"/>
        </w:rPr>
        <w:t>33-8-</w:t>
      </w:r>
      <w:r w:rsidR="00056080">
        <w:rPr>
          <w:szCs w:val="25"/>
        </w:rPr>
        <w:t>3154</w:t>
      </w:r>
      <w:r w:rsidR="001F1C87" w:rsidRPr="004137D1">
        <w:rPr>
          <w:szCs w:val="25"/>
        </w:rPr>
        <w:t>/21-(0)-0</w:t>
      </w:r>
    </w:p>
    <w:p w:rsidR="00470695" w:rsidRPr="004137D1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Cs w:val="25"/>
        </w:rPr>
      </w:pPr>
    </w:p>
    <w:p w:rsidR="00470695" w:rsidRPr="00FA76E3" w:rsidRDefault="00470695" w:rsidP="003324A2">
      <w:pPr>
        <w:tabs>
          <w:tab w:val="left" w:pos="5387"/>
        </w:tabs>
        <w:spacing w:line="21" w:lineRule="atLeast"/>
        <w:ind w:left="6237" w:right="-2" w:hanging="6237"/>
        <w:jc w:val="both"/>
        <w:rPr>
          <w:sz w:val="25"/>
          <w:szCs w:val="25"/>
        </w:rPr>
      </w:pPr>
      <w:r w:rsidRPr="004137D1">
        <w:rPr>
          <w:b/>
          <w:szCs w:val="25"/>
        </w:rPr>
        <w:t>Информация о заявителе:</w:t>
      </w:r>
      <w:r w:rsidR="004137D1">
        <w:rPr>
          <w:szCs w:val="25"/>
        </w:rPr>
        <w:tab/>
      </w:r>
      <w:r w:rsidR="00056080">
        <w:rPr>
          <w:szCs w:val="25"/>
        </w:rPr>
        <w:t xml:space="preserve">Моисеева Евгения </w:t>
      </w:r>
      <w:r w:rsidR="00272AF1">
        <w:rPr>
          <w:szCs w:val="25"/>
        </w:rPr>
        <w:t>Михайловна</w:t>
      </w:r>
    </w:p>
    <w:p w:rsidR="0081223B" w:rsidRPr="00FA76E3" w:rsidRDefault="0081223B" w:rsidP="00E15905">
      <w:pPr>
        <w:ind w:left="5387" w:right="-2" w:hanging="5387"/>
        <w:jc w:val="both"/>
        <w:rPr>
          <w:sz w:val="25"/>
          <w:szCs w:val="25"/>
        </w:rPr>
      </w:pPr>
    </w:p>
    <w:p w:rsidR="002D7F48" w:rsidRPr="00FA76E3" w:rsidRDefault="002D7F48" w:rsidP="00E15905">
      <w:pPr>
        <w:ind w:left="5387" w:right="-2" w:hanging="5387"/>
        <w:jc w:val="both"/>
        <w:rPr>
          <w:sz w:val="25"/>
          <w:szCs w:val="25"/>
        </w:rPr>
      </w:pPr>
    </w:p>
    <w:p w:rsidR="004137D1" w:rsidRDefault="0081223B" w:rsidP="005F3203">
      <w:pPr>
        <w:tabs>
          <w:tab w:val="left" w:pos="5387"/>
          <w:tab w:val="left" w:pos="5812"/>
        </w:tabs>
        <w:ind w:left="5387" w:right="-2" w:hanging="5387"/>
        <w:jc w:val="both"/>
        <w:rPr>
          <w:sz w:val="25"/>
          <w:szCs w:val="25"/>
        </w:rPr>
      </w:pPr>
      <w:r w:rsidRPr="004137D1">
        <w:rPr>
          <w:b/>
          <w:szCs w:val="25"/>
        </w:rPr>
        <w:t>Кадастров</w:t>
      </w:r>
      <w:r w:rsidR="000220EC" w:rsidRPr="004137D1">
        <w:rPr>
          <w:b/>
          <w:szCs w:val="25"/>
        </w:rPr>
        <w:t>ые</w:t>
      </w:r>
      <w:r w:rsidR="002E11F8" w:rsidRPr="004137D1">
        <w:rPr>
          <w:b/>
          <w:szCs w:val="25"/>
        </w:rPr>
        <w:t xml:space="preserve"> номер</w:t>
      </w:r>
      <w:r w:rsidR="000220EC" w:rsidRPr="004137D1">
        <w:rPr>
          <w:b/>
          <w:szCs w:val="25"/>
        </w:rPr>
        <w:t>а</w:t>
      </w:r>
      <w:r w:rsidR="002E11F8" w:rsidRPr="004137D1">
        <w:rPr>
          <w:b/>
          <w:szCs w:val="25"/>
        </w:rPr>
        <w:t xml:space="preserve"> объектов</w:t>
      </w:r>
      <w:r w:rsidR="0007549A" w:rsidRPr="004137D1">
        <w:rPr>
          <w:b/>
          <w:szCs w:val="25"/>
        </w:rPr>
        <w:t xml:space="preserve"> недвижимости:</w:t>
      </w:r>
      <w:r w:rsidR="00E3447E">
        <w:rPr>
          <w:b/>
          <w:szCs w:val="25"/>
        </w:rPr>
        <w:tab/>
      </w:r>
      <w:r w:rsidR="005F3203" w:rsidRPr="005F3203">
        <w:rPr>
          <w:szCs w:val="25"/>
        </w:rPr>
        <w:t>77:04:0004010:10369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77:04:0004010:10370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77:04:0004010:10371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77:04:0004010:10378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77:04:0004010:10379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77:04:0004010:10381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77:04:0004010:10383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77:04:0004010:10386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77:04:0004010:10387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77:04:0004010:10388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77:04:0004010:10399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77:04:0004010:10402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77:04:0004010:10409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77:04:0004010:10412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77:04:0004010:10419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77:04:0004010:10422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77:04:0004010:10429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77:04:0004010:10432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77:04:0004010:10438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lastRenderedPageBreak/>
        <w:t>77:04:0004010:10439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77:04:0004010:10442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77:04:0004010:10448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77:04:0004010:10449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77:04:0004010:10450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77:04:0004010:10451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77:04:0004010:10453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77:04:0004010:10454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77:04:0004010:10455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77:04:0004010:10456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77:04:0004010:10457</w:t>
      </w:r>
      <w:r w:rsidR="005F3203">
        <w:rPr>
          <w:szCs w:val="25"/>
        </w:rPr>
        <w:t xml:space="preserve">, </w:t>
      </w:r>
      <w:r w:rsidR="005F3203" w:rsidRPr="005F3203">
        <w:rPr>
          <w:szCs w:val="25"/>
        </w:rPr>
        <w:t>77:04:0004010:10458</w:t>
      </w:r>
    </w:p>
    <w:p w:rsidR="00D53156" w:rsidRDefault="00D53156" w:rsidP="00D53156">
      <w:pPr>
        <w:tabs>
          <w:tab w:val="left" w:pos="5103"/>
          <w:tab w:val="left" w:pos="5812"/>
        </w:tabs>
        <w:ind w:left="5103" w:right="-2" w:hanging="5103"/>
        <w:jc w:val="both"/>
        <w:rPr>
          <w:b/>
          <w:sz w:val="25"/>
          <w:szCs w:val="25"/>
        </w:rPr>
      </w:pPr>
    </w:p>
    <w:p w:rsidR="0081223B" w:rsidRPr="003324A2" w:rsidRDefault="0081223B" w:rsidP="003324A2">
      <w:pPr>
        <w:tabs>
          <w:tab w:val="left" w:pos="5103"/>
          <w:tab w:val="left" w:pos="5387"/>
        </w:tabs>
        <w:ind w:left="5387" w:right="-2" w:hanging="5387"/>
        <w:jc w:val="both"/>
      </w:pPr>
      <w:r w:rsidRPr="003324A2">
        <w:rPr>
          <w:b/>
        </w:rPr>
        <w:t>Адрес:</w:t>
      </w:r>
      <w:r w:rsidR="0007549A" w:rsidRPr="003324A2">
        <w:t xml:space="preserve"> </w:t>
      </w:r>
      <w:r w:rsidR="0007549A" w:rsidRPr="003324A2">
        <w:tab/>
      </w:r>
      <w:r w:rsidR="0007549A" w:rsidRPr="003324A2">
        <w:tab/>
      </w:r>
      <w:r w:rsidR="003324A2" w:rsidRPr="003324A2">
        <w:t xml:space="preserve">г. Москва, </w:t>
      </w:r>
      <w:r w:rsidR="003B16E1">
        <w:t>пр-кт</w:t>
      </w:r>
      <w:r w:rsidR="003324A2" w:rsidRPr="003324A2">
        <w:t xml:space="preserve"> </w:t>
      </w:r>
      <w:r w:rsidR="003B16E1">
        <w:t>40 лет Октября</w:t>
      </w:r>
      <w:r w:rsidR="003324A2" w:rsidRPr="003324A2">
        <w:t xml:space="preserve">, д. </w:t>
      </w:r>
      <w:r w:rsidR="003B16E1">
        <w:t>36</w:t>
      </w:r>
    </w:p>
    <w:p w:rsidR="0081223B" w:rsidRPr="00FA76E3" w:rsidRDefault="0081223B" w:rsidP="0081223B">
      <w:pPr>
        <w:ind w:left="5387" w:right="-2" w:hanging="5387"/>
        <w:jc w:val="both"/>
        <w:rPr>
          <w:sz w:val="25"/>
          <w:szCs w:val="25"/>
        </w:rPr>
      </w:pPr>
    </w:p>
    <w:p w:rsidR="00470695" w:rsidRPr="003324A2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Cs w:val="25"/>
        </w:rPr>
      </w:pPr>
      <w:r w:rsidRPr="003324A2">
        <w:rPr>
          <w:b/>
          <w:szCs w:val="25"/>
        </w:rPr>
        <w:t>Информация о проведенной проверке:</w:t>
      </w:r>
    </w:p>
    <w:p w:rsidR="00367D6C" w:rsidRPr="00FA76E3" w:rsidRDefault="00367D6C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5"/>
          <w:szCs w:val="25"/>
        </w:rPr>
      </w:pPr>
    </w:p>
    <w:p w:rsidR="00367D6C" w:rsidRPr="009070CC" w:rsidRDefault="00C449D2" w:rsidP="000220EC">
      <w:pPr>
        <w:tabs>
          <w:tab w:val="left" w:pos="5812"/>
        </w:tabs>
        <w:spacing w:line="288" w:lineRule="auto"/>
        <w:ind w:firstLine="709"/>
        <w:jc w:val="both"/>
        <w:rPr>
          <w:highlight w:val="yellow"/>
        </w:rPr>
      </w:pPr>
      <w:r w:rsidRPr="009070CC">
        <w:t xml:space="preserve">Кадастровая стоимость </w:t>
      </w:r>
      <w:r w:rsidR="0007549A" w:rsidRPr="009070CC">
        <w:t>вышеуказанных объектов</w:t>
      </w:r>
      <w:r w:rsidR="002D7F48" w:rsidRPr="009070CC">
        <w:t xml:space="preserve"> недвижимости </w:t>
      </w:r>
      <w:r w:rsidR="00367D6C" w:rsidRPr="009070CC">
        <w:t xml:space="preserve">была </w:t>
      </w:r>
      <w:r w:rsidR="009070CC">
        <w:t>определена</w:t>
      </w:r>
      <w:r w:rsidR="009070CC">
        <w:br/>
      </w:r>
      <w:r w:rsidR="00367D6C" w:rsidRPr="009070CC">
        <w:t>ГБУ «Центр имущественных платежей и жилищн</w:t>
      </w:r>
      <w:r w:rsidR="000220EC" w:rsidRPr="009070CC">
        <w:t>ого страхования» в соответствии</w:t>
      </w:r>
      <w:r w:rsidR="000220EC" w:rsidRPr="009070CC">
        <w:br/>
      </w:r>
      <w:r w:rsidR="00367D6C" w:rsidRPr="009070CC">
        <w:t>с частью 9 статьи 24 Фе</w:t>
      </w:r>
      <w:r w:rsidR="0007549A" w:rsidRPr="009070CC">
        <w:t xml:space="preserve">дерального закона от 03.07.2016 </w:t>
      </w:r>
      <w:r w:rsidR="000220EC" w:rsidRPr="009070CC">
        <w:t xml:space="preserve">№ 237-ФЗ </w:t>
      </w:r>
      <w:r w:rsidR="00367D6C" w:rsidRPr="009070CC">
        <w:t>«О государственной кадастровой оценке»</w:t>
      </w:r>
      <w:r w:rsidR="004137D1" w:rsidRPr="009070CC">
        <w:t xml:space="preserve"> (в ред. от 29.07.2017)</w:t>
      </w:r>
      <w:r w:rsidR="00D51E72">
        <w:t xml:space="preserve"> с учетом </w:t>
      </w:r>
      <w:r w:rsidR="0007549A" w:rsidRPr="009070CC">
        <w:t>отнесения объектов</w:t>
      </w:r>
      <w:r w:rsidR="000220EC" w:rsidRPr="009070CC">
        <w:t xml:space="preserve"> недвижимости </w:t>
      </w:r>
      <w:r w:rsidR="00367D6C" w:rsidRPr="009070CC">
        <w:t>к группе</w:t>
      </w:r>
      <w:r w:rsidR="00BF410E">
        <w:br/>
      </w:r>
      <w:r w:rsidR="00367D6C" w:rsidRPr="009070CC">
        <w:t>15 «</w:t>
      </w:r>
      <w:r w:rsidR="0007549A" w:rsidRPr="009070CC">
        <w:t>Объекты неустановленного назначения</w:t>
      </w:r>
      <w:r w:rsidR="00367D6C" w:rsidRPr="009070CC">
        <w:t>»</w:t>
      </w:r>
      <w:r w:rsidR="0007549A" w:rsidRPr="009070CC">
        <w:t xml:space="preserve">, </w:t>
      </w:r>
      <w:r w:rsidR="004137D1" w:rsidRPr="009070CC">
        <w:t xml:space="preserve">подгруппе </w:t>
      </w:r>
      <w:r w:rsidR="0007549A" w:rsidRPr="009070CC">
        <w:t>15.3</w:t>
      </w:r>
      <w:r w:rsidR="00367D6C" w:rsidRPr="009070CC">
        <w:t>.</w:t>
      </w:r>
    </w:p>
    <w:p w:rsidR="00993079" w:rsidRPr="00FA76E3" w:rsidRDefault="00367D6C" w:rsidP="00790A74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5"/>
          <w:szCs w:val="25"/>
        </w:rPr>
      </w:pPr>
      <w:r w:rsidRPr="009070CC">
        <w:t xml:space="preserve">В ходе рассмотрения обращения </w:t>
      </w:r>
      <w:r w:rsidR="000220EC" w:rsidRPr="009070CC">
        <w:t xml:space="preserve">выявлена ошибка, допущенная при определении кадастровой стоимости. </w:t>
      </w:r>
      <w:r w:rsidRPr="009070CC">
        <w:t xml:space="preserve">На основании информации, предоставленной </w:t>
      </w:r>
      <w:r w:rsidR="00140AB7" w:rsidRPr="009070CC">
        <w:t>Государственным бюджетным учреждением города Москвы «Московский контрольно-мониторинговый центр недвижимости»</w:t>
      </w:r>
      <w:r w:rsidRPr="009070CC">
        <w:t xml:space="preserve">, кадастровая </w:t>
      </w:r>
      <w:r w:rsidR="00232804">
        <w:t xml:space="preserve">стоимость </w:t>
      </w:r>
      <w:r w:rsidR="0007549A" w:rsidRPr="009070CC">
        <w:t xml:space="preserve">объектов </w:t>
      </w:r>
      <w:r w:rsidR="000220EC" w:rsidRPr="009070CC">
        <w:t xml:space="preserve">недвижимости </w:t>
      </w:r>
      <w:r w:rsidR="00D51E72">
        <w:rPr>
          <w:lang w:val="en-US"/>
        </w:rPr>
        <w:t>c</w:t>
      </w:r>
      <w:r w:rsidR="00D51E72" w:rsidRPr="00D51E72">
        <w:t xml:space="preserve"> кадастровыми номерами</w:t>
      </w:r>
      <w:r w:rsidR="00D51E72">
        <w:t xml:space="preserve"> 77:04:0004010:10369</w:t>
      </w:r>
      <w:r w:rsidR="00790A74">
        <w:t xml:space="preserve">, </w:t>
      </w:r>
      <w:r w:rsidR="00D51E72">
        <w:t>77:04:0004010:10370</w:t>
      </w:r>
      <w:r w:rsidR="00790A74">
        <w:t xml:space="preserve">, </w:t>
      </w:r>
      <w:r w:rsidR="00D51E72">
        <w:t>77:04:0004010:10371</w:t>
      </w:r>
      <w:r w:rsidR="00790A74">
        <w:t xml:space="preserve">, </w:t>
      </w:r>
      <w:r w:rsidR="00D51E72">
        <w:t>77:04:0004010:10378</w:t>
      </w:r>
      <w:r w:rsidR="00790A74">
        <w:t xml:space="preserve">, </w:t>
      </w:r>
      <w:r w:rsidR="00D51E72">
        <w:t>77:04:0004010:10386</w:t>
      </w:r>
      <w:r w:rsidR="00790A74">
        <w:t xml:space="preserve">, </w:t>
      </w:r>
      <w:r w:rsidR="00D51E72">
        <w:t>77:04:0004010:10387</w:t>
      </w:r>
      <w:r w:rsidR="00790A74">
        <w:t xml:space="preserve">, </w:t>
      </w:r>
      <w:r w:rsidR="00D51E72">
        <w:t>77:04:0004010:10388</w:t>
      </w:r>
      <w:r w:rsidR="00790A74">
        <w:t xml:space="preserve">, </w:t>
      </w:r>
      <w:r w:rsidR="00D51E72">
        <w:t>77:04:0004010:10393</w:t>
      </w:r>
      <w:r w:rsidR="00790A74">
        <w:t xml:space="preserve">, </w:t>
      </w:r>
      <w:r w:rsidR="00D51E72">
        <w:t>77:04:0004010:10394</w:t>
      </w:r>
      <w:r w:rsidR="00790A74">
        <w:t xml:space="preserve">, </w:t>
      </w:r>
      <w:r w:rsidR="00D51E72">
        <w:t>77:04:0004010:10395</w:t>
      </w:r>
      <w:r w:rsidR="00790A74">
        <w:t xml:space="preserve">, </w:t>
      </w:r>
      <w:r w:rsidR="00D51E72">
        <w:t>77:04:0004010:10396</w:t>
      </w:r>
      <w:r w:rsidR="00790A74">
        <w:t xml:space="preserve">, </w:t>
      </w:r>
      <w:r w:rsidR="00D51E72">
        <w:t>77:04:0004010:10397</w:t>
      </w:r>
      <w:r w:rsidR="00790A74">
        <w:t xml:space="preserve">, </w:t>
      </w:r>
      <w:r w:rsidR="00D51E72">
        <w:t>77:04:0004010:10398</w:t>
      </w:r>
      <w:r w:rsidR="00790A74">
        <w:t xml:space="preserve">, </w:t>
      </w:r>
      <w:r w:rsidR="00D51E72">
        <w:t>77:04:0004010:10399</w:t>
      </w:r>
      <w:r w:rsidR="00790A74">
        <w:t xml:space="preserve">, </w:t>
      </w:r>
      <w:r w:rsidR="00D51E72">
        <w:t>77:04:0004010:10400</w:t>
      </w:r>
      <w:r w:rsidR="00790A74">
        <w:t xml:space="preserve">, </w:t>
      </w:r>
      <w:r w:rsidR="00D51E72">
        <w:t>77:04:0004010:10401</w:t>
      </w:r>
      <w:r w:rsidR="00790A74">
        <w:t xml:space="preserve">, </w:t>
      </w:r>
      <w:r w:rsidR="00D51E72">
        <w:t>77:04:0004010:10402</w:t>
      </w:r>
      <w:r w:rsidR="00790A74">
        <w:t xml:space="preserve">, </w:t>
      </w:r>
      <w:r w:rsidR="00D51E72">
        <w:t>77:04:0004010:10403</w:t>
      </w:r>
      <w:r w:rsidR="00790A74">
        <w:t xml:space="preserve">, </w:t>
      </w:r>
      <w:r w:rsidR="00D51E72">
        <w:t>77:04:0004010:10404</w:t>
      </w:r>
      <w:r w:rsidR="00790A74">
        <w:t xml:space="preserve">, </w:t>
      </w:r>
      <w:r w:rsidR="00D51E72">
        <w:t>77:04:0004010:10405</w:t>
      </w:r>
      <w:r w:rsidR="00790A74">
        <w:t xml:space="preserve">, </w:t>
      </w:r>
      <w:r w:rsidR="00D51E72">
        <w:t>77:04:0004010:10406</w:t>
      </w:r>
      <w:r w:rsidR="00790A74">
        <w:t xml:space="preserve">, </w:t>
      </w:r>
      <w:r w:rsidR="00D51E72">
        <w:t>77:04:0004010:10407</w:t>
      </w:r>
      <w:r w:rsidR="00790A74">
        <w:t xml:space="preserve">, </w:t>
      </w:r>
      <w:r w:rsidR="00D51E72">
        <w:t>77:04:0004010:10408</w:t>
      </w:r>
      <w:r w:rsidR="00790A74">
        <w:t xml:space="preserve">, </w:t>
      </w:r>
      <w:r w:rsidR="00D51E72">
        <w:t>77:04:0004010:10409</w:t>
      </w:r>
      <w:r w:rsidR="00790A74">
        <w:t xml:space="preserve">, </w:t>
      </w:r>
      <w:r w:rsidR="00D51E72">
        <w:t>77:04:0004010:10410</w:t>
      </w:r>
      <w:r w:rsidR="00790A74">
        <w:t xml:space="preserve">, </w:t>
      </w:r>
      <w:r w:rsidR="00D51E72">
        <w:t>77:04:0004010:10411</w:t>
      </w:r>
      <w:r w:rsidR="00790A74">
        <w:t xml:space="preserve">, </w:t>
      </w:r>
      <w:r w:rsidR="00D51E72">
        <w:t>77:04:0004010:10412</w:t>
      </w:r>
      <w:r w:rsidR="00790A74">
        <w:t xml:space="preserve">, </w:t>
      </w:r>
      <w:r w:rsidR="00D51E72">
        <w:t>77:04:0004010:10413</w:t>
      </w:r>
      <w:r w:rsidR="00790A74">
        <w:t xml:space="preserve">, </w:t>
      </w:r>
      <w:r w:rsidR="00D51E72">
        <w:t>77:04:0004010:10414</w:t>
      </w:r>
      <w:r w:rsidR="00790A74">
        <w:t xml:space="preserve">, </w:t>
      </w:r>
      <w:r w:rsidR="00D51E72">
        <w:t>77:04:0004010:10415</w:t>
      </w:r>
      <w:r w:rsidR="00790A74">
        <w:t xml:space="preserve">, </w:t>
      </w:r>
      <w:r w:rsidR="00D51E72">
        <w:t>77:04:0004010:10416</w:t>
      </w:r>
      <w:r w:rsidR="00790A74">
        <w:t xml:space="preserve">, </w:t>
      </w:r>
      <w:r w:rsidR="00D51E72">
        <w:t>77:04:0004010:10417</w:t>
      </w:r>
      <w:r w:rsidR="00790A74">
        <w:t xml:space="preserve">, </w:t>
      </w:r>
      <w:r w:rsidR="00D51E72">
        <w:t>77:04:0004010:10418</w:t>
      </w:r>
      <w:r w:rsidR="00790A74">
        <w:t xml:space="preserve">, </w:t>
      </w:r>
      <w:r w:rsidR="00D51E72">
        <w:t>77:04:0004010:10419</w:t>
      </w:r>
      <w:r w:rsidR="00790A74">
        <w:t xml:space="preserve">, </w:t>
      </w:r>
      <w:r w:rsidR="00D51E72">
        <w:t>77:04:0004010:10420</w:t>
      </w:r>
      <w:r w:rsidR="00790A74">
        <w:t xml:space="preserve">, </w:t>
      </w:r>
      <w:r w:rsidR="00D51E72">
        <w:t>77:04:0004010:10421</w:t>
      </w:r>
      <w:r w:rsidR="00790A74">
        <w:t xml:space="preserve">, </w:t>
      </w:r>
      <w:r w:rsidR="00D51E72">
        <w:t>77:04:0004010:10422</w:t>
      </w:r>
      <w:r w:rsidR="00790A74">
        <w:t xml:space="preserve">, </w:t>
      </w:r>
      <w:r w:rsidR="00D51E72">
        <w:t>77:04:0004010:10423</w:t>
      </w:r>
      <w:r w:rsidR="00790A74">
        <w:t xml:space="preserve">, </w:t>
      </w:r>
      <w:r w:rsidR="00D51E72">
        <w:t>77:04:0004010:10424</w:t>
      </w:r>
      <w:r w:rsidR="00790A74">
        <w:t xml:space="preserve">, </w:t>
      </w:r>
      <w:r w:rsidR="00D51E72">
        <w:t>77:04:0004010:10425</w:t>
      </w:r>
      <w:r w:rsidR="00790A74">
        <w:t xml:space="preserve">, </w:t>
      </w:r>
      <w:r w:rsidR="00D51E72">
        <w:t>77:04:0004010:10426</w:t>
      </w:r>
      <w:r w:rsidR="00790A74">
        <w:t xml:space="preserve">, </w:t>
      </w:r>
      <w:r w:rsidR="00D51E72">
        <w:t>77:04:0004010:10427</w:t>
      </w:r>
      <w:r w:rsidR="00790A74">
        <w:t xml:space="preserve">, </w:t>
      </w:r>
      <w:r w:rsidR="00D51E72">
        <w:t>77:04:0004010:10428</w:t>
      </w:r>
      <w:r w:rsidR="00790A74">
        <w:t xml:space="preserve">, </w:t>
      </w:r>
      <w:r w:rsidR="00D51E72">
        <w:t>77:04:0004010:10429</w:t>
      </w:r>
      <w:r w:rsidR="00790A74">
        <w:t xml:space="preserve">, </w:t>
      </w:r>
      <w:r w:rsidR="00D51E72">
        <w:t>77:04:0004010:10430</w:t>
      </w:r>
      <w:r w:rsidR="00790A74">
        <w:t xml:space="preserve">, </w:t>
      </w:r>
      <w:r w:rsidR="00D51E72">
        <w:t>77:04:0004010:10431</w:t>
      </w:r>
      <w:r w:rsidR="00790A74">
        <w:t xml:space="preserve">, </w:t>
      </w:r>
      <w:r w:rsidR="00D51E72">
        <w:t>77:04:0004010:10432</w:t>
      </w:r>
      <w:r w:rsidR="00790A74">
        <w:t xml:space="preserve">, </w:t>
      </w:r>
      <w:r w:rsidR="00D51E72">
        <w:t>77:04:0004010:10433</w:t>
      </w:r>
      <w:r w:rsidR="00790A74">
        <w:t xml:space="preserve">, </w:t>
      </w:r>
      <w:r w:rsidR="00D51E72">
        <w:t>77:04:0004010:10434</w:t>
      </w:r>
      <w:r w:rsidR="00790A74">
        <w:t xml:space="preserve">, </w:t>
      </w:r>
      <w:r w:rsidR="00D51E72">
        <w:t>77:04:0004010:10435</w:t>
      </w:r>
      <w:r w:rsidR="00790A74">
        <w:t xml:space="preserve">, </w:t>
      </w:r>
      <w:r w:rsidR="00D51E72">
        <w:t>77:04:0004010:10436</w:t>
      </w:r>
      <w:r w:rsidR="00790A74">
        <w:t xml:space="preserve">, </w:t>
      </w:r>
      <w:r w:rsidR="00D51E72">
        <w:t>77:04:0004010:10437</w:t>
      </w:r>
      <w:r w:rsidR="00790A74">
        <w:t xml:space="preserve">, </w:t>
      </w:r>
      <w:r w:rsidR="00D51E72">
        <w:t>77:04:0004010:10438</w:t>
      </w:r>
      <w:r w:rsidR="00790A74">
        <w:t xml:space="preserve">, </w:t>
      </w:r>
      <w:r w:rsidR="00D51E72">
        <w:t>77:04:0004010:10439</w:t>
      </w:r>
      <w:r w:rsidR="00790A74">
        <w:t xml:space="preserve">, </w:t>
      </w:r>
      <w:r w:rsidR="00D51E72">
        <w:t>77:04:0004010:10440</w:t>
      </w:r>
      <w:r w:rsidR="00790A74">
        <w:t xml:space="preserve">, </w:t>
      </w:r>
      <w:r w:rsidR="00D51E72">
        <w:t>77:04:0004010:10441</w:t>
      </w:r>
      <w:r w:rsidR="00790A74">
        <w:t xml:space="preserve">, </w:t>
      </w:r>
      <w:r w:rsidR="00D51E72">
        <w:t>77:04:0004010:10442</w:t>
      </w:r>
      <w:r w:rsidR="00790A74">
        <w:t xml:space="preserve">, </w:t>
      </w:r>
      <w:r w:rsidR="00D51E72">
        <w:t>77:04:0004010:10443</w:t>
      </w:r>
      <w:r w:rsidR="00790A74">
        <w:t xml:space="preserve">, </w:t>
      </w:r>
      <w:r w:rsidR="00D51E72">
        <w:t>77:04:0004010:10444</w:t>
      </w:r>
      <w:r w:rsidR="00790A74">
        <w:t xml:space="preserve">, </w:t>
      </w:r>
      <w:r w:rsidR="00D51E72">
        <w:t>77:04:0004010:10445</w:t>
      </w:r>
      <w:r w:rsidR="00790A74">
        <w:t xml:space="preserve">, </w:t>
      </w:r>
      <w:r w:rsidR="00D51E72">
        <w:t>77:04:0004010:10446</w:t>
      </w:r>
      <w:r w:rsidR="00790A74">
        <w:t xml:space="preserve">, </w:t>
      </w:r>
      <w:r w:rsidR="00D51E72">
        <w:t>77:04:0004010:10447</w:t>
      </w:r>
      <w:r w:rsidR="00790A74">
        <w:t xml:space="preserve">, </w:t>
      </w:r>
      <w:r w:rsidR="00D51E72">
        <w:t>77:04:0004010:10448</w:t>
      </w:r>
      <w:r w:rsidR="00790A74">
        <w:t xml:space="preserve">, </w:t>
      </w:r>
      <w:r w:rsidR="00D51E72">
        <w:t>77:04:0004010:10449</w:t>
      </w:r>
      <w:r w:rsidR="00790A74">
        <w:t xml:space="preserve">, </w:t>
      </w:r>
      <w:r w:rsidR="00D51E72">
        <w:t>77:04:0004010:10450</w:t>
      </w:r>
      <w:r w:rsidR="00790A74">
        <w:t xml:space="preserve">, </w:t>
      </w:r>
      <w:r w:rsidR="00D51E72">
        <w:t>77:04:0004010:10451</w:t>
      </w:r>
      <w:r w:rsidR="00790A74">
        <w:t xml:space="preserve">, </w:t>
      </w:r>
      <w:r w:rsidR="00D51E72">
        <w:t>77:04:0004010:10453</w:t>
      </w:r>
      <w:r w:rsidR="00790A74">
        <w:t xml:space="preserve">, </w:t>
      </w:r>
      <w:r w:rsidR="00D51E72">
        <w:t>77:04:0004010:10454</w:t>
      </w:r>
      <w:r w:rsidR="00790A74">
        <w:t xml:space="preserve">, </w:t>
      </w:r>
      <w:r w:rsidR="00D51E72">
        <w:t>77:04:0004010:10455</w:t>
      </w:r>
      <w:r w:rsidR="00790A74">
        <w:t xml:space="preserve">, </w:t>
      </w:r>
      <w:r w:rsidR="00D51E72">
        <w:t>77:04:0004010:10457</w:t>
      </w:r>
      <w:r w:rsidR="00790A74">
        <w:t xml:space="preserve">, 77:04:0004010:10458 пересчитана </w:t>
      </w:r>
      <w:r w:rsidR="00BF410E">
        <w:br/>
      </w:r>
      <w:r w:rsidR="000220EC" w:rsidRPr="009070CC">
        <w:t xml:space="preserve">с учетом отнесения к группе </w:t>
      </w:r>
      <w:r w:rsidR="00993079" w:rsidRPr="009070CC">
        <w:t>15</w:t>
      </w:r>
      <w:r w:rsidRPr="009070CC">
        <w:t xml:space="preserve"> «</w:t>
      </w:r>
      <w:r w:rsidR="00993079" w:rsidRPr="009070CC">
        <w:t>Объекты неустано</w:t>
      </w:r>
      <w:r w:rsidR="000220EC" w:rsidRPr="009070CC">
        <w:t>вленного назначения», подгруппе</w:t>
      </w:r>
      <w:r w:rsidR="004137D1" w:rsidRPr="009070CC">
        <w:t xml:space="preserve"> </w:t>
      </w:r>
      <w:r w:rsidR="00993079" w:rsidRPr="009070CC">
        <w:t>15.4</w:t>
      </w:r>
      <w:r w:rsidR="00D51E72" w:rsidRPr="00D51E72">
        <w:t xml:space="preserve"> </w:t>
      </w:r>
      <w:r w:rsidR="00D51E72">
        <w:t xml:space="preserve"> «Помещения (нежилые)»</w:t>
      </w:r>
      <w:r w:rsidR="00BF410E">
        <w:t>,</w:t>
      </w:r>
      <w:r w:rsidR="00D51E72" w:rsidRPr="00D51E72">
        <w:t xml:space="preserve"> </w:t>
      </w:r>
      <w:r w:rsidR="00232804">
        <w:t xml:space="preserve">а </w:t>
      </w:r>
      <w:r w:rsidR="00790A74">
        <w:t>объектов недвижимости с кадастровыми номерами 77:04:0004010:10379, 77:04:0004010:10381</w:t>
      </w:r>
      <w:r w:rsidR="009075A3">
        <w:t xml:space="preserve">, </w:t>
      </w:r>
      <w:r w:rsidR="00790A74">
        <w:t>77:04:0004010:10383</w:t>
      </w:r>
      <w:r w:rsidR="009075A3">
        <w:t xml:space="preserve">, </w:t>
      </w:r>
      <w:r w:rsidR="00790A74">
        <w:t xml:space="preserve">77:04:0004010:10456 </w:t>
      </w:r>
      <w:r w:rsidR="009075A3">
        <w:br/>
        <w:t xml:space="preserve">с учетом отнесения </w:t>
      </w:r>
      <w:r w:rsidR="00790A74">
        <w:t>к</w:t>
      </w:r>
      <w:r w:rsidR="00232804">
        <w:t xml:space="preserve"> подгруппе 15.7</w:t>
      </w:r>
      <w:r w:rsidR="00D51E72" w:rsidRPr="00D51E72">
        <w:t xml:space="preserve"> «Помещения (нежилые</w:t>
      </w:r>
      <w:r w:rsidR="009075A3">
        <w:t>) вспомогательного назначения».</w:t>
      </w:r>
    </w:p>
    <w:p w:rsidR="00D8342A" w:rsidRPr="003324A2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Cs w:val="25"/>
        </w:rPr>
      </w:pPr>
      <w:r w:rsidRPr="003324A2">
        <w:rPr>
          <w:b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D7F48" w:rsidRPr="002D7F48" w:rsidRDefault="002D7F48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1668"/>
        <w:gridCol w:w="3023"/>
        <w:gridCol w:w="1510"/>
        <w:gridCol w:w="1379"/>
      </w:tblGrid>
      <w:tr w:rsidR="00D8342A" w:rsidRPr="005F3203" w:rsidTr="005F3203">
        <w:trPr>
          <w:trHeight w:val="178"/>
          <w:tblHeader/>
          <w:jc w:val="center"/>
        </w:trPr>
        <w:tc>
          <w:tcPr>
            <w:tcW w:w="0" w:type="auto"/>
            <w:vAlign w:val="center"/>
          </w:tcPr>
          <w:p w:rsidR="00D8342A" w:rsidRPr="005F3203" w:rsidRDefault="00D8342A" w:rsidP="005F320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68" w:type="dxa"/>
            <w:vAlign w:val="center"/>
          </w:tcPr>
          <w:p w:rsidR="00D8342A" w:rsidRPr="005F3203" w:rsidRDefault="00D8342A" w:rsidP="005F3203">
            <w:pPr>
              <w:tabs>
                <w:tab w:val="left" w:pos="5812"/>
              </w:tabs>
              <w:spacing w:line="21" w:lineRule="atLeast"/>
              <w:ind w:left="-64"/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23" w:type="dxa"/>
            <w:vAlign w:val="center"/>
          </w:tcPr>
          <w:p w:rsidR="00D8342A" w:rsidRPr="005F3203" w:rsidRDefault="00D8342A" w:rsidP="005F320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10" w:type="dxa"/>
            <w:vAlign w:val="center"/>
          </w:tcPr>
          <w:p w:rsidR="00D8342A" w:rsidRPr="005F3203" w:rsidRDefault="00D8342A" w:rsidP="005F320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 xml:space="preserve">Кадастровая стоимость </w:t>
            </w:r>
            <w:r w:rsidRPr="005F320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379" w:type="dxa"/>
            <w:vAlign w:val="center"/>
          </w:tcPr>
          <w:p w:rsidR="00D8342A" w:rsidRPr="005F3203" w:rsidRDefault="00D8342A" w:rsidP="005F3203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77:04:0004010:10369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2 601 476.36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1 017 443.89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77:04:0004010:10370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2 475 191.10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968 053.41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77:04:0004010:10371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2 399 419.94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938 419.12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77:04:0004010:10378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2 601 476.36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1 017 443.89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77:04:0004010:10379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2 677 247.51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383 305.96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77:04:0004010:10381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2 449 934.04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350 761.12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77:04:0004010:10383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2 803 532.77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401 386.43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77:04:0004010:10386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1 578 565.75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617 381.00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77:04:0004010:10387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1 591 194.28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622 320.05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77:04:0004010:10388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1 831 136.27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716 161.96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985 025.03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385 245.74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593 540.72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232 135.26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719 825.98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281 525.74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833 482.72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325 977.17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580 912.20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227 196.21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606 169.25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237 074.30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77:04:0004010:10399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606 169.25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237 074.30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454 626.94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177 805.73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454 626.94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177 805.73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77:04:0004010:10402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479 883.99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187 683.82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479 883.99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187 683.82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467 255.46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182 744.78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454 626.94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177 805.73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517 769.57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202 500.97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543 026.62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212 379.06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429 369.88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167 927.63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77:04:0004010:10409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429 369.88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167 927.63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719 825.98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281 525.74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467 255.46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182 744.78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77:04:0004010:10412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467 255.46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182 744.78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492 512.51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192 622.87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492 512.51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192 622.87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517 769.57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202 500.97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429 369.88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167 927.63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543 026.62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212 379.06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555 655.14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217 318.11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77:04:0004010:10419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454 626.94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177 805.73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454 626.94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177 805.73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568 283.67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222 257.16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77:04:0004010:10422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492 512.51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192 622.87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492 512.51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192 622.87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429 369.88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167 927.63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429 369.88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167 927.63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328 341.68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128 415.25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530 398.09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207 440.02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lastRenderedPageBreak/>
              <w:t>77:04:0004010:10428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568 283.67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222 257.16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77:04:0004010:10429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366 227.25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143 232.39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580 912.20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227 196.21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669 311.88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261 769.54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77:04:0004010:10432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353 598.73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138 293.34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366 227.25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143 232.39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631 426.30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246 952.40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694 568.93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271 647.64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681 940.40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266 708.59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694 568.93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271 647.64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707 197.46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276 586.69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77:04:0004010:10439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707 197.46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276 586.69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530 398.09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207 440.02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530 398.09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207 440.02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77:04:0004010:10442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606 169.25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237 074.30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618 797.77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242 013.35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543 026.62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212 379.06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543 026.62</w:t>
            </w:r>
          </w:p>
        </w:tc>
        <w:tc>
          <w:tcPr>
            <w:tcW w:w="3023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212 379.06</w:t>
            </w:r>
          </w:p>
        </w:tc>
        <w:tc>
          <w:tcPr>
            <w:tcW w:w="1379" w:type="dxa"/>
            <w:noWrap/>
            <w:vAlign w:val="center"/>
            <w:hideMark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479 883.99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187 683.82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479 883.99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187 683.82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580 912.20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227 196.21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77:04:0004010:10449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340 970.20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133 354.30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77:04:0004010:10450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303 084.62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118 537.15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77:04:0004010:10451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290 456.10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113 598.10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77:04:0004010:10453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1 805 879.22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706 283.86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77:04:0004010:10454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1 439 651.96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563 051.47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77:04:0004010:10455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1 439 651.96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563 051.47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77:04:0004010:10456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1 123 938.81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160 916.18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color w:val="000000"/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77:04:0004010:10457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2 449 934.04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958 175.31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  <w:tr w:rsidR="005F3203" w:rsidRPr="005F3203" w:rsidTr="005F3203">
        <w:tblPrEx>
          <w:jc w:val="left"/>
        </w:tblPrEx>
        <w:trPr>
          <w:trHeight w:val="278"/>
        </w:trPr>
        <w:tc>
          <w:tcPr>
            <w:tcW w:w="2331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77:04:0004010:10458</w:t>
            </w:r>
          </w:p>
        </w:tc>
        <w:tc>
          <w:tcPr>
            <w:tcW w:w="1668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2 816 161.30</w:t>
            </w:r>
          </w:p>
        </w:tc>
        <w:tc>
          <w:tcPr>
            <w:tcW w:w="3023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от 21.02.2019 № Г-1</w:t>
            </w:r>
          </w:p>
        </w:tc>
        <w:tc>
          <w:tcPr>
            <w:tcW w:w="1510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sz w:val="22"/>
                <w:szCs w:val="22"/>
              </w:rPr>
              <w:t>1 101 407.70</w:t>
            </w:r>
          </w:p>
        </w:tc>
        <w:tc>
          <w:tcPr>
            <w:tcW w:w="1379" w:type="dxa"/>
            <w:noWrap/>
            <w:vAlign w:val="center"/>
          </w:tcPr>
          <w:p w:rsidR="005F3203" w:rsidRPr="005F3203" w:rsidRDefault="005F3203" w:rsidP="005F3203">
            <w:pPr>
              <w:jc w:val="center"/>
              <w:rPr>
                <w:sz w:val="22"/>
                <w:szCs w:val="22"/>
              </w:rPr>
            </w:pPr>
            <w:r w:rsidRPr="005F3203">
              <w:rPr>
                <w:color w:val="000000"/>
                <w:sz w:val="22"/>
                <w:szCs w:val="22"/>
              </w:rPr>
              <w:t>01.01.2019</w:t>
            </w:r>
          </w:p>
        </w:tc>
      </w:tr>
    </w:tbl>
    <w:p w:rsidR="00C92A2C" w:rsidRDefault="00C92A2C" w:rsidP="005604AD">
      <w:pPr>
        <w:tabs>
          <w:tab w:val="left" w:pos="5812"/>
        </w:tabs>
        <w:spacing w:line="21" w:lineRule="atLeast"/>
        <w:ind w:right="-2"/>
        <w:jc w:val="both"/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5604A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74" w:rsidRDefault="00790A74" w:rsidP="00AC7FD4">
      <w:r>
        <w:separator/>
      </w:r>
    </w:p>
  </w:endnote>
  <w:endnote w:type="continuationSeparator" w:id="0">
    <w:p w:rsidR="00790A74" w:rsidRDefault="00790A7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74" w:rsidRDefault="00790A74" w:rsidP="003D6C42">
    <w:pPr>
      <w:rPr>
        <w:sz w:val="20"/>
        <w:szCs w:val="20"/>
      </w:rPr>
    </w:pPr>
  </w:p>
  <w:p w:rsidR="00790A74" w:rsidRPr="00590B9D" w:rsidRDefault="00790A74" w:rsidP="003D6C42">
    <w:pPr>
      <w:rPr>
        <w:sz w:val="20"/>
        <w:szCs w:val="20"/>
      </w:rPr>
    </w:pPr>
  </w:p>
  <w:p w:rsidR="00790A74" w:rsidRPr="003D6C42" w:rsidRDefault="00790A7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74" w:rsidRDefault="00790A74" w:rsidP="00D51ECD">
    <w:pPr>
      <w:rPr>
        <w:sz w:val="20"/>
        <w:szCs w:val="20"/>
      </w:rPr>
    </w:pPr>
  </w:p>
  <w:p w:rsidR="00790A74" w:rsidRDefault="00790A74">
    <w:pPr>
      <w:pStyle w:val="ac"/>
    </w:pPr>
  </w:p>
  <w:p w:rsidR="00790A74" w:rsidRDefault="00790A74">
    <w:pPr>
      <w:pStyle w:val="ac"/>
    </w:pPr>
  </w:p>
  <w:p w:rsidR="00790A74" w:rsidRDefault="00790A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74" w:rsidRDefault="00790A74" w:rsidP="00AC7FD4">
      <w:r>
        <w:separator/>
      </w:r>
    </w:p>
  </w:footnote>
  <w:footnote w:type="continuationSeparator" w:id="0">
    <w:p w:rsidR="00790A74" w:rsidRDefault="00790A7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74" w:rsidRDefault="00790A74" w:rsidP="002D7F48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01365"/>
      <w:docPartObj>
        <w:docPartGallery w:val="Page Numbers (Top of Page)"/>
        <w:docPartUnique/>
      </w:docPartObj>
    </w:sdtPr>
    <w:sdtEndPr/>
    <w:sdtContent>
      <w:p w:rsidR="00790A74" w:rsidRDefault="00790A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2C">
          <w:rPr>
            <w:noProof/>
          </w:rPr>
          <w:t>4</w:t>
        </w:r>
        <w:r>
          <w:fldChar w:fldCharType="end"/>
        </w:r>
      </w:p>
    </w:sdtContent>
  </w:sdt>
  <w:p w:rsidR="00790A74" w:rsidRPr="002D7F48" w:rsidRDefault="00790A74" w:rsidP="00803F0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DDC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B48"/>
    <w:multiLevelType w:val="hybridMultilevel"/>
    <w:tmpl w:val="75C6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3E7E"/>
    <w:multiLevelType w:val="hybridMultilevel"/>
    <w:tmpl w:val="545E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950"/>
    <w:multiLevelType w:val="hybridMultilevel"/>
    <w:tmpl w:val="A616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4007A9"/>
    <w:multiLevelType w:val="hybridMultilevel"/>
    <w:tmpl w:val="0810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B6FE4"/>
    <w:multiLevelType w:val="hybridMultilevel"/>
    <w:tmpl w:val="8BD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6F4024"/>
    <w:multiLevelType w:val="hybridMultilevel"/>
    <w:tmpl w:val="F192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300AD"/>
    <w:multiLevelType w:val="hybridMultilevel"/>
    <w:tmpl w:val="314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77EB4D6A"/>
    <w:multiLevelType w:val="hybridMultilevel"/>
    <w:tmpl w:val="50E2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0EC"/>
    <w:rsid w:val="000226D2"/>
    <w:rsid w:val="00025F34"/>
    <w:rsid w:val="00027180"/>
    <w:rsid w:val="00030701"/>
    <w:rsid w:val="000315D7"/>
    <w:rsid w:val="00035771"/>
    <w:rsid w:val="000377FA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080"/>
    <w:rsid w:val="00056A05"/>
    <w:rsid w:val="00057F73"/>
    <w:rsid w:val="000620FA"/>
    <w:rsid w:val="000638AD"/>
    <w:rsid w:val="0006754E"/>
    <w:rsid w:val="00070080"/>
    <w:rsid w:val="00070667"/>
    <w:rsid w:val="0007549A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2A02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6F11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1C87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31E0"/>
    <w:rsid w:val="00227E07"/>
    <w:rsid w:val="0023113B"/>
    <w:rsid w:val="00232804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2AF1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D7F48"/>
    <w:rsid w:val="002E11F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24A2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D6C"/>
    <w:rsid w:val="003702F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6E1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7D1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080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4CB9"/>
    <w:rsid w:val="004C72F9"/>
    <w:rsid w:val="004D0A07"/>
    <w:rsid w:val="004D1A88"/>
    <w:rsid w:val="004D33D4"/>
    <w:rsid w:val="004D5A26"/>
    <w:rsid w:val="004D64E5"/>
    <w:rsid w:val="004E00C6"/>
    <w:rsid w:val="004E07B9"/>
    <w:rsid w:val="004E1B49"/>
    <w:rsid w:val="004E565A"/>
    <w:rsid w:val="004F0EAE"/>
    <w:rsid w:val="004F254E"/>
    <w:rsid w:val="004F357E"/>
    <w:rsid w:val="0050089A"/>
    <w:rsid w:val="00502892"/>
    <w:rsid w:val="00502986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04AD"/>
    <w:rsid w:val="005621F0"/>
    <w:rsid w:val="005642AE"/>
    <w:rsid w:val="00566611"/>
    <w:rsid w:val="00566C7D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C7D97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203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3438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0A74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0782"/>
    <w:rsid w:val="007E1453"/>
    <w:rsid w:val="007E28B4"/>
    <w:rsid w:val="007E5275"/>
    <w:rsid w:val="007F0552"/>
    <w:rsid w:val="007F15A3"/>
    <w:rsid w:val="007F4FE7"/>
    <w:rsid w:val="00802A80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342B7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09E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0CC"/>
    <w:rsid w:val="0090716F"/>
    <w:rsid w:val="00907231"/>
    <w:rsid w:val="009075A3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4543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3079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472B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874BE"/>
    <w:rsid w:val="00A91821"/>
    <w:rsid w:val="00A926E7"/>
    <w:rsid w:val="00A96C43"/>
    <w:rsid w:val="00AA37D1"/>
    <w:rsid w:val="00AA4BFE"/>
    <w:rsid w:val="00AB230F"/>
    <w:rsid w:val="00AB2995"/>
    <w:rsid w:val="00AB76E0"/>
    <w:rsid w:val="00AC48A1"/>
    <w:rsid w:val="00AC7FD4"/>
    <w:rsid w:val="00AD1D3F"/>
    <w:rsid w:val="00AD204D"/>
    <w:rsid w:val="00AD2BA4"/>
    <w:rsid w:val="00AD333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2DEE"/>
    <w:rsid w:val="00B43156"/>
    <w:rsid w:val="00B45903"/>
    <w:rsid w:val="00B47665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410E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32C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72"/>
    <w:rsid w:val="00D51ECD"/>
    <w:rsid w:val="00D5206A"/>
    <w:rsid w:val="00D5310F"/>
    <w:rsid w:val="00D53156"/>
    <w:rsid w:val="00D538A4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875E3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39F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5112"/>
    <w:rsid w:val="00E26291"/>
    <w:rsid w:val="00E277F1"/>
    <w:rsid w:val="00E30583"/>
    <w:rsid w:val="00E329E3"/>
    <w:rsid w:val="00E3400F"/>
    <w:rsid w:val="00E3447E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5BED"/>
    <w:rsid w:val="00E77968"/>
    <w:rsid w:val="00E80B9B"/>
    <w:rsid w:val="00E81071"/>
    <w:rsid w:val="00E81F8D"/>
    <w:rsid w:val="00E8432E"/>
    <w:rsid w:val="00E84B81"/>
    <w:rsid w:val="00E93BA7"/>
    <w:rsid w:val="00E968B1"/>
    <w:rsid w:val="00EA1212"/>
    <w:rsid w:val="00EA3F5F"/>
    <w:rsid w:val="00EA76CF"/>
    <w:rsid w:val="00EB0158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D7A89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2E57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3405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6E3"/>
    <w:rsid w:val="00FA7828"/>
    <w:rsid w:val="00FB092F"/>
    <w:rsid w:val="00FB0D44"/>
    <w:rsid w:val="00FB1849"/>
    <w:rsid w:val="00FB2260"/>
    <w:rsid w:val="00FB7298"/>
    <w:rsid w:val="00FC0963"/>
    <w:rsid w:val="00FC19AC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llowedHyperlink"/>
    <w:basedOn w:val="a0"/>
    <w:uiPriority w:val="99"/>
    <w:semiHidden/>
    <w:unhideWhenUsed/>
    <w:rsid w:val="008342B7"/>
    <w:rPr>
      <w:color w:val="954F72"/>
      <w:u w:val="single"/>
    </w:rPr>
  </w:style>
  <w:style w:type="paragraph" w:customStyle="1" w:styleId="msonormal0">
    <w:name w:val="msonormal"/>
    <w:basedOn w:val="a"/>
    <w:rsid w:val="008342B7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37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F74A-B5B4-4745-8EA9-05C24F57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8904</Characters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2022-01-12T08:49:00Z</dcterms:created>
  <dcterms:modified xsi:type="dcterms:W3CDTF">2022-03-03T05:30:00Z</dcterms:modified>
</cp:coreProperties>
</file>