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096112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096112">
        <w:rPr>
          <w:b/>
          <w:sz w:val="26"/>
          <w:szCs w:val="26"/>
        </w:rPr>
        <w:t>«</w:t>
      </w:r>
      <w:r w:rsidR="00434E1C" w:rsidRPr="00096112">
        <w:rPr>
          <w:b/>
          <w:sz w:val="26"/>
          <w:szCs w:val="26"/>
        </w:rPr>
        <w:t>02</w:t>
      </w:r>
      <w:r w:rsidR="00B94EDE" w:rsidRPr="00096112">
        <w:rPr>
          <w:b/>
          <w:sz w:val="26"/>
          <w:szCs w:val="26"/>
        </w:rPr>
        <w:t xml:space="preserve">» </w:t>
      </w:r>
      <w:r w:rsidR="00060D06" w:rsidRPr="00096112">
        <w:rPr>
          <w:b/>
          <w:sz w:val="26"/>
          <w:szCs w:val="26"/>
        </w:rPr>
        <w:t>марта</w:t>
      </w:r>
      <w:r w:rsidR="00007E21" w:rsidRPr="00096112">
        <w:rPr>
          <w:b/>
          <w:sz w:val="26"/>
          <w:szCs w:val="26"/>
        </w:rPr>
        <w:t xml:space="preserve"> 2022</w:t>
      </w:r>
      <w:r w:rsidR="00F00091" w:rsidRPr="00096112">
        <w:rPr>
          <w:b/>
          <w:sz w:val="26"/>
          <w:szCs w:val="26"/>
        </w:rPr>
        <w:t xml:space="preserve"> г.</w:t>
      </w:r>
      <w:r w:rsidR="00F00091" w:rsidRPr="00096112">
        <w:rPr>
          <w:b/>
          <w:sz w:val="26"/>
          <w:szCs w:val="26"/>
        </w:rPr>
        <w:tab/>
        <w:t xml:space="preserve">  </w:t>
      </w:r>
      <w:r w:rsidR="00D534C2" w:rsidRPr="00096112">
        <w:rPr>
          <w:b/>
          <w:sz w:val="26"/>
          <w:szCs w:val="26"/>
        </w:rPr>
        <w:t xml:space="preserve">     </w:t>
      </w:r>
      <w:r w:rsidR="00B94EDE" w:rsidRPr="00096112">
        <w:rPr>
          <w:b/>
          <w:sz w:val="26"/>
          <w:szCs w:val="26"/>
        </w:rPr>
        <w:t xml:space="preserve">   </w:t>
      </w:r>
      <w:r w:rsidR="00742248" w:rsidRPr="00096112">
        <w:rPr>
          <w:b/>
          <w:sz w:val="26"/>
          <w:szCs w:val="26"/>
        </w:rPr>
        <w:t xml:space="preserve">  </w:t>
      </w:r>
      <w:r w:rsidR="00886AB3" w:rsidRPr="00096112">
        <w:rPr>
          <w:b/>
          <w:sz w:val="26"/>
          <w:szCs w:val="26"/>
        </w:rPr>
        <w:t xml:space="preserve">   </w:t>
      </w:r>
      <w:r w:rsidR="00C13DFD" w:rsidRPr="00096112">
        <w:rPr>
          <w:b/>
          <w:sz w:val="26"/>
          <w:szCs w:val="26"/>
        </w:rPr>
        <w:t xml:space="preserve">                  </w:t>
      </w:r>
      <w:r w:rsidR="00886AB3" w:rsidRPr="00096112">
        <w:rPr>
          <w:b/>
          <w:sz w:val="26"/>
          <w:szCs w:val="26"/>
        </w:rPr>
        <w:t xml:space="preserve">            </w:t>
      </w:r>
      <w:r w:rsidR="00075623" w:rsidRPr="00096112">
        <w:rPr>
          <w:b/>
          <w:sz w:val="26"/>
          <w:szCs w:val="26"/>
        </w:rPr>
        <w:t xml:space="preserve">          </w:t>
      </w:r>
      <w:r w:rsidR="00886AB3" w:rsidRPr="00096112">
        <w:rPr>
          <w:b/>
          <w:sz w:val="26"/>
          <w:szCs w:val="26"/>
        </w:rPr>
        <w:t xml:space="preserve">      </w:t>
      </w:r>
      <w:r w:rsidR="00B82DFB" w:rsidRPr="00096112">
        <w:rPr>
          <w:b/>
          <w:sz w:val="26"/>
          <w:szCs w:val="26"/>
        </w:rPr>
        <w:t xml:space="preserve">           </w:t>
      </w:r>
      <w:r w:rsidR="00B94EDE" w:rsidRPr="00096112">
        <w:rPr>
          <w:b/>
          <w:sz w:val="26"/>
          <w:szCs w:val="26"/>
        </w:rPr>
        <w:t xml:space="preserve">     </w:t>
      </w:r>
      <w:r w:rsidR="00BA103B" w:rsidRPr="00096112">
        <w:rPr>
          <w:b/>
          <w:sz w:val="26"/>
          <w:szCs w:val="26"/>
        </w:rPr>
        <w:t xml:space="preserve">   </w:t>
      </w:r>
      <w:r w:rsidR="000A1656" w:rsidRPr="00096112">
        <w:rPr>
          <w:b/>
          <w:sz w:val="26"/>
          <w:szCs w:val="26"/>
        </w:rPr>
        <w:t xml:space="preserve"> </w:t>
      </w:r>
      <w:r w:rsidR="00D4198D" w:rsidRPr="00096112">
        <w:rPr>
          <w:b/>
          <w:sz w:val="26"/>
          <w:szCs w:val="26"/>
        </w:rPr>
        <w:t xml:space="preserve">           </w:t>
      </w:r>
      <w:r w:rsidRPr="00096112">
        <w:rPr>
          <w:b/>
          <w:sz w:val="26"/>
          <w:szCs w:val="26"/>
        </w:rPr>
        <w:t xml:space="preserve">№ </w:t>
      </w:r>
      <w:r w:rsidR="00096112" w:rsidRPr="00096112">
        <w:rPr>
          <w:b/>
          <w:sz w:val="26"/>
          <w:szCs w:val="26"/>
        </w:rPr>
        <w:t>111</w:t>
      </w:r>
      <w:r w:rsidR="00007E21" w:rsidRPr="00096112">
        <w:rPr>
          <w:b/>
          <w:sz w:val="26"/>
          <w:szCs w:val="26"/>
        </w:rPr>
        <w:t>/22</w:t>
      </w:r>
    </w:p>
    <w:p w:rsidR="00B94EDE" w:rsidRPr="00096112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154D6E" w:rsidRPr="00096112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096112">
        <w:rPr>
          <w:b/>
          <w:sz w:val="26"/>
          <w:szCs w:val="26"/>
        </w:rPr>
        <w:t xml:space="preserve">Реквизиты </w:t>
      </w:r>
      <w:r w:rsidR="00434E1C" w:rsidRPr="00096112">
        <w:rPr>
          <w:b/>
          <w:sz w:val="26"/>
          <w:szCs w:val="26"/>
        </w:rPr>
        <w:t>заявления</w:t>
      </w:r>
      <w:r w:rsidRPr="00096112">
        <w:rPr>
          <w:b/>
          <w:sz w:val="26"/>
          <w:szCs w:val="26"/>
        </w:rPr>
        <w:t>:</w:t>
      </w:r>
      <w:r w:rsidR="005A0BA1" w:rsidRPr="00096112">
        <w:rPr>
          <w:sz w:val="26"/>
          <w:szCs w:val="26"/>
        </w:rPr>
        <w:t xml:space="preserve"> </w:t>
      </w:r>
      <w:r w:rsidR="005A0BA1" w:rsidRPr="00096112">
        <w:rPr>
          <w:sz w:val="26"/>
          <w:szCs w:val="26"/>
        </w:rPr>
        <w:tab/>
      </w:r>
      <w:r w:rsidR="00E822D6" w:rsidRPr="00096112">
        <w:rPr>
          <w:sz w:val="26"/>
          <w:szCs w:val="26"/>
        </w:rPr>
        <w:t xml:space="preserve">от 31.01.2022 № </w:t>
      </w:r>
      <w:r w:rsidR="00E24FA5" w:rsidRPr="00096112">
        <w:rPr>
          <w:sz w:val="26"/>
          <w:szCs w:val="26"/>
        </w:rPr>
        <w:t>33-8-427/22-(0)-0</w:t>
      </w:r>
    </w:p>
    <w:p w:rsidR="00580562" w:rsidRPr="00096112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096112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096112">
        <w:rPr>
          <w:b/>
          <w:sz w:val="26"/>
          <w:szCs w:val="26"/>
        </w:rPr>
        <w:t>Информация о заявителе:</w:t>
      </w:r>
      <w:r w:rsidRPr="00096112">
        <w:rPr>
          <w:sz w:val="26"/>
          <w:szCs w:val="26"/>
        </w:rPr>
        <w:t xml:space="preserve"> </w:t>
      </w:r>
      <w:r w:rsidRPr="00096112">
        <w:rPr>
          <w:sz w:val="26"/>
          <w:szCs w:val="26"/>
        </w:rPr>
        <w:tab/>
      </w:r>
      <w:r w:rsidR="006E41B4" w:rsidRPr="00096112">
        <w:rPr>
          <w:sz w:val="26"/>
          <w:szCs w:val="26"/>
        </w:rPr>
        <w:t>АО «ОЛИМП»</w:t>
      </w:r>
    </w:p>
    <w:p w:rsidR="006E41B4" w:rsidRPr="00096112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2130B8" w:rsidRPr="00096112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096112">
        <w:rPr>
          <w:b/>
          <w:sz w:val="26"/>
          <w:szCs w:val="26"/>
        </w:rPr>
        <w:t>Кадастровый номер объекта недвижимости:</w:t>
      </w:r>
      <w:r w:rsidRPr="00096112">
        <w:rPr>
          <w:b/>
          <w:sz w:val="26"/>
          <w:szCs w:val="26"/>
        </w:rPr>
        <w:tab/>
      </w:r>
      <w:r w:rsidR="00E24FA5" w:rsidRPr="00096112">
        <w:rPr>
          <w:sz w:val="26"/>
          <w:szCs w:val="26"/>
        </w:rPr>
        <w:t>77:08:0009031:4020</w:t>
      </w:r>
    </w:p>
    <w:p w:rsidR="002130B8" w:rsidRDefault="002130B8" w:rsidP="006367DD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096112">
        <w:rPr>
          <w:b/>
          <w:sz w:val="26"/>
          <w:szCs w:val="26"/>
        </w:rPr>
        <w:t>Адрес:</w:t>
      </w:r>
      <w:r w:rsidRPr="00096112">
        <w:rPr>
          <w:sz w:val="26"/>
          <w:szCs w:val="26"/>
        </w:rPr>
        <w:tab/>
        <w:t xml:space="preserve">г. Москва, </w:t>
      </w:r>
      <w:r w:rsidR="00E24FA5" w:rsidRPr="00096112">
        <w:rPr>
          <w:sz w:val="26"/>
          <w:szCs w:val="26"/>
        </w:rPr>
        <w:t>ул. Народного Ополчения, д. 40, корп. 2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B317C7"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номер</w:t>
      </w:r>
      <w:r w:rsidR="00B317C7">
        <w:rPr>
          <w:sz w:val="26"/>
          <w:szCs w:val="26"/>
        </w:rPr>
        <w:t xml:space="preserve">ом </w:t>
      </w:r>
      <w:r w:rsidR="0005057D" w:rsidRPr="0005057D">
        <w:rPr>
          <w:sz w:val="26"/>
          <w:szCs w:val="26"/>
        </w:rPr>
        <w:t>77:08:0009031:4020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</w:t>
      </w:r>
      <w:r w:rsidR="004969E4">
        <w:rPr>
          <w:sz w:val="26"/>
          <w:szCs w:val="26"/>
        </w:rPr>
        <w:t xml:space="preserve">ударственной кадастровой оценке </w:t>
      </w:r>
      <w:r w:rsidRPr="001A5DCC">
        <w:rPr>
          <w:sz w:val="26"/>
          <w:szCs w:val="26"/>
        </w:rPr>
        <w:t>по состоянию</w:t>
      </w:r>
      <w:r w:rsidR="004969E4">
        <w:rPr>
          <w:sz w:val="26"/>
          <w:szCs w:val="26"/>
        </w:rPr>
        <w:br/>
      </w:r>
      <w:r>
        <w:rPr>
          <w:sz w:val="26"/>
          <w:szCs w:val="26"/>
        </w:rPr>
        <w:t>на 01.01.2021</w:t>
      </w:r>
      <w:r w:rsidRPr="001A5DCC">
        <w:rPr>
          <w:sz w:val="26"/>
          <w:szCs w:val="26"/>
        </w:rPr>
        <w:t>, определена путем отнесения объект</w:t>
      </w:r>
      <w:r w:rsidR="00B317C7">
        <w:rPr>
          <w:sz w:val="26"/>
          <w:szCs w:val="26"/>
        </w:rPr>
        <w:t>а</w:t>
      </w:r>
      <w:r w:rsidR="004969E4">
        <w:rPr>
          <w:sz w:val="26"/>
          <w:szCs w:val="26"/>
        </w:rPr>
        <w:t xml:space="preserve"> недвижимости </w:t>
      </w:r>
      <w:r w:rsidR="0005057D">
        <w:rPr>
          <w:sz w:val="26"/>
          <w:szCs w:val="26"/>
        </w:rPr>
        <w:t xml:space="preserve">к группе </w:t>
      </w:r>
      <w:r w:rsidR="0005057D" w:rsidRPr="0005057D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Pr="001A5DCC">
        <w:rPr>
          <w:sz w:val="26"/>
          <w:szCs w:val="26"/>
        </w:rPr>
        <w:t>.</w:t>
      </w:r>
    </w:p>
    <w:p w:rsidR="005A0BA1" w:rsidRDefault="008D2E75" w:rsidP="008D2E7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>
        <w:rPr>
          <w:sz w:val="26"/>
          <w:szCs w:val="26"/>
        </w:rPr>
        <w:t>заявления выявлена ошибка,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Pr="00D1680F">
        <w:rPr>
          <w:sz w:val="26"/>
          <w:szCs w:val="26"/>
        </w:rPr>
        <w:t xml:space="preserve">Кадастровая стоимость </w:t>
      </w:r>
      <w:r w:rsidRPr="008D2E75">
        <w:rPr>
          <w:sz w:val="26"/>
          <w:szCs w:val="26"/>
        </w:rPr>
        <w:t>объекта недвижимости с кадастровым номером 77:08:0009031:4020</w:t>
      </w:r>
      <w:r w:rsidRPr="00725AE7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>
        <w:rPr>
          <w:sz w:val="26"/>
          <w:szCs w:val="26"/>
        </w:rPr>
        <w:t xml:space="preserve"> (далее – ГБУ «МКМЦН»), пересчитана путем отнесения к группе 15 «</w:t>
      </w:r>
      <w:r w:rsidRPr="008D2E75">
        <w:rPr>
          <w:sz w:val="26"/>
          <w:szCs w:val="26"/>
        </w:rPr>
        <w:t>Объекты неустановленного и вспомогательного назначения</w:t>
      </w:r>
      <w:r>
        <w:rPr>
          <w:sz w:val="26"/>
          <w:szCs w:val="26"/>
        </w:rPr>
        <w:t>», подгруппе 15.7 «</w:t>
      </w:r>
      <w:r w:rsidRPr="008D2E75">
        <w:rPr>
          <w:sz w:val="26"/>
          <w:szCs w:val="26"/>
        </w:rPr>
        <w:t>Помещения (нежилые) вспомогательного назначения</w:t>
      </w:r>
      <w:r>
        <w:rPr>
          <w:sz w:val="26"/>
          <w:szCs w:val="26"/>
        </w:rPr>
        <w:t>»</w:t>
      </w:r>
      <w:r w:rsidRPr="00D1680F">
        <w:rPr>
          <w:sz w:val="26"/>
          <w:szCs w:val="26"/>
        </w:rPr>
        <w:t>.</w:t>
      </w:r>
    </w:p>
    <w:p w:rsidR="008D2E75" w:rsidRDefault="008D2E75" w:rsidP="008D2E7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8D2E75" w:rsidRDefault="008D2E75" w:rsidP="008D2E7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8D2E75" w:rsidRPr="008D2E75" w:rsidRDefault="008D2E75" w:rsidP="008D2E7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0"/>
        <w:gridCol w:w="1727"/>
        <w:gridCol w:w="3041"/>
        <w:gridCol w:w="1787"/>
        <w:gridCol w:w="1408"/>
      </w:tblGrid>
      <w:tr w:rsidR="00BC5528" w:rsidRPr="00E102E4" w:rsidTr="006C6660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23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167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276F99" w:rsidRPr="00E102E4" w:rsidTr="006C6660">
        <w:trPr>
          <w:trHeight w:val="1322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05057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5057D">
              <w:rPr>
                <w:sz w:val="22"/>
                <w:szCs w:val="22"/>
              </w:rPr>
              <w:t>77:08:0009031:4020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096112" w:rsidRDefault="005A383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96112">
              <w:rPr>
                <w:sz w:val="22"/>
                <w:szCs w:val="22"/>
              </w:rPr>
              <w:t>97 095 006,</w:t>
            </w:r>
            <w:r w:rsidR="0005057D" w:rsidRPr="00096112">
              <w:rPr>
                <w:sz w:val="22"/>
                <w:szCs w:val="22"/>
              </w:rPr>
              <w:t>14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096112" w:rsidRDefault="00276F9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96112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096112">
              <w:rPr>
                <w:sz w:val="22"/>
                <w:szCs w:val="22"/>
              </w:rPr>
              <w:br/>
              <w:t xml:space="preserve">города Москвы </w:t>
            </w:r>
            <w:r w:rsidRPr="00096112">
              <w:rPr>
                <w:sz w:val="22"/>
                <w:szCs w:val="22"/>
              </w:rPr>
              <w:br/>
              <w:t>от 15.11.2021 № 51520</w:t>
            </w:r>
            <w:r w:rsidRPr="00096112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096112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823" w:type="dxa"/>
            <w:tcBorders>
              <w:left w:val="single" w:sz="4" w:space="0" w:color="auto"/>
            </w:tcBorders>
            <w:vAlign w:val="center"/>
          </w:tcPr>
          <w:p w:rsidR="00276F99" w:rsidRPr="00096112" w:rsidRDefault="008D2E75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59 129 988,</w:t>
            </w:r>
            <w:r w:rsidRPr="008D2E75">
              <w:rPr>
                <w:sz w:val="22"/>
                <w:szCs w:val="22"/>
              </w:rPr>
              <w:t>48</w:t>
            </w:r>
          </w:p>
        </w:tc>
        <w:tc>
          <w:tcPr>
            <w:tcW w:w="1167" w:type="dxa"/>
            <w:vAlign w:val="center"/>
          </w:tcPr>
          <w:p w:rsidR="00276F99" w:rsidRPr="00096112" w:rsidRDefault="00276F99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096112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BBD" w:rsidRDefault="00377BBD" w:rsidP="00AC7FD4">
      <w:r>
        <w:separator/>
      </w:r>
    </w:p>
  </w:endnote>
  <w:endnote w:type="continuationSeparator" w:id="0">
    <w:p w:rsidR="00377BBD" w:rsidRDefault="00377BB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BBD" w:rsidRDefault="00377BBD" w:rsidP="00AC7FD4">
      <w:r>
        <w:separator/>
      </w:r>
    </w:p>
  </w:footnote>
  <w:footnote w:type="continuationSeparator" w:id="0">
    <w:p w:rsidR="00377BBD" w:rsidRDefault="00377BB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BC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96112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BBD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4E1C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BCA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2E7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24344-4B7C-41DE-A371-40BD7A84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290</Words>
  <Characters>1653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2022-03-01T13:01:00Z</dcterms:created>
  <dcterms:modified xsi:type="dcterms:W3CDTF">2022-03-28T07:07:00Z</dcterms:modified>
</cp:coreProperties>
</file>