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41534A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«</w:t>
      </w:r>
      <w:r w:rsidR="00FC21A4">
        <w:rPr>
          <w:b/>
          <w:sz w:val="26"/>
          <w:szCs w:val="26"/>
        </w:rPr>
        <w:t>10</w:t>
      </w:r>
      <w:r w:rsidR="00470695" w:rsidRPr="005F597A">
        <w:rPr>
          <w:b/>
          <w:sz w:val="26"/>
          <w:szCs w:val="26"/>
        </w:rPr>
        <w:t>»</w:t>
      </w:r>
      <w:r w:rsidR="00F62D66" w:rsidRPr="005F597A">
        <w:rPr>
          <w:b/>
          <w:sz w:val="26"/>
          <w:szCs w:val="26"/>
        </w:rPr>
        <w:t xml:space="preserve"> </w:t>
      </w:r>
      <w:r w:rsidR="0087654F">
        <w:rPr>
          <w:b/>
          <w:sz w:val="26"/>
          <w:szCs w:val="26"/>
        </w:rPr>
        <w:t>марта</w:t>
      </w:r>
      <w:r w:rsidR="00F62D66" w:rsidRPr="005F597A">
        <w:rPr>
          <w:b/>
          <w:sz w:val="26"/>
          <w:szCs w:val="26"/>
        </w:rPr>
        <w:t xml:space="preserve"> </w:t>
      </w:r>
      <w:r w:rsidR="00470695" w:rsidRPr="005F597A">
        <w:rPr>
          <w:b/>
          <w:sz w:val="26"/>
          <w:szCs w:val="26"/>
        </w:rPr>
        <w:t>20</w:t>
      </w:r>
      <w:r w:rsidR="00CB30B3" w:rsidRPr="005F597A">
        <w:rPr>
          <w:b/>
          <w:sz w:val="26"/>
          <w:szCs w:val="26"/>
        </w:rPr>
        <w:t>22</w:t>
      </w:r>
      <w:r w:rsidR="00E54A38" w:rsidRPr="005F597A">
        <w:rPr>
          <w:b/>
          <w:sz w:val="26"/>
          <w:szCs w:val="26"/>
        </w:rPr>
        <w:t xml:space="preserve"> г.</w:t>
      </w:r>
      <w:r w:rsidR="00E54A38" w:rsidRPr="005F597A">
        <w:rPr>
          <w:b/>
          <w:sz w:val="26"/>
          <w:szCs w:val="26"/>
        </w:rPr>
        <w:tab/>
        <w:t xml:space="preserve"> </w:t>
      </w:r>
      <w:r w:rsidR="00A2524F" w:rsidRPr="005F597A">
        <w:rPr>
          <w:b/>
          <w:sz w:val="26"/>
          <w:szCs w:val="26"/>
        </w:rPr>
        <w:t xml:space="preserve">  </w:t>
      </w:r>
      <w:r w:rsidR="009A299F" w:rsidRPr="005F597A">
        <w:rPr>
          <w:b/>
          <w:sz w:val="26"/>
          <w:szCs w:val="26"/>
        </w:rPr>
        <w:t xml:space="preserve">      </w:t>
      </w:r>
      <w:r w:rsidR="00A2524F" w:rsidRPr="005F597A">
        <w:rPr>
          <w:b/>
          <w:sz w:val="26"/>
          <w:szCs w:val="26"/>
        </w:rPr>
        <w:t xml:space="preserve">   </w:t>
      </w:r>
      <w:r w:rsidR="00907ACF" w:rsidRPr="005F597A">
        <w:rPr>
          <w:b/>
          <w:sz w:val="26"/>
          <w:szCs w:val="26"/>
        </w:rPr>
        <w:t xml:space="preserve">                 </w:t>
      </w:r>
      <w:r w:rsidR="00A2524F" w:rsidRPr="005F597A">
        <w:rPr>
          <w:b/>
          <w:sz w:val="26"/>
          <w:szCs w:val="26"/>
        </w:rPr>
        <w:t xml:space="preserve">       </w:t>
      </w:r>
      <w:r w:rsidR="00470695" w:rsidRPr="005F597A">
        <w:rPr>
          <w:b/>
          <w:sz w:val="26"/>
          <w:szCs w:val="26"/>
        </w:rPr>
        <w:t xml:space="preserve">           </w:t>
      </w:r>
      <w:r w:rsidR="00D64E51" w:rsidRPr="005F597A">
        <w:rPr>
          <w:b/>
          <w:sz w:val="26"/>
          <w:szCs w:val="26"/>
        </w:rPr>
        <w:t xml:space="preserve">   </w:t>
      </w:r>
      <w:r w:rsidR="003528B4" w:rsidRPr="005F597A">
        <w:rPr>
          <w:b/>
          <w:sz w:val="26"/>
          <w:szCs w:val="26"/>
        </w:rPr>
        <w:t xml:space="preserve"> </w:t>
      </w:r>
      <w:r w:rsidR="00F62D66" w:rsidRPr="005F597A">
        <w:rPr>
          <w:b/>
          <w:sz w:val="26"/>
          <w:szCs w:val="26"/>
        </w:rPr>
        <w:t xml:space="preserve">     </w:t>
      </w:r>
      <w:r w:rsidR="005F597A">
        <w:rPr>
          <w:b/>
          <w:sz w:val="26"/>
          <w:szCs w:val="26"/>
        </w:rPr>
        <w:t xml:space="preserve">    </w:t>
      </w:r>
      <w:r w:rsidR="00F62D66" w:rsidRPr="005F597A">
        <w:rPr>
          <w:b/>
          <w:sz w:val="26"/>
          <w:szCs w:val="26"/>
        </w:rPr>
        <w:t xml:space="preserve">  </w:t>
      </w:r>
      <w:r w:rsidR="0087654F">
        <w:rPr>
          <w:b/>
          <w:sz w:val="26"/>
          <w:szCs w:val="26"/>
        </w:rPr>
        <w:t xml:space="preserve">    </w:t>
      </w:r>
      <w:r w:rsidR="005A4135" w:rsidRPr="005F597A">
        <w:rPr>
          <w:b/>
          <w:sz w:val="26"/>
          <w:szCs w:val="26"/>
        </w:rPr>
        <w:t xml:space="preserve">  </w:t>
      </w:r>
      <w:r w:rsidR="00C11290" w:rsidRPr="005F597A">
        <w:rPr>
          <w:b/>
          <w:sz w:val="26"/>
          <w:szCs w:val="26"/>
        </w:rPr>
        <w:t xml:space="preserve">  </w:t>
      </w:r>
      <w:r w:rsidR="00890668" w:rsidRPr="005F597A">
        <w:rPr>
          <w:b/>
          <w:sz w:val="26"/>
          <w:szCs w:val="26"/>
        </w:rPr>
        <w:t xml:space="preserve">               </w:t>
      </w:r>
      <w:r w:rsidR="00FE5497" w:rsidRPr="005F597A">
        <w:rPr>
          <w:b/>
          <w:sz w:val="26"/>
          <w:szCs w:val="26"/>
        </w:rPr>
        <w:t xml:space="preserve"> </w:t>
      </w:r>
      <w:r w:rsidR="001B729C" w:rsidRPr="005F597A">
        <w:rPr>
          <w:b/>
          <w:sz w:val="26"/>
          <w:szCs w:val="26"/>
        </w:rPr>
        <w:t xml:space="preserve"> </w:t>
      </w:r>
      <w:r w:rsidR="0087654F">
        <w:rPr>
          <w:b/>
          <w:sz w:val="26"/>
          <w:szCs w:val="26"/>
        </w:rPr>
        <w:t xml:space="preserve">  </w:t>
      </w:r>
      <w:r w:rsidR="00CB30B3" w:rsidRPr="005F597A">
        <w:rPr>
          <w:b/>
          <w:sz w:val="26"/>
          <w:szCs w:val="26"/>
        </w:rPr>
        <w:t xml:space="preserve">  </w:t>
      </w:r>
      <w:r w:rsidR="001B729C" w:rsidRPr="005F597A">
        <w:rPr>
          <w:b/>
          <w:sz w:val="26"/>
          <w:szCs w:val="26"/>
        </w:rPr>
        <w:t xml:space="preserve"> </w:t>
      </w:r>
      <w:r w:rsidR="00D321DC" w:rsidRPr="005F597A">
        <w:rPr>
          <w:b/>
          <w:sz w:val="26"/>
          <w:szCs w:val="26"/>
        </w:rPr>
        <w:t xml:space="preserve">№ </w:t>
      </w:r>
      <w:r w:rsidR="0041534A" w:rsidRPr="0041534A">
        <w:rPr>
          <w:b/>
          <w:sz w:val="26"/>
          <w:szCs w:val="26"/>
        </w:rPr>
        <w:t>138</w:t>
      </w:r>
      <w:r w:rsidR="00F62D66" w:rsidRPr="0041534A">
        <w:rPr>
          <w:b/>
          <w:sz w:val="26"/>
          <w:szCs w:val="26"/>
        </w:rPr>
        <w:t>/</w:t>
      </w:r>
      <w:r w:rsidR="00047D40" w:rsidRPr="0041534A">
        <w:rPr>
          <w:b/>
          <w:sz w:val="26"/>
          <w:szCs w:val="26"/>
        </w:rPr>
        <w:t>2</w:t>
      </w:r>
      <w:r w:rsidR="00CB30B3" w:rsidRPr="0041534A">
        <w:rPr>
          <w:b/>
          <w:sz w:val="26"/>
          <w:szCs w:val="26"/>
        </w:rPr>
        <w:t>2</w:t>
      </w:r>
    </w:p>
    <w:p w:rsidR="00F51D47" w:rsidRPr="0041534A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F86054" w:rsidRPr="00F86054" w:rsidRDefault="00F51D47" w:rsidP="00F86054">
      <w:pPr>
        <w:tabs>
          <w:tab w:val="left" w:pos="5529"/>
        </w:tabs>
        <w:spacing w:line="247" w:lineRule="auto"/>
        <w:rPr>
          <w:sz w:val="26"/>
          <w:szCs w:val="26"/>
        </w:rPr>
      </w:pPr>
      <w:r w:rsidRPr="0041534A">
        <w:rPr>
          <w:b/>
          <w:sz w:val="26"/>
          <w:szCs w:val="26"/>
        </w:rPr>
        <w:t xml:space="preserve">Реквизиты </w:t>
      </w:r>
      <w:r w:rsidR="00F86054">
        <w:rPr>
          <w:b/>
          <w:sz w:val="26"/>
          <w:szCs w:val="26"/>
        </w:rPr>
        <w:t>заявлений</w:t>
      </w:r>
      <w:r w:rsidRPr="0041534A">
        <w:rPr>
          <w:b/>
          <w:sz w:val="26"/>
          <w:szCs w:val="26"/>
        </w:rPr>
        <w:t>:</w:t>
      </w:r>
      <w:r w:rsidR="00E7089C" w:rsidRPr="0041534A">
        <w:rPr>
          <w:sz w:val="26"/>
          <w:szCs w:val="26"/>
        </w:rPr>
        <w:t xml:space="preserve"> </w:t>
      </w:r>
      <w:r w:rsidR="00E7089C" w:rsidRPr="0041534A">
        <w:rPr>
          <w:sz w:val="26"/>
          <w:szCs w:val="26"/>
        </w:rPr>
        <w:tab/>
      </w:r>
      <w:r w:rsidR="00F86054" w:rsidRPr="00F86054">
        <w:rPr>
          <w:sz w:val="26"/>
          <w:szCs w:val="26"/>
        </w:rPr>
        <w:t>от 14.02.2022 № 33-8-582/22-(0)-0</w:t>
      </w:r>
    </w:p>
    <w:p w:rsidR="00E40437" w:rsidRDefault="00E40437" w:rsidP="00F86054">
      <w:pPr>
        <w:tabs>
          <w:tab w:val="left" w:pos="5529"/>
        </w:tabs>
        <w:spacing w:line="247" w:lineRule="auto"/>
        <w:ind w:firstLine="5529"/>
        <w:rPr>
          <w:rFonts w:eastAsia="Times New Roman"/>
          <w:color w:val="000000"/>
          <w:sz w:val="26"/>
          <w:szCs w:val="26"/>
        </w:rPr>
      </w:pPr>
      <w:r w:rsidRPr="0041534A">
        <w:rPr>
          <w:sz w:val="26"/>
          <w:szCs w:val="26"/>
        </w:rPr>
        <w:t xml:space="preserve">от </w:t>
      </w:r>
      <w:r w:rsidR="00FC21A4" w:rsidRPr="0041534A">
        <w:rPr>
          <w:sz w:val="26"/>
          <w:szCs w:val="26"/>
        </w:rPr>
        <w:t>14</w:t>
      </w:r>
      <w:r w:rsidR="0087654F" w:rsidRPr="0041534A">
        <w:rPr>
          <w:sz w:val="26"/>
          <w:szCs w:val="26"/>
        </w:rPr>
        <w:t>.02.2022</w:t>
      </w:r>
      <w:r w:rsidR="00884451" w:rsidRPr="0041534A">
        <w:rPr>
          <w:sz w:val="26"/>
          <w:szCs w:val="26"/>
        </w:rPr>
        <w:t xml:space="preserve"> </w:t>
      </w:r>
      <w:r w:rsidRPr="0041534A">
        <w:rPr>
          <w:sz w:val="26"/>
          <w:szCs w:val="26"/>
        </w:rPr>
        <w:t xml:space="preserve">№ </w:t>
      </w:r>
      <w:r w:rsidR="00FC21A4" w:rsidRPr="0041534A">
        <w:rPr>
          <w:rFonts w:eastAsia="Times New Roman"/>
          <w:color w:val="000000"/>
          <w:sz w:val="26"/>
          <w:szCs w:val="26"/>
        </w:rPr>
        <w:t>33-8-583/22-(0)-0</w:t>
      </w:r>
    </w:p>
    <w:p w:rsidR="002A66BF" w:rsidRPr="0041534A" w:rsidRDefault="002A66BF" w:rsidP="00371B17">
      <w:pPr>
        <w:spacing w:line="247" w:lineRule="auto"/>
        <w:ind w:left="5245" w:right="-2" w:hanging="5245"/>
        <w:rPr>
          <w:sz w:val="26"/>
          <w:szCs w:val="26"/>
        </w:rPr>
      </w:pPr>
    </w:p>
    <w:p w:rsidR="003C1DED" w:rsidRPr="005F597A" w:rsidRDefault="00694B07" w:rsidP="00FC21A4">
      <w:pPr>
        <w:tabs>
          <w:tab w:val="left" w:pos="5812"/>
        </w:tabs>
        <w:spacing w:line="247" w:lineRule="auto"/>
        <w:ind w:left="5529" w:right="-2" w:hanging="5529"/>
        <w:rPr>
          <w:b/>
          <w:sz w:val="26"/>
          <w:szCs w:val="26"/>
        </w:rPr>
      </w:pPr>
      <w:r w:rsidRPr="0041534A">
        <w:rPr>
          <w:b/>
          <w:sz w:val="26"/>
          <w:szCs w:val="26"/>
        </w:rPr>
        <w:t>Информация о зая</w:t>
      </w:r>
      <w:r w:rsidR="008726C7" w:rsidRPr="0041534A">
        <w:rPr>
          <w:b/>
          <w:sz w:val="26"/>
          <w:szCs w:val="26"/>
        </w:rPr>
        <w:t xml:space="preserve">вителе: </w:t>
      </w:r>
      <w:r w:rsidR="008726C7" w:rsidRPr="0041534A">
        <w:rPr>
          <w:b/>
          <w:sz w:val="26"/>
          <w:szCs w:val="26"/>
        </w:rPr>
        <w:tab/>
      </w:r>
      <w:r w:rsidR="00FC21A4" w:rsidRPr="0041534A">
        <w:rPr>
          <w:sz w:val="26"/>
          <w:szCs w:val="26"/>
        </w:rPr>
        <w:t>Поляков Константин Васильевич</w:t>
      </w:r>
    </w:p>
    <w:p w:rsidR="00884451" w:rsidRPr="005F597A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FC21A4" w:rsidRDefault="00470695" w:rsidP="00FC21A4">
      <w:pPr>
        <w:tabs>
          <w:tab w:val="left" w:pos="5529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5F597A">
        <w:rPr>
          <w:b/>
          <w:sz w:val="26"/>
          <w:szCs w:val="26"/>
        </w:rPr>
        <w:t>Кадастровый номер объекта недвижимости:</w:t>
      </w:r>
      <w:r w:rsidR="009E3F2E" w:rsidRPr="005F597A">
        <w:rPr>
          <w:sz w:val="26"/>
          <w:szCs w:val="26"/>
        </w:rPr>
        <w:t xml:space="preserve"> </w:t>
      </w:r>
      <w:r w:rsidR="003C7459" w:rsidRPr="005F597A">
        <w:rPr>
          <w:sz w:val="26"/>
          <w:szCs w:val="26"/>
        </w:rPr>
        <w:tab/>
      </w:r>
      <w:r w:rsidR="00FC21A4" w:rsidRPr="00FC21A4">
        <w:rPr>
          <w:sz w:val="26"/>
          <w:szCs w:val="26"/>
        </w:rPr>
        <w:t>50:21:0110205:1920</w:t>
      </w:r>
    </w:p>
    <w:p w:rsidR="00FC21A4" w:rsidRDefault="00470695" w:rsidP="00FC21A4">
      <w:pPr>
        <w:tabs>
          <w:tab w:val="left" w:pos="5529"/>
        </w:tabs>
        <w:spacing w:line="247" w:lineRule="auto"/>
        <w:ind w:left="5670" w:right="-2" w:hanging="5670"/>
        <w:jc w:val="both"/>
        <w:rPr>
          <w:sz w:val="26"/>
          <w:szCs w:val="26"/>
        </w:rPr>
      </w:pPr>
      <w:r w:rsidRPr="005F597A">
        <w:rPr>
          <w:b/>
          <w:sz w:val="26"/>
          <w:szCs w:val="26"/>
        </w:rPr>
        <w:t>Адрес:</w:t>
      </w:r>
      <w:r w:rsidR="00890668" w:rsidRPr="005F597A">
        <w:rPr>
          <w:sz w:val="26"/>
          <w:szCs w:val="26"/>
        </w:rPr>
        <w:tab/>
      </w:r>
      <w:r w:rsidR="001B729C" w:rsidRPr="005F597A">
        <w:rPr>
          <w:sz w:val="26"/>
          <w:szCs w:val="26"/>
        </w:rPr>
        <w:t>г. Мо</w:t>
      </w:r>
      <w:r w:rsidR="00884451" w:rsidRPr="005F597A">
        <w:rPr>
          <w:sz w:val="26"/>
          <w:szCs w:val="26"/>
        </w:rPr>
        <w:t xml:space="preserve">сква, </w:t>
      </w:r>
      <w:r w:rsidR="00FC21A4" w:rsidRPr="00FC21A4">
        <w:rPr>
          <w:sz w:val="26"/>
          <w:szCs w:val="26"/>
        </w:rPr>
        <w:t xml:space="preserve">п. Московский, </w:t>
      </w:r>
      <w:r w:rsidR="00FC21A4">
        <w:rPr>
          <w:sz w:val="26"/>
          <w:szCs w:val="26"/>
        </w:rPr>
        <w:t>п. Института</w:t>
      </w:r>
    </w:p>
    <w:p w:rsidR="002839CC" w:rsidRPr="005F597A" w:rsidRDefault="00FC21A4" w:rsidP="00FC21A4">
      <w:pPr>
        <w:tabs>
          <w:tab w:val="left" w:pos="5529"/>
        </w:tabs>
        <w:spacing w:line="247" w:lineRule="auto"/>
        <w:ind w:left="5670" w:right="-2" w:hanging="141"/>
        <w:jc w:val="both"/>
        <w:rPr>
          <w:sz w:val="26"/>
          <w:szCs w:val="26"/>
        </w:rPr>
      </w:pPr>
      <w:r w:rsidRPr="00FC21A4">
        <w:rPr>
          <w:sz w:val="26"/>
          <w:szCs w:val="26"/>
        </w:rPr>
        <w:t>Полиомиелита, д. 5, кв. 22</w:t>
      </w:r>
    </w:p>
    <w:p w:rsidR="00333749" w:rsidRPr="005F597A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5F597A">
        <w:rPr>
          <w:b/>
          <w:sz w:val="26"/>
          <w:szCs w:val="26"/>
        </w:rPr>
        <w:t>И</w:t>
      </w:r>
      <w:r w:rsidR="00333749" w:rsidRPr="005F597A">
        <w:rPr>
          <w:b/>
          <w:sz w:val="26"/>
          <w:szCs w:val="26"/>
        </w:rPr>
        <w:t>нформация о проведенной проверке:</w:t>
      </w:r>
    </w:p>
    <w:p w:rsidR="00F51E75" w:rsidRDefault="00F51E75" w:rsidP="006B71E7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</w:p>
    <w:p w:rsidR="006D6A66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5F597A">
        <w:rPr>
          <w:sz w:val="26"/>
          <w:szCs w:val="26"/>
        </w:rPr>
        <w:t>Государственная кад</w:t>
      </w:r>
      <w:r w:rsidR="00926ECA" w:rsidRPr="005F597A">
        <w:rPr>
          <w:sz w:val="26"/>
          <w:szCs w:val="26"/>
        </w:rPr>
        <w:t>астров</w:t>
      </w:r>
      <w:r w:rsidR="00FD31A0" w:rsidRPr="005F597A">
        <w:rPr>
          <w:sz w:val="26"/>
          <w:szCs w:val="26"/>
        </w:rPr>
        <w:t>ая оценка в городе Москве в 2021</w:t>
      </w:r>
      <w:r w:rsidR="00926ECA" w:rsidRPr="005F597A">
        <w:rPr>
          <w:sz w:val="26"/>
          <w:szCs w:val="26"/>
        </w:rPr>
        <w:t xml:space="preserve"> году проведена</w:t>
      </w:r>
      <w:r w:rsidRPr="005F597A">
        <w:rPr>
          <w:sz w:val="26"/>
          <w:szCs w:val="26"/>
        </w:rPr>
        <w:t xml:space="preserve"> </w:t>
      </w:r>
      <w:r w:rsidR="00EF3966" w:rsidRPr="005F597A">
        <w:rPr>
          <w:sz w:val="26"/>
          <w:szCs w:val="26"/>
        </w:rPr>
        <w:br/>
      </w:r>
      <w:r w:rsidRPr="005F597A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5F597A">
        <w:rPr>
          <w:sz w:val="26"/>
          <w:szCs w:val="26"/>
        </w:rPr>
        <w:t xml:space="preserve"> оценке»</w:t>
      </w:r>
      <w:r w:rsidR="009E4924">
        <w:rPr>
          <w:sz w:val="26"/>
          <w:szCs w:val="26"/>
        </w:rPr>
        <w:t xml:space="preserve"> (далее – Закон о ГКО)</w:t>
      </w:r>
      <w:r w:rsidR="00926ECA" w:rsidRPr="005F597A">
        <w:rPr>
          <w:sz w:val="26"/>
          <w:szCs w:val="26"/>
        </w:rPr>
        <w:t>,</w:t>
      </w:r>
      <w:r w:rsidR="00772D77">
        <w:rPr>
          <w:sz w:val="26"/>
          <w:szCs w:val="26"/>
        </w:rPr>
        <w:t xml:space="preserve"> Методическими указаниями</w:t>
      </w:r>
      <w:r w:rsidR="00772D77">
        <w:rPr>
          <w:sz w:val="26"/>
          <w:szCs w:val="26"/>
        </w:rPr>
        <w:br/>
      </w:r>
      <w:r w:rsidRPr="005F597A">
        <w:rPr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3714EF" w:rsidRPr="005F597A" w:rsidRDefault="003714EF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714EF">
        <w:rPr>
          <w:sz w:val="26"/>
          <w:szCs w:val="26"/>
        </w:rPr>
        <w:t xml:space="preserve">Во исполнение положений части 7 статьи 15 Закона о </w:t>
      </w:r>
      <w:r w:rsidRPr="00B013C2">
        <w:rPr>
          <w:sz w:val="26"/>
          <w:szCs w:val="26"/>
        </w:rPr>
        <w:t>ГКО</w:t>
      </w:r>
      <w:r w:rsidRPr="003714EF">
        <w:rPr>
          <w:sz w:val="26"/>
          <w:szCs w:val="26"/>
        </w:rPr>
        <w:t xml:space="preserve"> письмом от 21.01.2022 № 2.15-/01321/22 из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Москве в Учреждение поступили сведения об изменении характеристик (</w:t>
      </w:r>
      <w:r w:rsidR="00B013C2">
        <w:rPr>
          <w:sz w:val="26"/>
          <w:szCs w:val="26"/>
        </w:rPr>
        <w:t xml:space="preserve">об </w:t>
      </w:r>
      <w:r w:rsidR="00E7089C">
        <w:rPr>
          <w:sz w:val="26"/>
          <w:szCs w:val="26"/>
        </w:rPr>
        <w:t>изменении площади с 512,</w:t>
      </w:r>
      <w:r w:rsidR="00E7089C" w:rsidRPr="00E7089C">
        <w:rPr>
          <w:sz w:val="26"/>
          <w:szCs w:val="26"/>
        </w:rPr>
        <w:t>00</w:t>
      </w:r>
      <w:r w:rsidR="00E7089C">
        <w:rPr>
          <w:sz w:val="26"/>
          <w:szCs w:val="26"/>
        </w:rPr>
        <w:t xml:space="preserve"> кв. м на 51,</w:t>
      </w:r>
      <w:r w:rsidR="00E7089C" w:rsidRPr="00E7089C">
        <w:rPr>
          <w:sz w:val="26"/>
          <w:szCs w:val="26"/>
        </w:rPr>
        <w:t>20</w:t>
      </w:r>
      <w:r w:rsidR="00E7089C">
        <w:rPr>
          <w:sz w:val="26"/>
          <w:szCs w:val="26"/>
        </w:rPr>
        <w:t xml:space="preserve"> кв. м</w:t>
      </w:r>
      <w:r w:rsidRPr="003714EF">
        <w:rPr>
          <w:sz w:val="26"/>
          <w:szCs w:val="26"/>
        </w:rPr>
        <w:t xml:space="preserve">) </w:t>
      </w:r>
      <w:r w:rsidR="00D741EE">
        <w:rPr>
          <w:sz w:val="26"/>
          <w:szCs w:val="26"/>
        </w:rPr>
        <w:t>объекта недвижимости</w:t>
      </w:r>
      <w:r w:rsidR="00392F5E">
        <w:rPr>
          <w:sz w:val="26"/>
          <w:szCs w:val="26"/>
        </w:rPr>
        <w:t xml:space="preserve"> </w:t>
      </w:r>
      <w:r w:rsidRPr="003714EF">
        <w:rPr>
          <w:sz w:val="26"/>
          <w:szCs w:val="26"/>
        </w:rPr>
        <w:t xml:space="preserve">с кадастровым номером </w:t>
      </w:r>
      <w:r w:rsidR="00E7089C" w:rsidRPr="00E7089C">
        <w:rPr>
          <w:sz w:val="26"/>
          <w:szCs w:val="26"/>
        </w:rPr>
        <w:t>50:21:0110205:1920</w:t>
      </w:r>
      <w:r w:rsidR="00DB40B6">
        <w:rPr>
          <w:sz w:val="26"/>
          <w:szCs w:val="26"/>
        </w:rPr>
        <w:t xml:space="preserve"> </w:t>
      </w:r>
      <w:r w:rsidR="00B013C2">
        <w:rPr>
          <w:sz w:val="26"/>
          <w:szCs w:val="26"/>
        </w:rPr>
        <w:t>в период с 01.01.2021</w:t>
      </w:r>
      <w:r w:rsidR="00B013C2">
        <w:rPr>
          <w:sz w:val="26"/>
          <w:szCs w:val="26"/>
        </w:rPr>
        <w:br/>
      </w:r>
      <w:r w:rsidRPr="003714EF">
        <w:rPr>
          <w:sz w:val="26"/>
          <w:szCs w:val="26"/>
        </w:rPr>
        <w:t>по 31.12.2021.</w:t>
      </w:r>
    </w:p>
    <w:p w:rsidR="009E4924" w:rsidRPr="00772D77" w:rsidRDefault="009E4924" w:rsidP="002727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205938">
        <w:rPr>
          <w:sz w:val="26"/>
          <w:szCs w:val="26"/>
        </w:rPr>
        <w:t xml:space="preserve">Кадастровая стоимость </w:t>
      </w:r>
      <w:r w:rsidRPr="009E4924">
        <w:rPr>
          <w:sz w:val="26"/>
          <w:szCs w:val="26"/>
        </w:rPr>
        <w:t xml:space="preserve">объекта недвижимости с кадастровым номером </w:t>
      </w:r>
      <w:r w:rsidR="00E7089C" w:rsidRPr="00E7089C">
        <w:rPr>
          <w:sz w:val="26"/>
          <w:szCs w:val="26"/>
        </w:rPr>
        <w:t>50:21:0110205:1920</w:t>
      </w:r>
      <w:r>
        <w:rPr>
          <w:sz w:val="26"/>
          <w:szCs w:val="26"/>
        </w:rPr>
        <w:t xml:space="preserve"> </w:t>
      </w:r>
      <w:r w:rsidRPr="00205938">
        <w:rPr>
          <w:sz w:val="26"/>
          <w:szCs w:val="26"/>
        </w:rPr>
        <w:t>определена Учреждением в со</w:t>
      </w:r>
      <w:r>
        <w:rPr>
          <w:sz w:val="26"/>
          <w:szCs w:val="26"/>
        </w:rPr>
        <w:t>ответствии с положениями статьи</w:t>
      </w:r>
      <w:r>
        <w:rPr>
          <w:sz w:val="26"/>
          <w:szCs w:val="26"/>
        </w:rPr>
        <w:br/>
      </w:r>
      <w:r w:rsidRPr="00205938">
        <w:rPr>
          <w:sz w:val="26"/>
          <w:szCs w:val="26"/>
        </w:rPr>
        <w:t xml:space="preserve">16 Закона о </w:t>
      </w:r>
      <w:r>
        <w:rPr>
          <w:sz w:val="26"/>
          <w:szCs w:val="26"/>
        </w:rPr>
        <w:t>ГКО</w:t>
      </w:r>
      <w:r w:rsidRPr="00205938">
        <w:rPr>
          <w:sz w:val="26"/>
          <w:szCs w:val="26"/>
        </w:rPr>
        <w:t xml:space="preserve"> в размере </w:t>
      </w:r>
      <w:r w:rsidR="00B013C2">
        <w:rPr>
          <w:sz w:val="26"/>
          <w:szCs w:val="26"/>
        </w:rPr>
        <w:t>5 482 335,</w:t>
      </w:r>
      <w:r w:rsidR="00B013C2" w:rsidRPr="00B013C2">
        <w:rPr>
          <w:sz w:val="26"/>
          <w:szCs w:val="26"/>
        </w:rPr>
        <w:t>74</w:t>
      </w:r>
      <w:r>
        <w:rPr>
          <w:sz w:val="26"/>
          <w:szCs w:val="26"/>
        </w:rPr>
        <w:t xml:space="preserve"> </w:t>
      </w:r>
      <w:r w:rsidRPr="00205938">
        <w:rPr>
          <w:sz w:val="26"/>
          <w:szCs w:val="26"/>
        </w:rPr>
        <w:t>руб</w:t>
      </w:r>
      <w:r w:rsidR="00FF0383">
        <w:rPr>
          <w:sz w:val="26"/>
          <w:szCs w:val="26"/>
        </w:rPr>
        <w:t xml:space="preserve">. </w:t>
      </w:r>
      <w:r w:rsidR="00392F5E">
        <w:rPr>
          <w:sz w:val="26"/>
          <w:szCs w:val="26"/>
        </w:rPr>
        <w:t xml:space="preserve">с учетом </w:t>
      </w:r>
      <w:r w:rsidR="00B013C2">
        <w:rPr>
          <w:sz w:val="26"/>
          <w:szCs w:val="26"/>
        </w:rPr>
        <w:t xml:space="preserve">площади </w:t>
      </w:r>
      <w:r w:rsidR="00B013C2" w:rsidRPr="00B013C2">
        <w:rPr>
          <w:sz w:val="26"/>
          <w:szCs w:val="26"/>
        </w:rPr>
        <w:t>51,20 кв. м</w:t>
      </w:r>
      <w:r w:rsidR="00392F5E">
        <w:rPr>
          <w:sz w:val="26"/>
          <w:szCs w:val="26"/>
        </w:rPr>
        <w:t xml:space="preserve"> </w:t>
      </w:r>
      <w:r w:rsidR="00FF0383">
        <w:rPr>
          <w:sz w:val="26"/>
          <w:szCs w:val="26"/>
        </w:rPr>
        <w:t xml:space="preserve">и составлен </w:t>
      </w:r>
      <w:r w:rsidR="002727E8">
        <w:rPr>
          <w:sz w:val="26"/>
          <w:szCs w:val="26"/>
        </w:rPr>
        <w:t>Акт об определении кадастровой стоимости от 21.02.2022 № АОКС-77</w:t>
      </w:r>
      <w:r w:rsidR="002727E8" w:rsidRPr="002727E8">
        <w:rPr>
          <w:sz w:val="26"/>
          <w:szCs w:val="26"/>
        </w:rPr>
        <w:t>/2022/000031</w:t>
      </w:r>
      <w:r w:rsidRPr="00205938">
        <w:rPr>
          <w:sz w:val="26"/>
          <w:szCs w:val="26"/>
        </w:rPr>
        <w:t>.</w:t>
      </w:r>
      <w:r w:rsidR="002727E8" w:rsidRPr="002727E8">
        <w:rPr>
          <w:sz w:val="26"/>
          <w:szCs w:val="26"/>
        </w:rPr>
        <w:t xml:space="preserve"> </w:t>
      </w:r>
    </w:p>
    <w:p w:rsidR="009E4924" w:rsidRDefault="009E4924" w:rsidP="009E492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205938">
        <w:rPr>
          <w:sz w:val="26"/>
          <w:szCs w:val="26"/>
        </w:rPr>
        <w:t>В соответствии с положениями Федеральног</w:t>
      </w:r>
      <w:r>
        <w:rPr>
          <w:sz w:val="26"/>
          <w:szCs w:val="26"/>
        </w:rPr>
        <w:t>о закона от 13.07.2015 № 218-ФЗ</w:t>
      </w:r>
      <w:r>
        <w:rPr>
          <w:sz w:val="26"/>
          <w:szCs w:val="26"/>
        </w:rPr>
        <w:br/>
      </w:r>
      <w:r w:rsidRPr="00205938">
        <w:rPr>
          <w:sz w:val="26"/>
          <w:szCs w:val="26"/>
        </w:rPr>
        <w:t>«О государственной регистрации недвижимости» вед</w:t>
      </w:r>
      <w:r>
        <w:rPr>
          <w:sz w:val="26"/>
          <w:szCs w:val="26"/>
        </w:rPr>
        <w:t xml:space="preserve">ение Единого государственного реестра недвижимости, в том числе внесение </w:t>
      </w:r>
      <w:r w:rsidRPr="00205938">
        <w:rPr>
          <w:sz w:val="26"/>
          <w:szCs w:val="26"/>
        </w:rPr>
        <w:t xml:space="preserve">в него сведений и изменений, осуществляется уполномоченным Правительством Российской Федерации федеральным органом исполнительной власти (орган регистрации прав), которым является </w:t>
      </w:r>
      <w:r w:rsidRPr="00205938">
        <w:rPr>
          <w:sz w:val="26"/>
          <w:szCs w:val="26"/>
        </w:rPr>
        <w:lastRenderedPageBreak/>
        <w:t>Федеральная служба государственной регис</w:t>
      </w:r>
      <w:r>
        <w:rPr>
          <w:sz w:val="26"/>
          <w:szCs w:val="26"/>
        </w:rPr>
        <w:t>трации, кадастра и картографии,</w:t>
      </w:r>
      <w:r>
        <w:rPr>
          <w:sz w:val="26"/>
          <w:szCs w:val="26"/>
        </w:rPr>
        <w:br/>
      </w:r>
      <w:r w:rsidRPr="00205938">
        <w:rPr>
          <w:sz w:val="26"/>
          <w:szCs w:val="26"/>
        </w:rPr>
        <w:t>и его территориальными органами.</w:t>
      </w:r>
    </w:p>
    <w:p w:rsidR="003528B4" w:rsidRDefault="00C91542" w:rsidP="009E492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9E4924">
        <w:rPr>
          <w:sz w:val="26"/>
          <w:szCs w:val="26"/>
        </w:rPr>
        <w:t xml:space="preserve">шибок, допущенных при определении кадастровой стоимости вышеуказанного </w:t>
      </w:r>
      <w:r w:rsidR="00772D77">
        <w:rPr>
          <w:sz w:val="26"/>
          <w:szCs w:val="26"/>
        </w:rPr>
        <w:t>объекта недвижимости</w:t>
      </w:r>
      <w:r w:rsidR="009E4924" w:rsidRPr="00153E6E">
        <w:rPr>
          <w:sz w:val="26"/>
          <w:szCs w:val="26"/>
        </w:rPr>
        <w:t>, не выявлено.</w:t>
      </w: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4153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53A" w:rsidRDefault="0098453A" w:rsidP="00AC7FD4">
      <w:r>
        <w:separator/>
      </w:r>
    </w:p>
  </w:endnote>
  <w:endnote w:type="continuationSeparator" w:id="0">
    <w:p w:rsidR="0098453A" w:rsidRDefault="0098453A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C31" w:rsidRDefault="00845C3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53A" w:rsidRDefault="0098453A" w:rsidP="00AC7FD4">
      <w:r>
        <w:separator/>
      </w:r>
    </w:p>
  </w:footnote>
  <w:footnote w:type="continuationSeparator" w:id="0">
    <w:p w:rsidR="0098453A" w:rsidRDefault="0098453A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45C31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98453A">
        <w:pPr>
          <w:pStyle w:val="aa"/>
          <w:jc w:val="center"/>
        </w:pPr>
      </w:p>
      <w:bookmarkStart w:id="0" w:name="_GoBack" w:displacedByCustomXml="next"/>
      <w:bookmarkEnd w:id="0" w:displacedByCustomXml="next"/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C5394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534A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7F3F29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13DB"/>
    <w:rsid w:val="008323A1"/>
    <w:rsid w:val="00833A4A"/>
    <w:rsid w:val="0084148C"/>
    <w:rsid w:val="00841E65"/>
    <w:rsid w:val="00843FE9"/>
    <w:rsid w:val="00845C31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73764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53A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7615"/>
    <w:rsid w:val="009E2776"/>
    <w:rsid w:val="009E2B6F"/>
    <w:rsid w:val="009E2FD2"/>
    <w:rsid w:val="009E3F2E"/>
    <w:rsid w:val="009E46C1"/>
    <w:rsid w:val="009E4924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9FA"/>
    <w:rsid w:val="00A96C43"/>
    <w:rsid w:val="00A96DCA"/>
    <w:rsid w:val="00AA3BEC"/>
    <w:rsid w:val="00AA4BFE"/>
    <w:rsid w:val="00AB230F"/>
    <w:rsid w:val="00AB2995"/>
    <w:rsid w:val="00AB47F8"/>
    <w:rsid w:val="00AB585D"/>
    <w:rsid w:val="00AB6265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3C2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13A6"/>
    <w:rsid w:val="00E52360"/>
    <w:rsid w:val="00E54A38"/>
    <w:rsid w:val="00E60D3B"/>
    <w:rsid w:val="00E633A6"/>
    <w:rsid w:val="00E64DB8"/>
    <w:rsid w:val="00E66301"/>
    <w:rsid w:val="00E701EC"/>
    <w:rsid w:val="00E7089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6054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E15F0-ABCA-4A2D-B26B-5891A272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1904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2022-03-10T08:08:00Z</dcterms:created>
  <dcterms:modified xsi:type="dcterms:W3CDTF">2022-03-28T07:12:00Z</dcterms:modified>
</cp:coreProperties>
</file>