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CC0D9E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CC0D9E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973F33">
        <w:rPr>
          <w:b/>
          <w:sz w:val="27"/>
          <w:szCs w:val="27"/>
        </w:rPr>
        <w:t>16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973F33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2736EC">
        <w:rPr>
          <w:b/>
          <w:sz w:val="27"/>
          <w:szCs w:val="27"/>
        </w:rPr>
        <w:t>149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 xml:space="preserve">от </w:t>
      </w:r>
      <w:r w:rsidR="00973F33">
        <w:rPr>
          <w:sz w:val="27"/>
          <w:szCs w:val="27"/>
        </w:rPr>
        <w:t>15.03</w:t>
      </w:r>
      <w:r w:rsidR="00FE23C0">
        <w:rPr>
          <w:sz w:val="27"/>
          <w:szCs w:val="27"/>
        </w:rPr>
        <w:t>.2022</w:t>
      </w:r>
      <w:r w:rsidR="006031C2" w:rsidRPr="006031C2">
        <w:rPr>
          <w:sz w:val="27"/>
          <w:szCs w:val="27"/>
        </w:rPr>
        <w:t xml:space="preserve"> № </w:t>
      </w:r>
      <w:r w:rsidR="00973F33" w:rsidRPr="00973F33">
        <w:rPr>
          <w:sz w:val="27"/>
          <w:szCs w:val="27"/>
        </w:rPr>
        <w:t>33-8-868/22-(0)-0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973F33" w:rsidRPr="00973F33">
        <w:rPr>
          <w:sz w:val="27"/>
          <w:szCs w:val="27"/>
        </w:rPr>
        <w:t>Щербатая Анастасия Юрьевна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973F3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973F33" w:rsidRPr="00973F33">
        <w:rPr>
          <w:sz w:val="26"/>
          <w:szCs w:val="26"/>
        </w:rPr>
        <w:t>77:04:0003004:144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973F33" w:rsidRPr="00973F33">
        <w:rPr>
          <w:sz w:val="27"/>
          <w:szCs w:val="27"/>
        </w:rPr>
        <w:t>ул. Шоссейная, вл. 1, корп.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6C030D" w:rsidRPr="006C030D">
        <w:rPr>
          <w:sz w:val="27"/>
          <w:szCs w:val="27"/>
        </w:rPr>
        <w:t>77:04:0003004:144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1D672A">
        <w:rPr>
          <w:sz w:val="27"/>
          <w:szCs w:val="27"/>
        </w:rPr>
        <w:br/>
      </w:r>
      <w:r w:rsidR="006C030D">
        <w:rPr>
          <w:sz w:val="27"/>
          <w:szCs w:val="27"/>
        </w:rPr>
        <w:t>89 634 038,</w:t>
      </w:r>
      <w:r w:rsidR="006C030D" w:rsidRPr="006C030D">
        <w:rPr>
          <w:sz w:val="27"/>
          <w:szCs w:val="27"/>
        </w:rPr>
        <w:t>31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FE23C0">
        <w:rPr>
          <w:sz w:val="27"/>
          <w:szCs w:val="27"/>
        </w:rPr>
        <w:t xml:space="preserve">ценке по состоянию </w:t>
      </w:r>
      <w:r w:rsidR="00CC0D9E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</w:t>
      </w:r>
      <w:r w:rsidR="00CC0D9E">
        <w:rPr>
          <w:sz w:val="27"/>
          <w:szCs w:val="27"/>
        </w:rPr>
        <w:t>с учетом</w:t>
      </w:r>
      <w:r w:rsidRPr="00473BDC">
        <w:rPr>
          <w:sz w:val="27"/>
          <w:szCs w:val="27"/>
        </w:rPr>
        <w:t xml:space="preserve"> отнесения к группе </w:t>
      </w:r>
      <w:r w:rsidR="006C030D">
        <w:rPr>
          <w:sz w:val="27"/>
          <w:szCs w:val="27"/>
        </w:rPr>
        <w:t>6 «</w:t>
      </w:r>
      <w:r w:rsidR="006C030D" w:rsidRPr="006C030D">
        <w:rPr>
          <w:sz w:val="27"/>
          <w:szCs w:val="27"/>
        </w:rPr>
        <w:t>Земельные участки, предназначенные для размещения ад</w:t>
      </w:r>
      <w:r w:rsidR="006C030D">
        <w:rPr>
          <w:sz w:val="27"/>
          <w:szCs w:val="27"/>
        </w:rPr>
        <w:t>министративных и офисных зданий», подгруппе 6.1 «</w:t>
      </w:r>
      <w:r w:rsidR="006C030D" w:rsidRPr="006C030D">
        <w:rPr>
          <w:sz w:val="27"/>
          <w:szCs w:val="27"/>
        </w:rPr>
        <w:t xml:space="preserve">Земельные участки, предназначенные для размещения административных </w:t>
      </w:r>
      <w:r w:rsidR="001D672A">
        <w:rPr>
          <w:sz w:val="27"/>
          <w:szCs w:val="27"/>
        </w:rPr>
        <w:br/>
      </w:r>
      <w:r w:rsidR="006C030D" w:rsidRPr="006C030D">
        <w:rPr>
          <w:sz w:val="27"/>
          <w:szCs w:val="27"/>
        </w:rPr>
        <w:t>и офисных зданий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6C030D" w:rsidRPr="006C030D">
        <w:rPr>
          <w:sz w:val="27"/>
          <w:szCs w:val="27"/>
        </w:rPr>
        <w:t>для эксплуатации административного здания</w:t>
      </w:r>
      <w:r w:rsidR="000D6B2E" w:rsidRPr="00F941BC">
        <w:rPr>
          <w:sz w:val="27"/>
          <w:szCs w:val="27"/>
        </w:rPr>
        <w:t xml:space="preserve">» </w:t>
      </w:r>
      <w:r w:rsidR="006C030D">
        <w:rPr>
          <w:sz w:val="27"/>
          <w:szCs w:val="27"/>
        </w:rPr>
        <w:t>к оценочной подгруппе 6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CC0D9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F0" w:rsidRDefault="00741CF0" w:rsidP="00AC7FD4">
      <w:r>
        <w:separator/>
      </w:r>
    </w:p>
  </w:endnote>
  <w:endnote w:type="continuationSeparator" w:id="0">
    <w:p w:rsidR="00741CF0" w:rsidRDefault="00741CF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F0" w:rsidRDefault="00741CF0" w:rsidP="00AC7FD4">
      <w:r>
        <w:separator/>
      </w:r>
    </w:p>
  </w:footnote>
  <w:footnote w:type="continuationSeparator" w:id="0">
    <w:p w:rsidR="00741CF0" w:rsidRDefault="00741CF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A34C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D672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36EC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34C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30D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1CF0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3F3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0D9E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83AE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4448-2F15-4C20-BC58-31030E98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2022-03-16T10:08:00Z</dcterms:created>
  <dcterms:modified xsi:type="dcterms:W3CDTF">2022-03-28T07:14:00Z</dcterms:modified>
</cp:coreProperties>
</file>