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8509ED">
        <w:rPr>
          <w:b/>
          <w:sz w:val="26"/>
          <w:szCs w:val="26"/>
        </w:rPr>
        <w:t>13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4D2CCD">
        <w:rPr>
          <w:b/>
          <w:sz w:val="26"/>
          <w:szCs w:val="26"/>
        </w:rPr>
        <w:t>197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993BA8" w:rsidRPr="00993BA8">
        <w:rPr>
          <w:sz w:val="26"/>
          <w:szCs w:val="26"/>
        </w:rPr>
        <w:t>22.03.2022</w:t>
      </w:r>
      <w:r w:rsidR="00A474AD" w:rsidRPr="00AE1F3C">
        <w:rPr>
          <w:sz w:val="26"/>
          <w:szCs w:val="26"/>
        </w:rPr>
        <w:t xml:space="preserve"> №</w:t>
      </w:r>
      <w:r w:rsidR="006031C2" w:rsidRPr="00AE1F3C">
        <w:rPr>
          <w:sz w:val="26"/>
          <w:szCs w:val="26"/>
        </w:rPr>
        <w:t xml:space="preserve"> </w:t>
      </w:r>
      <w:r w:rsidR="00993BA8" w:rsidRPr="00993BA8">
        <w:rPr>
          <w:sz w:val="26"/>
          <w:szCs w:val="26"/>
        </w:rPr>
        <w:t>33-8-943/22-(0)-0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377448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377448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AE1F3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993BA8" w:rsidRPr="00993BA8">
        <w:rPr>
          <w:sz w:val="26"/>
          <w:szCs w:val="26"/>
        </w:rPr>
        <w:t>77:01:0002022:98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993BA8" w:rsidRPr="00993BA8">
        <w:rPr>
          <w:sz w:val="26"/>
          <w:szCs w:val="26"/>
        </w:rPr>
        <w:t>вн.тер.г</w:t>
      </w:r>
      <w:proofErr w:type="spellEnd"/>
      <w:r w:rsidR="00993BA8" w:rsidRPr="00993BA8">
        <w:rPr>
          <w:sz w:val="26"/>
          <w:szCs w:val="26"/>
        </w:rPr>
        <w:t>. муниципальный округ Якиманка, у</w:t>
      </w:r>
      <w:bookmarkStart w:id="0" w:name="_GoBack"/>
      <w:bookmarkEnd w:id="0"/>
      <w:r w:rsidR="00993BA8" w:rsidRPr="00993BA8">
        <w:rPr>
          <w:sz w:val="26"/>
          <w:szCs w:val="26"/>
        </w:rPr>
        <w:t>л</w:t>
      </w:r>
      <w:r w:rsidR="004D2CCD">
        <w:rPr>
          <w:sz w:val="26"/>
          <w:szCs w:val="26"/>
        </w:rPr>
        <w:t>.</w:t>
      </w:r>
      <w:r w:rsidR="00993BA8" w:rsidRPr="00993BA8">
        <w:rPr>
          <w:sz w:val="26"/>
          <w:szCs w:val="26"/>
        </w:rPr>
        <w:t xml:space="preserve"> Балчуг, з/у 2/1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AE0136" w:rsidRPr="00AE0136">
        <w:rPr>
          <w:sz w:val="26"/>
          <w:szCs w:val="26"/>
        </w:rPr>
        <w:t>77:01:0002022:98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AE0136">
        <w:rPr>
          <w:sz w:val="26"/>
          <w:szCs w:val="26"/>
        </w:rPr>
        <w:t>67 608 070,</w:t>
      </w:r>
      <w:r w:rsidR="00AE0136" w:rsidRPr="00AE0136">
        <w:rPr>
          <w:sz w:val="26"/>
          <w:szCs w:val="26"/>
        </w:rPr>
        <w:t>00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</w:t>
      </w:r>
      <w:r w:rsidR="002C0AE7">
        <w:rPr>
          <w:sz w:val="26"/>
          <w:szCs w:val="26"/>
        </w:rPr>
        <w:t>с учетом</w:t>
      </w:r>
      <w:r w:rsidR="00786A48">
        <w:rPr>
          <w:sz w:val="26"/>
          <w:szCs w:val="26"/>
        </w:rPr>
        <w:t xml:space="preserve"> </w:t>
      </w:r>
      <w:r w:rsidR="00473BDC" w:rsidRPr="00AE1F3C">
        <w:rPr>
          <w:sz w:val="26"/>
          <w:szCs w:val="26"/>
        </w:rPr>
        <w:t xml:space="preserve">его отнесения к группе </w:t>
      </w:r>
      <w:r w:rsidR="00AE0136">
        <w:rPr>
          <w:sz w:val="26"/>
          <w:szCs w:val="26"/>
        </w:rPr>
        <w:t>3</w:t>
      </w:r>
      <w:r w:rsidR="00473BDC" w:rsidRPr="00AE1F3C">
        <w:rPr>
          <w:sz w:val="26"/>
          <w:szCs w:val="26"/>
        </w:rPr>
        <w:t xml:space="preserve"> «</w:t>
      </w:r>
      <w:r w:rsidR="00433E0F" w:rsidRPr="00433E0F">
        <w:rPr>
          <w:sz w:val="26"/>
          <w:szCs w:val="26"/>
        </w:rPr>
        <w:t xml:space="preserve">Земельные участки, предназначенные для размещения гаражей, </w:t>
      </w:r>
      <w:proofErr w:type="spellStart"/>
      <w:r w:rsidR="00433E0F" w:rsidRPr="00433E0F">
        <w:rPr>
          <w:sz w:val="26"/>
          <w:szCs w:val="26"/>
        </w:rPr>
        <w:t>машино</w:t>
      </w:r>
      <w:proofErr w:type="spellEnd"/>
      <w:r w:rsidR="00433E0F" w:rsidRPr="00433E0F">
        <w:rPr>
          <w:sz w:val="26"/>
          <w:szCs w:val="26"/>
        </w:rPr>
        <w:t>-мест, автостоянок</w:t>
      </w:r>
      <w:r w:rsidR="00AE0136">
        <w:rPr>
          <w:sz w:val="26"/>
          <w:szCs w:val="26"/>
        </w:rPr>
        <w:t>», подгруппе 3</w:t>
      </w:r>
      <w:r w:rsidR="00565B2D" w:rsidRPr="00AE1F3C">
        <w:rPr>
          <w:sz w:val="26"/>
          <w:szCs w:val="26"/>
        </w:rPr>
        <w:t>.1 «</w:t>
      </w:r>
      <w:r w:rsidR="00433E0F" w:rsidRPr="00433E0F">
        <w:rPr>
          <w:sz w:val="26"/>
          <w:szCs w:val="26"/>
        </w:rPr>
        <w:t>Зем</w:t>
      </w:r>
      <w:r w:rsidR="00433E0F">
        <w:rPr>
          <w:sz w:val="26"/>
          <w:szCs w:val="26"/>
        </w:rPr>
        <w:t>ельные участки, предназначенные</w:t>
      </w:r>
      <w:r w:rsidR="00786A48">
        <w:rPr>
          <w:sz w:val="26"/>
          <w:szCs w:val="26"/>
        </w:rPr>
        <w:t xml:space="preserve"> </w:t>
      </w:r>
      <w:r w:rsidR="00433E0F" w:rsidRPr="00433E0F">
        <w:rPr>
          <w:sz w:val="26"/>
          <w:szCs w:val="26"/>
        </w:rPr>
        <w:t xml:space="preserve">для размещения гаражей, </w:t>
      </w:r>
      <w:proofErr w:type="spellStart"/>
      <w:r w:rsidR="00433E0F" w:rsidRPr="00433E0F">
        <w:rPr>
          <w:sz w:val="26"/>
          <w:szCs w:val="26"/>
        </w:rPr>
        <w:t>машино</w:t>
      </w:r>
      <w:proofErr w:type="spellEnd"/>
      <w:r w:rsidR="00433E0F" w:rsidRPr="00433E0F">
        <w:rPr>
          <w:sz w:val="26"/>
          <w:szCs w:val="26"/>
        </w:rPr>
        <w:t>-мест, автостоянок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AE0136" w:rsidRPr="00AE0136">
        <w:rPr>
          <w:sz w:val="26"/>
          <w:szCs w:val="26"/>
        </w:rPr>
        <w:t>размещения стоянки специализированного автотранспорта</w:t>
      </w:r>
      <w:r w:rsidR="000D6B2E" w:rsidRPr="00AE1F3C">
        <w:rPr>
          <w:sz w:val="26"/>
          <w:szCs w:val="26"/>
        </w:rPr>
        <w:t xml:space="preserve">» </w:t>
      </w:r>
      <w:r w:rsidR="00AE0136">
        <w:rPr>
          <w:sz w:val="26"/>
          <w:szCs w:val="26"/>
        </w:rPr>
        <w:t>к оценочной подгруппе 3</w:t>
      </w:r>
      <w:r w:rsidR="00D74AEC" w:rsidRPr="00AE1F3C">
        <w:rPr>
          <w:sz w:val="26"/>
          <w:szCs w:val="26"/>
        </w:rPr>
        <w:t>.1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7744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0AE7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448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2CCD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A48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9ED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9E377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938-729E-4E9A-B995-08B58DC3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2022-04-11T11:09:00Z</dcterms:created>
  <dcterms:modified xsi:type="dcterms:W3CDTF">2022-04-18T11:41:00Z</dcterms:modified>
</cp:coreProperties>
</file>