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963F37" w:rsidRDefault="00470695" w:rsidP="00D534C2">
      <w:pPr>
        <w:ind w:right="282"/>
        <w:jc w:val="both"/>
        <w:rPr>
          <w:sz w:val="20"/>
          <w:szCs w:val="20"/>
          <w:lang w:val="en-US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D95799" w:rsidRDefault="00D95799" w:rsidP="00725433">
      <w:pPr>
        <w:spacing w:after="0" w:line="240" w:lineRule="auto"/>
        <w:jc w:val="center"/>
        <w:rPr>
          <w:b/>
        </w:rPr>
      </w:pPr>
    </w:p>
    <w:p w:rsidR="00470695" w:rsidRPr="00D95799" w:rsidRDefault="00470695" w:rsidP="00725433">
      <w:pPr>
        <w:spacing w:after="0" w:line="240" w:lineRule="auto"/>
        <w:jc w:val="center"/>
        <w:rPr>
          <w:b/>
        </w:rPr>
      </w:pPr>
      <w:r w:rsidRPr="00D95799">
        <w:rPr>
          <w:b/>
        </w:rPr>
        <w:t>РЕШЕНИЕ</w:t>
      </w:r>
    </w:p>
    <w:p w:rsidR="00470695" w:rsidRPr="00D95799" w:rsidRDefault="00785344" w:rsidP="00725433">
      <w:pPr>
        <w:spacing w:after="0" w:line="240" w:lineRule="auto"/>
        <w:jc w:val="center"/>
        <w:rPr>
          <w:b/>
        </w:rPr>
      </w:pPr>
      <w:r w:rsidRPr="00D95799">
        <w:rPr>
          <w:b/>
        </w:rPr>
        <w:t>о пересчете кадастровой стоимости</w:t>
      </w:r>
    </w:p>
    <w:p w:rsidR="00470695" w:rsidRPr="00D95799" w:rsidRDefault="00470695" w:rsidP="00985FBF">
      <w:pPr>
        <w:spacing w:after="0" w:line="20" w:lineRule="exact"/>
        <w:contextualSpacing/>
        <w:jc w:val="center"/>
        <w:rPr>
          <w:b/>
        </w:rPr>
      </w:pPr>
    </w:p>
    <w:p w:rsidR="000754D5" w:rsidRPr="00D95799" w:rsidRDefault="000754D5" w:rsidP="00985FBF">
      <w:pPr>
        <w:spacing w:after="0" w:line="20" w:lineRule="exact"/>
        <w:contextualSpacing/>
        <w:jc w:val="center"/>
        <w:rPr>
          <w:b/>
        </w:rPr>
      </w:pPr>
    </w:p>
    <w:p w:rsidR="00B94EDE" w:rsidRPr="00D95799" w:rsidRDefault="00725433" w:rsidP="00B94EDE">
      <w:pPr>
        <w:spacing w:after="0" w:line="240" w:lineRule="auto"/>
        <w:ind w:right="-2"/>
        <w:rPr>
          <w:b/>
        </w:rPr>
      </w:pPr>
      <w:r w:rsidRPr="00D95799">
        <w:rPr>
          <w:b/>
        </w:rPr>
        <w:t>«</w:t>
      </w:r>
      <w:r w:rsidR="00BC2D66" w:rsidRPr="00D95799">
        <w:rPr>
          <w:b/>
        </w:rPr>
        <w:t>27</w:t>
      </w:r>
      <w:r w:rsidR="008837BC" w:rsidRPr="00D95799">
        <w:rPr>
          <w:b/>
        </w:rPr>
        <w:t>» апреля</w:t>
      </w:r>
      <w:r w:rsidR="00007E21" w:rsidRPr="00D95799">
        <w:rPr>
          <w:b/>
        </w:rPr>
        <w:t xml:space="preserve"> 2022</w:t>
      </w:r>
      <w:r w:rsidR="00F00091" w:rsidRPr="00D95799">
        <w:rPr>
          <w:b/>
        </w:rPr>
        <w:t xml:space="preserve"> г.</w:t>
      </w:r>
      <w:r w:rsidR="00F00091" w:rsidRPr="00D95799">
        <w:rPr>
          <w:b/>
        </w:rPr>
        <w:tab/>
        <w:t xml:space="preserve">  </w:t>
      </w:r>
      <w:r w:rsidR="00D534C2" w:rsidRPr="00D95799">
        <w:rPr>
          <w:b/>
        </w:rPr>
        <w:t xml:space="preserve">     </w:t>
      </w:r>
      <w:r w:rsidR="00B94EDE" w:rsidRPr="00D95799">
        <w:rPr>
          <w:b/>
        </w:rPr>
        <w:t xml:space="preserve">   </w:t>
      </w:r>
      <w:r w:rsidR="00742248" w:rsidRPr="00D95799">
        <w:rPr>
          <w:b/>
        </w:rPr>
        <w:t xml:space="preserve">  </w:t>
      </w:r>
      <w:r w:rsidR="00886AB3" w:rsidRPr="00D95799">
        <w:rPr>
          <w:b/>
        </w:rPr>
        <w:t xml:space="preserve">   </w:t>
      </w:r>
      <w:r w:rsidR="00C13DFD" w:rsidRPr="00D95799">
        <w:rPr>
          <w:b/>
        </w:rPr>
        <w:t xml:space="preserve">                  </w:t>
      </w:r>
      <w:r w:rsidR="00886AB3" w:rsidRPr="00D95799">
        <w:rPr>
          <w:b/>
        </w:rPr>
        <w:t xml:space="preserve">            </w:t>
      </w:r>
      <w:r w:rsidR="00075623" w:rsidRPr="00D95799">
        <w:rPr>
          <w:b/>
        </w:rPr>
        <w:t xml:space="preserve">          </w:t>
      </w:r>
      <w:r w:rsidR="00886AB3" w:rsidRPr="00D95799">
        <w:rPr>
          <w:b/>
        </w:rPr>
        <w:t xml:space="preserve">      </w:t>
      </w:r>
      <w:r w:rsidR="00B82DFB" w:rsidRPr="00D95799">
        <w:rPr>
          <w:b/>
        </w:rPr>
        <w:t xml:space="preserve">           </w:t>
      </w:r>
      <w:r w:rsidR="00B94EDE" w:rsidRPr="00D95799">
        <w:rPr>
          <w:b/>
        </w:rPr>
        <w:t xml:space="preserve">     </w:t>
      </w:r>
      <w:r w:rsidR="00BA103B" w:rsidRPr="00D95799">
        <w:rPr>
          <w:b/>
        </w:rPr>
        <w:t xml:space="preserve">   </w:t>
      </w:r>
      <w:r w:rsidR="000A1656" w:rsidRPr="00D95799">
        <w:rPr>
          <w:b/>
        </w:rPr>
        <w:t xml:space="preserve"> </w:t>
      </w:r>
      <w:r w:rsidR="00D4198D" w:rsidRPr="00D95799">
        <w:rPr>
          <w:b/>
        </w:rPr>
        <w:t xml:space="preserve">          </w:t>
      </w:r>
      <w:r w:rsidR="00D95799">
        <w:rPr>
          <w:b/>
        </w:rPr>
        <w:t xml:space="preserve">                     </w:t>
      </w:r>
      <w:r w:rsidR="00D4198D" w:rsidRPr="00D95799">
        <w:rPr>
          <w:b/>
        </w:rPr>
        <w:t xml:space="preserve"> </w:t>
      </w:r>
      <w:r w:rsidR="00C412A1" w:rsidRPr="00D95799">
        <w:rPr>
          <w:b/>
        </w:rPr>
        <w:t xml:space="preserve">№ </w:t>
      </w:r>
      <w:r w:rsidR="00C13482">
        <w:rPr>
          <w:b/>
        </w:rPr>
        <w:t>24</w:t>
      </w:r>
      <w:r w:rsidR="009707F5">
        <w:rPr>
          <w:b/>
        </w:rPr>
        <w:t>2</w:t>
      </w:r>
      <w:r w:rsidR="00007E21" w:rsidRPr="00D95799">
        <w:rPr>
          <w:b/>
        </w:rPr>
        <w:t>/22</w:t>
      </w:r>
    </w:p>
    <w:p w:rsidR="00B94EDE" w:rsidRPr="00D95799" w:rsidRDefault="00B94EDE" w:rsidP="00B94EDE">
      <w:pPr>
        <w:spacing w:after="0" w:line="240" w:lineRule="auto"/>
        <w:ind w:right="-2"/>
        <w:jc w:val="both"/>
      </w:pPr>
    </w:p>
    <w:p w:rsidR="00154D6E" w:rsidRPr="00D95799" w:rsidRDefault="00580562" w:rsidP="00FC5682">
      <w:pPr>
        <w:tabs>
          <w:tab w:val="left" w:pos="5529"/>
        </w:tabs>
        <w:spacing w:after="0" w:line="259" w:lineRule="auto"/>
        <w:ind w:left="5529" w:hanging="5529"/>
        <w:jc w:val="both"/>
      </w:pPr>
      <w:r w:rsidRPr="00D95799">
        <w:rPr>
          <w:b/>
        </w:rPr>
        <w:t xml:space="preserve">Реквизиты </w:t>
      </w:r>
      <w:r w:rsidR="00FC5682" w:rsidRPr="00D95799">
        <w:rPr>
          <w:b/>
        </w:rPr>
        <w:t>обращения</w:t>
      </w:r>
      <w:r w:rsidRPr="00D95799">
        <w:rPr>
          <w:b/>
        </w:rPr>
        <w:t>:</w:t>
      </w:r>
      <w:r w:rsidR="005A0BA1" w:rsidRPr="00D95799">
        <w:t xml:space="preserve"> </w:t>
      </w:r>
      <w:r w:rsidR="005A0BA1" w:rsidRPr="00D95799">
        <w:tab/>
      </w:r>
      <w:r w:rsidR="00FC5682" w:rsidRPr="00D95799">
        <w:t xml:space="preserve">выявлено при рассмотрении обращения </w:t>
      </w:r>
      <w:r w:rsidR="00D95799">
        <w:br/>
      </w:r>
      <w:r w:rsidR="008837BC" w:rsidRPr="00D95799">
        <w:t xml:space="preserve">от </w:t>
      </w:r>
      <w:r w:rsidR="00963F37" w:rsidRPr="00D95799">
        <w:t>22</w:t>
      </w:r>
      <w:r w:rsidR="008837BC" w:rsidRPr="00D95799">
        <w:t>.0</w:t>
      </w:r>
      <w:r w:rsidR="00BC2D66" w:rsidRPr="00D95799">
        <w:t>3</w:t>
      </w:r>
      <w:r w:rsidR="008837BC" w:rsidRPr="00D95799">
        <w:t xml:space="preserve">.2022 № </w:t>
      </w:r>
      <w:r w:rsidR="00963F37" w:rsidRPr="00D95799">
        <w:t>33-8-942/22-(0)-0</w:t>
      </w:r>
    </w:p>
    <w:p w:rsidR="00580562" w:rsidRPr="00D95799" w:rsidRDefault="00580562" w:rsidP="00580562">
      <w:pPr>
        <w:tabs>
          <w:tab w:val="left" w:pos="5812"/>
        </w:tabs>
        <w:spacing w:after="0" w:line="259" w:lineRule="auto"/>
        <w:jc w:val="both"/>
      </w:pPr>
    </w:p>
    <w:p w:rsidR="00580562" w:rsidRPr="00D95799" w:rsidRDefault="00580562" w:rsidP="00B04C40">
      <w:pPr>
        <w:tabs>
          <w:tab w:val="left" w:pos="6096"/>
        </w:tabs>
        <w:spacing w:after="0" w:line="259" w:lineRule="auto"/>
        <w:ind w:left="5529" w:right="-144" w:hanging="5529"/>
        <w:jc w:val="both"/>
      </w:pPr>
      <w:r w:rsidRPr="00D95799">
        <w:rPr>
          <w:b/>
        </w:rPr>
        <w:t>Информация о заявителе:</w:t>
      </w:r>
      <w:r w:rsidRPr="00D95799">
        <w:t xml:space="preserve"> </w:t>
      </w:r>
      <w:r w:rsidRPr="00D95799">
        <w:tab/>
      </w:r>
      <w:r w:rsidR="005D35D1">
        <w:t>***</w:t>
      </w:r>
    </w:p>
    <w:p w:rsidR="006E41B4" w:rsidRPr="00D95799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</w:pPr>
    </w:p>
    <w:p w:rsidR="002130B8" w:rsidRPr="00D95799" w:rsidRDefault="002130B8" w:rsidP="00B04C40">
      <w:pPr>
        <w:tabs>
          <w:tab w:val="left" w:pos="5529"/>
        </w:tabs>
        <w:spacing w:after="0" w:line="259" w:lineRule="auto"/>
        <w:jc w:val="both"/>
      </w:pPr>
      <w:r w:rsidRPr="00D95799">
        <w:rPr>
          <w:b/>
        </w:rPr>
        <w:t>Кадастровый номер объекта недвижимости:</w:t>
      </w:r>
      <w:r w:rsidRPr="00D95799">
        <w:rPr>
          <w:b/>
        </w:rPr>
        <w:tab/>
      </w:r>
      <w:r w:rsidR="00963F37" w:rsidRPr="00D95799">
        <w:t>77:05:000</w:t>
      </w:r>
      <w:bookmarkStart w:id="0" w:name="_GoBack"/>
      <w:bookmarkEnd w:id="0"/>
      <w:r w:rsidR="00963F37" w:rsidRPr="00D95799">
        <w:t>2004:3655</w:t>
      </w:r>
    </w:p>
    <w:p w:rsidR="002130B8" w:rsidRPr="00D95799" w:rsidRDefault="002130B8" w:rsidP="00B04C40">
      <w:pPr>
        <w:tabs>
          <w:tab w:val="left" w:pos="5529"/>
        </w:tabs>
        <w:spacing w:after="0"/>
        <w:ind w:left="5529" w:hanging="5529"/>
        <w:jc w:val="both"/>
      </w:pPr>
      <w:r w:rsidRPr="00D95799">
        <w:rPr>
          <w:b/>
        </w:rPr>
        <w:t>Адрес:</w:t>
      </w:r>
      <w:r w:rsidRPr="00D95799">
        <w:tab/>
      </w:r>
      <w:r w:rsidR="00BC2D66" w:rsidRPr="00D95799">
        <w:t xml:space="preserve">г. Москва, </w:t>
      </w:r>
      <w:r w:rsidR="00963F37" w:rsidRPr="00D95799">
        <w:t>ул. Автозаводская, вл. 23А</w:t>
      </w:r>
    </w:p>
    <w:p w:rsidR="00580562" w:rsidRPr="00D95799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</w:pPr>
    </w:p>
    <w:p w:rsidR="00470695" w:rsidRPr="00D95799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</w:rPr>
      </w:pPr>
      <w:r w:rsidRPr="00D95799">
        <w:rPr>
          <w:b/>
        </w:rPr>
        <w:t>Информация о проведенной проверке:</w:t>
      </w:r>
    </w:p>
    <w:p w:rsidR="00D95799" w:rsidRPr="00D95799" w:rsidRDefault="00D95799" w:rsidP="00D9579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D95799">
        <w:t xml:space="preserve">Государственная кадастровая оценка в городе Москве проведена в соответствии </w:t>
      </w:r>
      <w:r w:rsidR="00D2304A">
        <w:br/>
      </w:r>
      <w:r w:rsidRPr="00D95799">
        <w:t>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</w:t>
      </w:r>
      <w:r w:rsidR="00D2304A">
        <w:br/>
      </w:r>
      <w:r w:rsidRPr="00D95799">
        <w:t xml:space="preserve"> (далее – Методические указания). </w:t>
      </w:r>
    </w:p>
    <w:p w:rsidR="00C153B2" w:rsidRPr="00D95799" w:rsidRDefault="008837BC" w:rsidP="00C153B2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</w:pPr>
      <w:r w:rsidRPr="00D95799">
        <w:t xml:space="preserve">Кадастровая стоимость земельного участка с кадастровым номером </w:t>
      </w:r>
      <w:r w:rsidR="00963F37" w:rsidRPr="00D95799">
        <w:t>77:05:0002004:3655</w:t>
      </w:r>
      <w:r w:rsidRPr="00D95799">
        <w:t xml:space="preserve"> (далее – Земельны</w:t>
      </w:r>
      <w:r w:rsidR="00B04C40" w:rsidRPr="00D95799">
        <w:t>й участок) определена в размере</w:t>
      </w:r>
      <w:r w:rsidR="00D95799">
        <w:t xml:space="preserve"> </w:t>
      </w:r>
      <w:r w:rsidR="00FC5682" w:rsidRPr="00D95799">
        <w:t>3 874 363 102,72</w:t>
      </w:r>
      <w:r w:rsidRPr="00D95799">
        <w:t xml:space="preserve"> руб.</w:t>
      </w:r>
      <w:r w:rsidR="00B04C40" w:rsidRPr="00D95799">
        <w:t xml:space="preserve"> </w:t>
      </w:r>
      <w:r w:rsidRPr="00D95799">
        <w:t xml:space="preserve">на основании сведений, </w:t>
      </w:r>
      <w:r w:rsidR="00D2304A">
        <w:t>полученных</w:t>
      </w:r>
      <w:r w:rsidR="00D2304A" w:rsidRPr="00D2304A">
        <w:t xml:space="preserve"> от ФГБУ «ФКП </w:t>
      </w:r>
      <w:proofErr w:type="spellStart"/>
      <w:r w:rsidR="00D2304A" w:rsidRPr="00D2304A">
        <w:t>Росреестра</w:t>
      </w:r>
      <w:proofErr w:type="spellEnd"/>
      <w:r w:rsidR="00D2304A" w:rsidRPr="00D2304A">
        <w:t>» по Москве</w:t>
      </w:r>
      <w:r w:rsidR="00D2304A">
        <w:t>,</w:t>
      </w:r>
      <w:r w:rsidR="00B04C40" w:rsidRPr="00D95799">
        <w:t xml:space="preserve"> по состоянию</w:t>
      </w:r>
      <w:r w:rsidR="00D95799">
        <w:t xml:space="preserve"> </w:t>
      </w:r>
      <w:r w:rsidRPr="00D95799">
        <w:t xml:space="preserve">на </w:t>
      </w:r>
      <w:r w:rsidR="00D2304A" w:rsidRPr="002458F9">
        <w:rPr>
          <w:sz w:val="22"/>
          <w:szCs w:val="22"/>
        </w:rPr>
        <w:t>1</w:t>
      </w:r>
      <w:r w:rsidR="00D2304A">
        <w:rPr>
          <w:sz w:val="22"/>
          <w:szCs w:val="22"/>
        </w:rPr>
        <w:t>4.02.2022</w:t>
      </w:r>
      <w:r w:rsidRPr="00D95799">
        <w:t>, с учетом</w:t>
      </w:r>
      <w:r w:rsidR="00B04C40" w:rsidRPr="00D95799">
        <w:t xml:space="preserve"> </w:t>
      </w:r>
      <w:r w:rsidRPr="00D95799">
        <w:t xml:space="preserve">его отнесения к группе </w:t>
      </w:r>
      <w:r w:rsidR="00B04C40" w:rsidRPr="00D95799">
        <w:t>4</w:t>
      </w:r>
      <w:r w:rsidRPr="00D95799">
        <w:t xml:space="preserve"> «</w:t>
      </w:r>
      <w:r w:rsidR="00144EAD" w:rsidRPr="00D95799"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B04C40" w:rsidRPr="00D95799">
        <w:t>», подгруппе 4</w:t>
      </w:r>
      <w:r w:rsidRPr="00D95799">
        <w:t>.1 «</w:t>
      </w:r>
      <w:r w:rsidR="005F2C42" w:rsidRPr="00D95799"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</w:t>
      </w:r>
      <w:r w:rsidRPr="00D95799">
        <w:t>».</w:t>
      </w:r>
    </w:p>
    <w:p w:rsidR="00D95799" w:rsidRPr="00D95799" w:rsidRDefault="00D95799" w:rsidP="00D9579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D95799">
        <w:t xml:space="preserve">Согласно пункту 1.3 Методических указаний при определении кадастровой стоимости используются методы массовой оценки, предполагающие группировку объектов недвижимости. </w:t>
      </w:r>
    </w:p>
    <w:p w:rsidR="00D95799" w:rsidRPr="00D95799" w:rsidRDefault="00D95799" w:rsidP="00D9579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D95799">
        <w:t xml:space="preserve">В соответствии с пунктом 9.2.2 для целей определения кадастровой стоимости земельные участки группируются в соответствии с кодами расчета видов использования независимо </w:t>
      </w:r>
      <w:r w:rsidR="00163ABB">
        <w:br/>
      </w:r>
      <w:r w:rsidRPr="00D95799">
        <w:t xml:space="preserve">от категории земель на 14 основных сегментов в соответствии с приложением № 1 </w:t>
      </w:r>
      <w:r w:rsidR="00163ABB">
        <w:br/>
      </w:r>
      <w:r w:rsidRPr="00D95799">
        <w:t xml:space="preserve">к Методическим указаниям. </w:t>
      </w:r>
    </w:p>
    <w:p w:rsidR="00D95799" w:rsidRPr="00D95799" w:rsidRDefault="00D95799" w:rsidP="00D95799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</w:pPr>
      <w:r w:rsidRPr="00D95799">
        <w:t xml:space="preserve">Согласно пункту 1.8 Методических указаний определение кадастровой стоимости объекта недвижимости осуществляется на основе того из определенных (установленных) для него видов использования, который позволяет использовать его наиболее эффективно, что приводит </w:t>
      </w:r>
      <w:r w:rsidR="00163ABB">
        <w:br/>
      </w:r>
      <w:r w:rsidRPr="00D95799">
        <w:t>к максимизации его стоимости.</w:t>
      </w:r>
    </w:p>
    <w:p w:rsidR="00D16D12" w:rsidRPr="00D95799" w:rsidRDefault="00D95799" w:rsidP="00D95799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</w:pPr>
      <w:r w:rsidRPr="00D95799">
        <w:t>В</w:t>
      </w:r>
      <w:r w:rsidR="00D534C2" w:rsidRPr="00D95799">
        <w:t xml:space="preserve"> ходе рассмотрения </w:t>
      </w:r>
      <w:r w:rsidR="00FC5682" w:rsidRPr="00D95799">
        <w:t>обращения</w:t>
      </w:r>
      <w:r w:rsidR="00D1680F" w:rsidRPr="00D95799">
        <w:t xml:space="preserve"> выявлена ошибка</w:t>
      </w:r>
      <w:r w:rsidR="00921CEC" w:rsidRPr="00D95799">
        <w:t xml:space="preserve"> </w:t>
      </w:r>
      <w:r w:rsidR="001C65FC" w:rsidRPr="00D95799">
        <w:t xml:space="preserve">в части отнесения </w:t>
      </w:r>
      <w:r w:rsidR="005261DA" w:rsidRPr="00D95799">
        <w:t>Земельного участка</w:t>
      </w:r>
      <w:r w:rsidRPr="00D95799">
        <w:t xml:space="preserve"> с видом разрешенного использования «культурное развитие (3.6) (земельные участки, </w:t>
      </w:r>
      <w:r w:rsidRPr="00D95799">
        <w:lastRenderedPageBreak/>
        <w:t xml:space="preserve">предназначенные для размещения административных зданий, объектов образования, науки, здравоохранения и социального обеспечения, физической культуры и спорта, культуры, искусства, религии (1.2.17)); отдых (рекреация) (5.0) (земельные участки, предназначенные </w:t>
      </w:r>
      <w:r w:rsidR="00961D91">
        <w:br/>
      </w:r>
      <w:r w:rsidRPr="00D95799">
        <w:t xml:space="preserve">для размещения административных зданий, объектов образования, науки, здравоохранения </w:t>
      </w:r>
      <w:r w:rsidR="00961D91">
        <w:br/>
      </w:r>
      <w:r w:rsidRPr="00D95799">
        <w:t>и социального обеспечения, физической культуры и спорта, культуры, искусства, религии (1.2.17)); спорт (5.1) (земельные участки, предназначенные для размещения административных зданий, объектов образования, науки, здравоохранения и социального обеспечения, физической культуры и спорта, культуры, искусства, религии (1.2.17))»</w:t>
      </w:r>
      <w:r w:rsidR="005261DA" w:rsidRPr="00D95799">
        <w:t xml:space="preserve"> </w:t>
      </w:r>
      <w:r w:rsidR="001C65FC" w:rsidRPr="00D95799">
        <w:t>к оценочной группе</w:t>
      </w:r>
      <w:r w:rsidR="001603B7" w:rsidRPr="00D95799">
        <w:t>.</w:t>
      </w:r>
      <w:r w:rsidR="00D534C2" w:rsidRPr="00D95799">
        <w:t xml:space="preserve"> </w:t>
      </w:r>
      <w:r w:rsidR="00D1680F" w:rsidRPr="00D95799">
        <w:t xml:space="preserve">Кадастровая стоимость </w:t>
      </w:r>
      <w:r w:rsidR="008837BC" w:rsidRPr="00D95799">
        <w:t>Земельного участка</w:t>
      </w:r>
      <w:r w:rsidR="00824971" w:rsidRPr="00D95799">
        <w:t xml:space="preserve"> пересчитана</w:t>
      </w:r>
      <w:r w:rsidRPr="00D95799">
        <w:t xml:space="preserve"> </w:t>
      </w:r>
      <w:r w:rsidR="00D16D12" w:rsidRPr="00D95799">
        <w:t xml:space="preserve">с </w:t>
      </w:r>
      <w:r w:rsidR="008837BC" w:rsidRPr="00D95799">
        <w:t xml:space="preserve">учетом отнесения к группе </w:t>
      </w:r>
      <w:r w:rsidR="00FC5682" w:rsidRPr="00D95799">
        <w:t>10.1 «Земельные участки, предназначенные для размещения объектов здравоохранения, культуры и искусства, физкультурного, спортивного и физкультурно-досугового назначения, культовых объектов, объектов бытового обслуживания (парикмахерские, бани, химчистки, похоронное бюро), объектов образования и науки, за исключением объек</w:t>
      </w:r>
      <w:r w:rsidRPr="00D95799">
        <w:t>тов охраны природных территорий</w:t>
      </w:r>
      <w:r w:rsidR="00FC5682" w:rsidRPr="00D95799">
        <w:t xml:space="preserve"> (основная территория)».</w:t>
      </w:r>
    </w:p>
    <w:p w:rsidR="00D95799" w:rsidRDefault="00D95799" w:rsidP="00985FBF">
      <w:pPr>
        <w:tabs>
          <w:tab w:val="left" w:pos="5812"/>
        </w:tabs>
        <w:spacing w:after="0"/>
        <w:jc w:val="both"/>
        <w:rPr>
          <w:b/>
        </w:rPr>
      </w:pPr>
    </w:p>
    <w:p w:rsidR="00BC5528" w:rsidRPr="00D95799" w:rsidRDefault="00965F60" w:rsidP="00985FBF">
      <w:pPr>
        <w:tabs>
          <w:tab w:val="left" w:pos="5812"/>
        </w:tabs>
        <w:spacing w:after="0"/>
        <w:jc w:val="both"/>
        <w:rPr>
          <w:b/>
        </w:rPr>
      </w:pPr>
      <w:r w:rsidRPr="00D95799">
        <w:rPr>
          <w:b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050"/>
        <w:gridCol w:w="1784"/>
        <w:gridCol w:w="2915"/>
        <w:gridCol w:w="1756"/>
        <w:gridCol w:w="1588"/>
      </w:tblGrid>
      <w:tr w:rsidR="00BC5528" w:rsidRPr="00E102E4" w:rsidTr="00961D91">
        <w:trPr>
          <w:trHeight w:val="1107"/>
          <w:jc w:val="center"/>
        </w:trPr>
        <w:tc>
          <w:tcPr>
            <w:tcW w:w="2050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85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64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01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502BD6" w:rsidRPr="00E102E4" w:rsidRDefault="000B2D88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Дата, </w:t>
            </w:r>
            <w:r w:rsidR="00725433">
              <w:rPr>
                <w:color w:val="000000" w:themeColor="text1"/>
                <w:sz w:val="22"/>
                <w:szCs w:val="22"/>
              </w:rPr>
              <w:br/>
            </w:r>
            <w:r w:rsidRPr="009F335D">
              <w:rPr>
                <w:color w:val="000000" w:themeColor="text1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276F99" w:rsidRPr="00E102E4" w:rsidTr="00961D91">
        <w:trPr>
          <w:trHeight w:val="2899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99" w:rsidRPr="00E102E4" w:rsidRDefault="00FC5682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C5682">
              <w:rPr>
                <w:sz w:val="22"/>
                <w:szCs w:val="22"/>
              </w:rPr>
              <w:t>77:05:0002004:3655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99" w:rsidRPr="00E102E4" w:rsidRDefault="00217D89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3 857 506 324,</w:t>
            </w:r>
            <w:r w:rsidRPr="00217D89">
              <w:rPr>
                <w:sz w:val="22"/>
                <w:szCs w:val="22"/>
              </w:rPr>
              <w:t>20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6F99" w:rsidRPr="00D96C9B" w:rsidRDefault="00217D89" w:rsidP="002458F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04.04.2022 </w:t>
            </w:r>
            <w:r>
              <w:rPr>
                <w:sz w:val="22"/>
                <w:szCs w:val="22"/>
              </w:rPr>
              <w:br/>
              <w:t>№ АОКС-77/2022/000057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276F99" w:rsidRPr="00163ABB" w:rsidRDefault="00217D89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1 403 001 732,</w:t>
            </w:r>
            <w:r w:rsidRPr="00217D89">
              <w:rPr>
                <w:sz w:val="22"/>
                <w:szCs w:val="22"/>
              </w:rPr>
              <w:t>26</w:t>
            </w:r>
          </w:p>
        </w:tc>
        <w:tc>
          <w:tcPr>
            <w:tcW w:w="1593" w:type="dxa"/>
            <w:vAlign w:val="center"/>
          </w:tcPr>
          <w:p w:rsidR="00276F99" w:rsidRPr="00E102E4" w:rsidRDefault="00276F99" w:rsidP="001A5DCC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2458F9">
              <w:rPr>
                <w:sz w:val="22"/>
                <w:szCs w:val="22"/>
              </w:rPr>
              <w:t>1</w:t>
            </w:r>
            <w:r w:rsidR="00217D89">
              <w:rPr>
                <w:sz w:val="22"/>
                <w:szCs w:val="22"/>
              </w:rPr>
              <w:t>4.02.2022</w:t>
            </w:r>
          </w:p>
        </w:tc>
      </w:tr>
    </w:tbl>
    <w:p w:rsidR="00217D89" w:rsidRDefault="00217D89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17D89" w:rsidRDefault="00217D89" w:rsidP="00217D89">
      <w:pPr>
        <w:rPr>
          <w:rFonts w:eastAsia="Times New Roman"/>
        </w:rPr>
      </w:pPr>
    </w:p>
    <w:p w:rsidR="00C92A2C" w:rsidRPr="00217D89" w:rsidRDefault="00217D89" w:rsidP="00217D89">
      <w:pPr>
        <w:tabs>
          <w:tab w:val="left" w:pos="4301"/>
        </w:tabs>
        <w:rPr>
          <w:rFonts w:eastAsia="Times New Roman"/>
        </w:rPr>
      </w:pPr>
      <w:r>
        <w:rPr>
          <w:rFonts w:eastAsia="Times New Roman"/>
        </w:rPr>
        <w:tab/>
      </w:r>
    </w:p>
    <w:sectPr w:rsidR="00C92A2C" w:rsidRPr="00217D89" w:rsidSect="00961D91">
      <w:headerReference w:type="even" r:id="rId8"/>
      <w:headerReference w:type="default" r:id="rId9"/>
      <w:pgSz w:w="11906" w:h="16838"/>
      <w:pgMar w:top="142" w:right="851" w:bottom="709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C17D49" w:rsidRPr="00144EAD" w:rsidRDefault="00C17D49" w:rsidP="004E2D85">
        <w:pPr>
          <w:pStyle w:val="aa"/>
          <w:jc w:val="center"/>
          <w:rPr>
            <w:sz w:val="26"/>
            <w:szCs w:val="26"/>
          </w:rPr>
        </w:pPr>
        <w:r w:rsidRPr="00144EAD">
          <w:rPr>
            <w:sz w:val="26"/>
            <w:szCs w:val="26"/>
          </w:rPr>
          <w:fldChar w:fldCharType="begin"/>
        </w:r>
        <w:r w:rsidRPr="00144EAD">
          <w:rPr>
            <w:sz w:val="26"/>
            <w:szCs w:val="26"/>
          </w:rPr>
          <w:instrText>PAGE   \* MERGEFORMAT</w:instrText>
        </w:r>
        <w:r w:rsidRPr="00144EAD">
          <w:rPr>
            <w:sz w:val="26"/>
            <w:szCs w:val="26"/>
          </w:rPr>
          <w:fldChar w:fldCharType="separate"/>
        </w:r>
        <w:r w:rsidR="005D35D1">
          <w:rPr>
            <w:noProof/>
            <w:sz w:val="26"/>
            <w:szCs w:val="26"/>
          </w:rPr>
          <w:t>2</w:t>
        </w:r>
        <w:r w:rsidRPr="00144EAD">
          <w:rPr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2D88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4EAD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3ABB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C65FC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17D89"/>
    <w:rsid w:val="00227E07"/>
    <w:rsid w:val="0023113B"/>
    <w:rsid w:val="00232F02"/>
    <w:rsid w:val="00234467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67B1C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61DA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53BF6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35D1"/>
    <w:rsid w:val="005D4776"/>
    <w:rsid w:val="005D49C2"/>
    <w:rsid w:val="005D7962"/>
    <w:rsid w:val="005E056B"/>
    <w:rsid w:val="005E30F9"/>
    <w:rsid w:val="005E58D3"/>
    <w:rsid w:val="005E702C"/>
    <w:rsid w:val="005F085A"/>
    <w:rsid w:val="005F2C42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E12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433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971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37BC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1CEC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1D91"/>
    <w:rsid w:val="00962AAC"/>
    <w:rsid w:val="00963F37"/>
    <w:rsid w:val="00965F60"/>
    <w:rsid w:val="00967641"/>
    <w:rsid w:val="009677B2"/>
    <w:rsid w:val="009700A3"/>
    <w:rsid w:val="009707F5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4C40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2D66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482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04A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799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5682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."/>
  <w:listSeparator w:val=";"/>
  <w14:docId w14:val="5B2603C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7BE1C-338B-40E8-BF5B-A2E6B0580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443</Words>
  <Characters>3621</Characters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2022-04-27T09:56:00Z</dcterms:created>
  <dcterms:modified xsi:type="dcterms:W3CDTF">2022-04-28T07:57:00Z</dcterms:modified>
</cp:coreProperties>
</file>