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5A6013" w:rsidRDefault="008730FB" w:rsidP="00371B17">
      <w:pPr>
        <w:spacing w:line="247" w:lineRule="auto"/>
        <w:ind w:right="-2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«</w:t>
      </w:r>
      <w:r w:rsidR="005C5F92" w:rsidRPr="005C5F92">
        <w:rPr>
          <w:b/>
          <w:sz w:val="27"/>
          <w:szCs w:val="27"/>
        </w:rPr>
        <w:t>1</w:t>
      </w:r>
      <w:r w:rsidR="005C5F92">
        <w:rPr>
          <w:b/>
          <w:sz w:val="27"/>
          <w:szCs w:val="27"/>
        </w:rPr>
        <w:t>6</w:t>
      </w:r>
      <w:r w:rsidR="00470695" w:rsidRPr="003C7459">
        <w:rPr>
          <w:b/>
          <w:sz w:val="27"/>
          <w:szCs w:val="27"/>
        </w:rPr>
        <w:t>»</w:t>
      </w:r>
      <w:r w:rsidR="00F62D66" w:rsidRPr="003C7459">
        <w:rPr>
          <w:b/>
          <w:sz w:val="27"/>
          <w:szCs w:val="27"/>
        </w:rPr>
        <w:t xml:space="preserve"> </w:t>
      </w:r>
      <w:r w:rsidR="005C5F92">
        <w:rPr>
          <w:b/>
          <w:sz w:val="27"/>
          <w:szCs w:val="27"/>
        </w:rPr>
        <w:t>мая</w:t>
      </w:r>
      <w:r w:rsidR="00F62D66" w:rsidRPr="003C7459">
        <w:rPr>
          <w:b/>
          <w:sz w:val="27"/>
          <w:szCs w:val="27"/>
        </w:rPr>
        <w:t xml:space="preserve"> </w:t>
      </w:r>
      <w:r w:rsidR="00470695" w:rsidRPr="003C7459">
        <w:rPr>
          <w:b/>
          <w:sz w:val="27"/>
          <w:szCs w:val="27"/>
        </w:rPr>
        <w:t>20</w:t>
      </w:r>
      <w:r w:rsidR="00CB30B3">
        <w:rPr>
          <w:b/>
          <w:sz w:val="27"/>
          <w:szCs w:val="27"/>
        </w:rPr>
        <w:t>22</w:t>
      </w:r>
      <w:r w:rsidR="00E54A38" w:rsidRPr="003C7459">
        <w:rPr>
          <w:b/>
          <w:sz w:val="27"/>
          <w:szCs w:val="27"/>
        </w:rPr>
        <w:t xml:space="preserve"> г.</w:t>
      </w:r>
      <w:r w:rsidR="00E54A38" w:rsidRPr="003C7459">
        <w:rPr>
          <w:b/>
          <w:sz w:val="27"/>
          <w:szCs w:val="27"/>
        </w:rPr>
        <w:tab/>
        <w:t xml:space="preserve"> </w:t>
      </w:r>
      <w:r w:rsidR="00A2524F" w:rsidRPr="003C7459">
        <w:rPr>
          <w:b/>
          <w:sz w:val="27"/>
          <w:szCs w:val="27"/>
        </w:rPr>
        <w:t xml:space="preserve">  </w:t>
      </w:r>
      <w:r w:rsidR="009A299F" w:rsidRPr="003C7459">
        <w:rPr>
          <w:b/>
          <w:sz w:val="27"/>
          <w:szCs w:val="27"/>
        </w:rPr>
        <w:t xml:space="preserve">      </w:t>
      </w:r>
      <w:r w:rsidR="00A2524F" w:rsidRPr="003C7459">
        <w:rPr>
          <w:b/>
          <w:sz w:val="27"/>
          <w:szCs w:val="27"/>
        </w:rPr>
        <w:t xml:space="preserve">   </w:t>
      </w:r>
      <w:r w:rsidR="00907ACF" w:rsidRPr="003C7459">
        <w:rPr>
          <w:b/>
          <w:sz w:val="27"/>
          <w:szCs w:val="27"/>
        </w:rPr>
        <w:t xml:space="preserve">   </w:t>
      </w:r>
      <w:r w:rsidR="005C5F92">
        <w:rPr>
          <w:b/>
          <w:sz w:val="27"/>
          <w:szCs w:val="27"/>
        </w:rPr>
        <w:t xml:space="preserve">           </w:t>
      </w:r>
      <w:r w:rsidR="00907ACF" w:rsidRPr="003C7459">
        <w:rPr>
          <w:b/>
          <w:sz w:val="27"/>
          <w:szCs w:val="27"/>
        </w:rPr>
        <w:t xml:space="preserve">              </w:t>
      </w:r>
      <w:r w:rsidR="00A2524F" w:rsidRPr="003C7459">
        <w:rPr>
          <w:b/>
          <w:sz w:val="27"/>
          <w:szCs w:val="27"/>
        </w:rPr>
        <w:t xml:space="preserve">       </w:t>
      </w:r>
      <w:r w:rsidR="00470695" w:rsidRPr="003C7459">
        <w:rPr>
          <w:b/>
          <w:sz w:val="27"/>
          <w:szCs w:val="27"/>
        </w:rPr>
        <w:t xml:space="preserve">           </w:t>
      </w:r>
      <w:r w:rsidR="00D64E51" w:rsidRPr="003C7459">
        <w:rPr>
          <w:b/>
          <w:sz w:val="27"/>
          <w:szCs w:val="27"/>
        </w:rPr>
        <w:t xml:space="preserve">   </w:t>
      </w:r>
      <w:r w:rsidR="003528B4" w:rsidRPr="003C7459">
        <w:rPr>
          <w:b/>
          <w:sz w:val="27"/>
          <w:szCs w:val="27"/>
        </w:rPr>
        <w:t xml:space="preserve"> </w:t>
      </w:r>
      <w:r w:rsidR="00F62D66" w:rsidRPr="003C7459">
        <w:rPr>
          <w:b/>
          <w:sz w:val="27"/>
          <w:szCs w:val="27"/>
        </w:rPr>
        <w:t xml:space="preserve">       </w:t>
      </w:r>
      <w:r w:rsidR="005A4135" w:rsidRPr="003C7459">
        <w:rPr>
          <w:b/>
          <w:sz w:val="27"/>
          <w:szCs w:val="27"/>
        </w:rPr>
        <w:t xml:space="preserve">       </w:t>
      </w:r>
      <w:r w:rsidR="00C11290" w:rsidRPr="003C7459">
        <w:rPr>
          <w:b/>
          <w:sz w:val="27"/>
          <w:szCs w:val="27"/>
        </w:rPr>
        <w:t xml:space="preserve">  </w:t>
      </w:r>
      <w:r w:rsidR="008F64BA">
        <w:rPr>
          <w:b/>
          <w:sz w:val="27"/>
          <w:szCs w:val="27"/>
        </w:rPr>
        <w:t xml:space="preserve">             </w:t>
      </w:r>
      <w:r w:rsidR="00890668" w:rsidRPr="003C7459">
        <w:rPr>
          <w:b/>
          <w:sz w:val="27"/>
          <w:szCs w:val="27"/>
        </w:rPr>
        <w:t xml:space="preserve"> </w:t>
      </w:r>
      <w:r w:rsidR="00FE5497" w:rsidRPr="003C7459">
        <w:rPr>
          <w:b/>
          <w:sz w:val="27"/>
          <w:szCs w:val="27"/>
        </w:rPr>
        <w:t xml:space="preserve"> </w:t>
      </w:r>
      <w:r w:rsidR="001B729C" w:rsidRPr="003C7459">
        <w:rPr>
          <w:b/>
          <w:sz w:val="27"/>
          <w:szCs w:val="27"/>
        </w:rPr>
        <w:t xml:space="preserve"> </w:t>
      </w:r>
      <w:r w:rsidR="008F64BA">
        <w:rPr>
          <w:b/>
          <w:sz w:val="27"/>
          <w:szCs w:val="27"/>
        </w:rPr>
        <w:t xml:space="preserve">  </w:t>
      </w:r>
      <w:r w:rsidR="00CB30B3">
        <w:rPr>
          <w:b/>
          <w:sz w:val="27"/>
          <w:szCs w:val="27"/>
        </w:rPr>
        <w:t xml:space="preserve">  </w:t>
      </w:r>
      <w:r w:rsidR="001B729C" w:rsidRPr="003C7459">
        <w:rPr>
          <w:b/>
          <w:sz w:val="27"/>
          <w:szCs w:val="27"/>
        </w:rPr>
        <w:t xml:space="preserve"> </w:t>
      </w:r>
      <w:r w:rsidR="00D321DC" w:rsidRPr="005A6013">
        <w:rPr>
          <w:b/>
          <w:sz w:val="27"/>
          <w:szCs w:val="27"/>
        </w:rPr>
        <w:t xml:space="preserve">№ </w:t>
      </w:r>
      <w:r w:rsidR="005A6013" w:rsidRPr="005A6013">
        <w:rPr>
          <w:b/>
          <w:sz w:val="27"/>
          <w:szCs w:val="27"/>
        </w:rPr>
        <w:t>262</w:t>
      </w:r>
      <w:r w:rsidR="00F62D66" w:rsidRPr="005A6013">
        <w:rPr>
          <w:b/>
          <w:sz w:val="27"/>
          <w:szCs w:val="27"/>
        </w:rPr>
        <w:t>/</w:t>
      </w:r>
      <w:r w:rsidR="00047D40" w:rsidRPr="005A6013">
        <w:rPr>
          <w:b/>
          <w:sz w:val="27"/>
          <w:szCs w:val="27"/>
        </w:rPr>
        <w:t>2</w:t>
      </w:r>
      <w:r w:rsidR="00CB30B3" w:rsidRPr="005A6013">
        <w:rPr>
          <w:b/>
          <w:sz w:val="27"/>
          <w:szCs w:val="27"/>
        </w:rPr>
        <w:t>2</w:t>
      </w:r>
    </w:p>
    <w:p w:rsidR="00F51D47" w:rsidRPr="005A6013" w:rsidRDefault="00F51D47" w:rsidP="00371B17">
      <w:pPr>
        <w:spacing w:line="247" w:lineRule="auto"/>
        <w:ind w:right="-2"/>
        <w:rPr>
          <w:sz w:val="27"/>
          <w:szCs w:val="27"/>
        </w:rPr>
      </w:pPr>
    </w:p>
    <w:p w:rsidR="00E40437" w:rsidRPr="005A6013" w:rsidRDefault="00F51D47" w:rsidP="00966452">
      <w:pPr>
        <w:tabs>
          <w:tab w:val="left" w:pos="5670"/>
        </w:tabs>
        <w:spacing w:line="247" w:lineRule="auto"/>
        <w:rPr>
          <w:rFonts w:eastAsia="Times New Roman"/>
          <w:color w:val="000000"/>
          <w:sz w:val="27"/>
          <w:szCs w:val="27"/>
        </w:rPr>
      </w:pPr>
      <w:r w:rsidRPr="005A6013">
        <w:rPr>
          <w:b/>
          <w:sz w:val="27"/>
          <w:szCs w:val="27"/>
        </w:rPr>
        <w:t xml:space="preserve">Реквизиты </w:t>
      </w:r>
      <w:r w:rsidR="00CB30B3" w:rsidRPr="005A6013">
        <w:rPr>
          <w:b/>
          <w:sz w:val="27"/>
          <w:szCs w:val="27"/>
        </w:rPr>
        <w:t>заявления</w:t>
      </w:r>
      <w:r w:rsidRPr="005A6013">
        <w:rPr>
          <w:b/>
          <w:sz w:val="27"/>
          <w:szCs w:val="27"/>
        </w:rPr>
        <w:t>:</w:t>
      </w:r>
      <w:r w:rsidR="006437B2" w:rsidRPr="005A6013">
        <w:rPr>
          <w:sz w:val="27"/>
          <w:szCs w:val="27"/>
        </w:rPr>
        <w:t xml:space="preserve"> </w:t>
      </w:r>
      <w:r w:rsidR="006437B2" w:rsidRPr="005A6013">
        <w:rPr>
          <w:sz w:val="27"/>
          <w:szCs w:val="27"/>
        </w:rPr>
        <w:tab/>
      </w:r>
      <w:r w:rsidR="00FC2E80" w:rsidRPr="005A6013">
        <w:rPr>
          <w:sz w:val="27"/>
          <w:szCs w:val="27"/>
        </w:rPr>
        <w:t xml:space="preserve">от </w:t>
      </w:r>
      <w:r w:rsidR="005C5F92" w:rsidRPr="005A6013">
        <w:rPr>
          <w:sz w:val="27"/>
          <w:szCs w:val="27"/>
        </w:rPr>
        <w:t>16.04.2022</w:t>
      </w:r>
      <w:r w:rsidR="006031C2" w:rsidRPr="005A6013">
        <w:rPr>
          <w:sz w:val="27"/>
          <w:szCs w:val="27"/>
        </w:rPr>
        <w:t xml:space="preserve"> № </w:t>
      </w:r>
      <w:r w:rsidR="005C5F92" w:rsidRPr="005A6013">
        <w:rPr>
          <w:sz w:val="27"/>
          <w:szCs w:val="27"/>
        </w:rPr>
        <w:t>33-8-1280/22-(0)-0</w:t>
      </w:r>
    </w:p>
    <w:p w:rsidR="002A66BF" w:rsidRPr="005A6013" w:rsidRDefault="002A66BF" w:rsidP="00371B17">
      <w:pPr>
        <w:spacing w:line="247" w:lineRule="auto"/>
        <w:ind w:left="5245" w:right="-2" w:hanging="5245"/>
        <w:rPr>
          <w:sz w:val="27"/>
          <w:szCs w:val="27"/>
        </w:rPr>
      </w:pPr>
    </w:p>
    <w:p w:rsidR="003C1DED" w:rsidRPr="003C7459" w:rsidRDefault="00694B07" w:rsidP="00470C8A">
      <w:pPr>
        <w:tabs>
          <w:tab w:val="left" w:pos="5812"/>
        </w:tabs>
        <w:spacing w:line="247" w:lineRule="auto"/>
        <w:ind w:left="5670" w:right="-2" w:hanging="5670"/>
        <w:rPr>
          <w:b/>
          <w:sz w:val="27"/>
          <w:szCs w:val="27"/>
        </w:rPr>
      </w:pPr>
      <w:r w:rsidRPr="005A6013">
        <w:rPr>
          <w:b/>
          <w:sz w:val="27"/>
          <w:szCs w:val="27"/>
        </w:rPr>
        <w:t>Информация о зая</w:t>
      </w:r>
      <w:r w:rsidR="008726C7" w:rsidRPr="005A6013">
        <w:rPr>
          <w:b/>
          <w:sz w:val="27"/>
          <w:szCs w:val="27"/>
        </w:rPr>
        <w:t xml:space="preserve">вителе: </w:t>
      </w:r>
      <w:r w:rsidR="008726C7" w:rsidRPr="005A6013">
        <w:rPr>
          <w:b/>
          <w:sz w:val="27"/>
          <w:szCs w:val="27"/>
        </w:rPr>
        <w:tab/>
      </w:r>
      <w:r w:rsidR="002A639B">
        <w:rPr>
          <w:sz w:val="27"/>
          <w:szCs w:val="27"/>
        </w:rPr>
        <w:t>***</w:t>
      </w:r>
      <w:r w:rsidR="005D4AC7" w:rsidRPr="003C7459">
        <w:rPr>
          <w:sz w:val="27"/>
          <w:szCs w:val="27"/>
        </w:rPr>
        <w:t xml:space="preserve"> </w:t>
      </w:r>
      <w:r w:rsidR="009E3F2E" w:rsidRPr="003C7459">
        <w:rPr>
          <w:sz w:val="27"/>
          <w:szCs w:val="27"/>
        </w:rPr>
        <w:t xml:space="preserve"> </w:t>
      </w:r>
    </w:p>
    <w:p w:rsidR="00884451" w:rsidRPr="003C7459" w:rsidRDefault="00884451" w:rsidP="00884451">
      <w:pPr>
        <w:spacing w:line="247" w:lineRule="auto"/>
        <w:ind w:left="5670" w:right="-2" w:hanging="5670"/>
        <w:rPr>
          <w:sz w:val="27"/>
          <w:szCs w:val="27"/>
        </w:rPr>
      </w:pPr>
      <w:bookmarkStart w:id="0" w:name="_GoBack"/>
      <w:bookmarkEnd w:id="0"/>
    </w:p>
    <w:p w:rsidR="00470695" w:rsidRPr="006D75ED" w:rsidRDefault="00470695" w:rsidP="00966452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  <w:sz w:val="27"/>
          <w:szCs w:val="27"/>
        </w:rPr>
      </w:pPr>
      <w:r w:rsidRPr="003C7459">
        <w:rPr>
          <w:b/>
          <w:sz w:val="27"/>
          <w:szCs w:val="27"/>
        </w:rPr>
        <w:t>Кадастровый номер объекта недвижимости:</w:t>
      </w:r>
      <w:r w:rsidR="009E3F2E" w:rsidRPr="003C7459">
        <w:rPr>
          <w:sz w:val="27"/>
          <w:szCs w:val="27"/>
        </w:rPr>
        <w:t xml:space="preserve"> </w:t>
      </w:r>
      <w:r w:rsidR="003C7459">
        <w:rPr>
          <w:sz w:val="27"/>
          <w:szCs w:val="27"/>
        </w:rPr>
        <w:tab/>
      </w:r>
      <w:r w:rsidR="00966452" w:rsidRPr="00966452">
        <w:rPr>
          <w:sz w:val="26"/>
          <w:szCs w:val="26"/>
        </w:rPr>
        <w:t>77:17:0110406:4</w:t>
      </w:r>
    </w:p>
    <w:p w:rsidR="002839CC" w:rsidRPr="003C7459" w:rsidRDefault="00470695" w:rsidP="00966452">
      <w:pPr>
        <w:tabs>
          <w:tab w:val="left" w:pos="5670"/>
        </w:tabs>
        <w:spacing w:line="247" w:lineRule="auto"/>
        <w:ind w:left="5670" w:right="-2" w:hanging="5670"/>
        <w:jc w:val="both"/>
        <w:rPr>
          <w:sz w:val="27"/>
          <w:szCs w:val="27"/>
        </w:rPr>
      </w:pPr>
      <w:r w:rsidRPr="003C7459">
        <w:rPr>
          <w:b/>
          <w:sz w:val="27"/>
          <w:szCs w:val="27"/>
        </w:rPr>
        <w:t>Адрес:</w:t>
      </w:r>
      <w:r w:rsidR="00890668" w:rsidRPr="003C7459">
        <w:rPr>
          <w:sz w:val="27"/>
          <w:szCs w:val="27"/>
        </w:rPr>
        <w:tab/>
      </w:r>
      <w:r w:rsidR="001B729C" w:rsidRPr="003C7459">
        <w:rPr>
          <w:sz w:val="27"/>
          <w:szCs w:val="27"/>
        </w:rPr>
        <w:t>г. Мо</w:t>
      </w:r>
      <w:r w:rsidR="00884451" w:rsidRPr="003C7459">
        <w:rPr>
          <w:sz w:val="27"/>
          <w:szCs w:val="27"/>
        </w:rPr>
        <w:t xml:space="preserve">сква, </w:t>
      </w:r>
      <w:r w:rsidR="006820EB">
        <w:rPr>
          <w:sz w:val="27"/>
          <w:szCs w:val="27"/>
        </w:rPr>
        <w:t xml:space="preserve">дер. Дудкино, </w:t>
      </w:r>
      <w:r w:rsidR="006820EB">
        <w:rPr>
          <w:sz w:val="27"/>
          <w:szCs w:val="27"/>
        </w:rPr>
        <w:br/>
      </w:r>
      <w:r w:rsidR="00966452" w:rsidRPr="00966452">
        <w:rPr>
          <w:sz w:val="27"/>
          <w:szCs w:val="27"/>
        </w:rPr>
        <w:t>участок 5/1Б</w:t>
      </w:r>
    </w:p>
    <w:p w:rsidR="00333749" w:rsidRPr="003C7459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И</w:t>
      </w:r>
      <w:r w:rsidR="00333749" w:rsidRPr="003C7459">
        <w:rPr>
          <w:b/>
          <w:sz w:val="27"/>
          <w:szCs w:val="27"/>
        </w:rPr>
        <w:t xml:space="preserve">нформация о проведенной </w:t>
      </w:r>
      <w:r w:rsidR="008F64BA">
        <w:rPr>
          <w:b/>
          <w:sz w:val="27"/>
          <w:szCs w:val="27"/>
        </w:rPr>
        <w:t>проверке:</w:t>
      </w:r>
    </w:p>
    <w:p w:rsidR="006D6A66" w:rsidRPr="006820EB" w:rsidRDefault="006D6A66" w:rsidP="0016034C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  <w:lang w:eastAsia="en-US"/>
        </w:rPr>
      </w:pPr>
    </w:p>
    <w:p w:rsidR="0016034C" w:rsidRPr="006820EB" w:rsidRDefault="0016034C" w:rsidP="00B711BE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6820EB">
        <w:rPr>
          <w:sz w:val="26"/>
          <w:szCs w:val="26"/>
          <w:lang w:eastAsia="en-US"/>
        </w:rPr>
        <w:t>В 2021 году в соответствии с Федеральным законом от 03.07.2016 № 237-ФЗ</w:t>
      </w:r>
      <w:r w:rsidRPr="006820EB">
        <w:rPr>
          <w:sz w:val="26"/>
          <w:szCs w:val="26"/>
          <w:lang w:eastAsia="en-US"/>
        </w:rPr>
        <w:br/>
        <w:t>«О государственной кадастровой оценке»</w:t>
      </w:r>
      <w:r w:rsidR="00B711BE" w:rsidRPr="006820EB">
        <w:rPr>
          <w:sz w:val="26"/>
          <w:szCs w:val="26"/>
          <w:lang w:eastAsia="en-US"/>
        </w:rPr>
        <w:t xml:space="preserve"> (далее – Закон о ГКО)</w:t>
      </w:r>
      <w:r w:rsidRPr="006820EB">
        <w:rPr>
          <w:sz w:val="26"/>
          <w:szCs w:val="26"/>
          <w:lang w:eastAsia="en-US"/>
        </w:rPr>
        <w:t>,</w:t>
      </w:r>
      <w:r w:rsidR="00B711BE" w:rsidRPr="006820EB">
        <w:rPr>
          <w:sz w:val="26"/>
          <w:szCs w:val="26"/>
          <w:lang w:eastAsia="en-US"/>
        </w:rPr>
        <w:t xml:space="preserve"> Методическими указаниями </w:t>
      </w:r>
      <w:r w:rsidRPr="006820EB">
        <w:rPr>
          <w:sz w:val="26"/>
          <w:szCs w:val="26"/>
          <w:lang w:eastAsia="en-US"/>
        </w:rPr>
        <w:t>о государственной кадастровой оценке, утвержденными приказом Министерства экономического развития Российской Федерации от 12.05.2017 № 226</w:t>
      </w:r>
      <w:r w:rsidR="00B711BE" w:rsidRPr="006820EB">
        <w:rPr>
          <w:sz w:val="26"/>
          <w:szCs w:val="26"/>
          <w:lang w:eastAsia="en-US"/>
        </w:rPr>
        <w:br/>
        <w:t xml:space="preserve">по состоянию </w:t>
      </w:r>
      <w:r w:rsidRPr="006820EB">
        <w:rPr>
          <w:sz w:val="26"/>
          <w:szCs w:val="26"/>
          <w:lang w:eastAsia="en-US"/>
        </w:rPr>
        <w:t>на 01.01.2021 на территории</w:t>
      </w:r>
      <w:r w:rsidR="00B711BE" w:rsidRPr="006820EB">
        <w:rPr>
          <w:sz w:val="26"/>
          <w:szCs w:val="26"/>
          <w:lang w:eastAsia="en-US"/>
        </w:rPr>
        <w:t xml:space="preserve"> города Москвы проведены работы</w:t>
      </w:r>
      <w:r w:rsidR="00B711BE" w:rsidRPr="006820EB">
        <w:rPr>
          <w:sz w:val="26"/>
          <w:szCs w:val="26"/>
          <w:lang w:eastAsia="en-US"/>
        </w:rPr>
        <w:br/>
      </w:r>
      <w:r w:rsidRPr="006820EB">
        <w:rPr>
          <w:sz w:val="26"/>
          <w:szCs w:val="26"/>
          <w:lang w:eastAsia="en-US"/>
        </w:rPr>
        <w:t>по государственной кадастровой оценке объектов недвижимости.</w:t>
      </w:r>
    </w:p>
    <w:p w:rsidR="00C821E8" w:rsidRPr="006820EB" w:rsidRDefault="00C821E8" w:rsidP="00B711BE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6820EB">
        <w:rPr>
          <w:sz w:val="26"/>
          <w:szCs w:val="26"/>
          <w:lang w:eastAsia="en-US"/>
        </w:rPr>
        <w:t xml:space="preserve">Кадастровая стоимость объекта недвижимости с кадастровым номером </w:t>
      </w:r>
      <w:r w:rsidR="00C10155" w:rsidRPr="006820EB">
        <w:rPr>
          <w:sz w:val="26"/>
          <w:szCs w:val="26"/>
          <w:lang w:eastAsia="en-US"/>
        </w:rPr>
        <w:t>77:17:0110406:4</w:t>
      </w:r>
      <w:r w:rsidRPr="006820EB">
        <w:rPr>
          <w:sz w:val="26"/>
          <w:szCs w:val="26"/>
          <w:lang w:eastAsia="en-US"/>
        </w:rPr>
        <w:t xml:space="preserve"> в размере </w:t>
      </w:r>
      <w:r w:rsidR="00C10155" w:rsidRPr="006820EB">
        <w:rPr>
          <w:sz w:val="26"/>
          <w:szCs w:val="26"/>
          <w:lang w:eastAsia="en-US"/>
        </w:rPr>
        <w:t>65 499,84</w:t>
      </w:r>
      <w:r w:rsidRPr="006820EB">
        <w:rPr>
          <w:sz w:val="26"/>
          <w:szCs w:val="26"/>
          <w:lang w:eastAsia="en-US"/>
        </w:rPr>
        <w:t xml:space="preserve"> руб. на основании сведений, включенных</w:t>
      </w:r>
      <w:r w:rsidRPr="006820EB">
        <w:rPr>
          <w:sz w:val="26"/>
          <w:szCs w:val="26"/>
          <w:lang w:eastAsia="en-US"/>
        </w:rPr>
        <w:br/>
        <w:t>в перечень объектов недвижимости, подлежащих государственной кадастровой оценке</w:t>
      </w:r>
      <w:r w:rsidRPr="006820EB">
        <w:rPr>
          <w:sz w:val="26"/>
          <w:szCs w:val="26"/>
          <w:lang w:eastAsia="en-US"/>
        </w:rPr>
        <w:br/>
        <w:t>по состоянию на 01.01.2021, определена с учетом отнесения объекта недвижимости</w:t>
      </w:r>
      <w:r w:rsidRPr="006820EB">
        <w:rPr>
          <w:sz w:val="26"/>
          <w:szCs w:val="26"/>
          <w:lang w:eastAsia="en-US"/>
        </w:rPr>
        <w:br/>
        <w:t xml:space="preserve">к группе </w:t>
      </w:r>
      <w:r w:rsidR="00C10155" w:rsidRPr="006820EB">
        <w:rPr>
          <w:sz w:val="26"/>
          <w:szCs w:val="26"/>
          <w:lang w:eastAsia="en-US"/>
        </w:rPr>
        <w:t>16</w:t>
      </w:r>
      <w:r w:rsidRPr="006820EB">
        <w:rPr>
          <w:sz w:val="26"/>
          <w:szCs w:val="26"/>
          <w:lang w:eastAsia="en-US"/>
        </w:rPr>
        <w:t xml:space="preserve"> «</w:t>
      </w:r>
      <w:r w:rsidR="00C10155" w:rsidRPr="006820EB">
        <w:rPr>
          <w:sz w:val="26"/>
          <w:szCs w:val="26"/>
          <w:lang w:eastAsia="en-US"/>
        </w:rPr>
        <w:t>Сооружения</w:t>
      </w:r>
      <w:r w:rsidRPr="006820EB">
        <w:rPr>
          <w:sz w:val="26"/>
          <w:szCs w:val="26"/>
          <w:lang w:eastAsia="en-US"/>
        </w:rPr>
        <w:t xml:space="preserve">», подгруппе </w:t>
      </w:r>
      <w:r w:rsidR="00C10155" w:rsidRPr="006820EB">
        <w:rPr>
          <w:sz w:val="26"/>
          <w:szCs w:val="26"/>
          <w:lang w:eastAsia="en-US"/>
        </w:rPr>
        <w:t>16.1</w:t>
      </w:r>
      <w:r w:rsidRPr="006820EB">
        <w:rPr>
          <w:sz w:val="26"/>
          <w:szCs w:val="26"/>
          <w:lang w:eastAsia="en-US"/>
        </w:rPr>
        <w:t xml:space="preserve"> «</w:t>
      </w:r>
      <w:r w:rsidR="00C10155" w:rsidRPr="006820EB">
        <w:rPr>
          <w:sz w:val="26"/>
          <w:szCs w:val="26"/>
          <w:lang w:eastAsia="en-US"/>
        </w:rPr>
        <w:t>Сооружения</w:t>
      </w:r>
      <w:r w:rsidRPr="006820EB">
        <w:rPr>
          <w:sz w:val="26"/>
          <w:szCs w:val="26"/>
          <w:lang w:eastAsia="en-US"/>
        </w:rPr>
        <w:t>».</w:t>
      </w:r>
    </w:p>
    <w:p w:rsidR="00C10155" w:rsidRPr="006820EB" w:rsidRDefault="00C10155" w:rsidP="00B711BE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6820EB">
        <w:rPr>
          <w:sz w:val="26"/>
          <w:szCs w:val="26"/>
          <w:lang w:eastAsia="en-US"/>
        </w:rPr>
        <w:t>Расчет кадастровой стоимости объектов подгруппы 16.1 «Сооружения» осуществлялся с применением метода моделирования на базе затратного подхода. Стоимость объекта недвижимости рассчитывается в следующей последовательности: расчет затрат на создание (воспроизводство или замещение) объектов капитального строительства; определение прибыли пред</w:t>
      </w:r>
      <w:r w:rsidR="006820EB" w:rsidRPr="006820EB">
        <w:rPr>
          <w:sz w:val="26"/>
          <w:szCs w:val="26"/>
          <w:lang w:eastAsia="en-US"/>
        </w:rPr>
        <w:t>принимателя; определение износа</w:t>
      </w:r>
      <w:r w:rsidR="006820EB" w:rsidRPr="006820EB">
        <w:rPr>
          <w:sz w:val="26"/>
          <w:szCs w:val="26"/>
          <w:lang w:eastAsia="en-US"/>
        </w:rPr>
        <w:br/>
      </w:r>
      <w:r w:rsidRPr="006820EB">
        <w:rPr>
          <w:sz w:val="26"/>
          <w:szCs w:val="26"/>
          <w:lang w:eastAsia="en-US"/>
        </w:rPr>
        <w:t xml:space="preserve">и </w:t>
      </w:r>
      <w:proofErr w:type="spellStart"/>
      <w:r w:rsidRPr="006820EB">
        <w:rPr>
          <w:sz w:val="26"/>
          <w:szCs w:val="26"/>
          <w:lang w:eastAsia="en-US"/>
        </w:rPr>
        <w:t>устареваний</w:t>
      </w:r>
      <w:proofErr w:type="spellEnd"/>
      <w:r w:rsidRPr="006820EB">
        <w:rPr>
          <w:sz w:val="26"/>
          <w:szCs w:val="26"/>
          <w:lang w:eastAsia="en-US"/>
        </w:rPr>
        <w:t>; определение стоимости объектов капитального строительства путем суммирования затрат на создание этих объ</w:t>
      </w:r>
      <w:r w:rsidR="006820EB" w:rsidRPr="006820EB">
        <w:rPr>
          <w:sz w:val="26"/>
          <w:szCs w:val="26"/>
          <w:lang w:eastAsia="en-US"/>
        </w:rPr>
        <w:t>ектов и прибыли предпринимателя</w:t>
      </w:r>
      <w:r w:rsidR="006820EB" w:rsidRPr="006820EB">
        <w:rPr>
          <w:sz w:val="26"/>
          <w:szCs w:val="26"/>
          <w:lang w:eastAsia="en-US"/>
        </w:rPr>
        <w:br/>
      </w:r>
      <w:r w:rsidRPr="006820EB">
        <w:rPr>
          <w:sz w:val="26"/>
          <w:szCs w:val="26"/>
          <w:lang w:eastAsia="en-US"/>
        </w:rPr>
        <w:t xml:space="preserve">и вычитания их физического износа и </w:t>
      </w:r>
      <w:proofErr w:type="spellStart"/>
      <w:r w:rsidRPr="006820EB">
        <w:rPr>
          <w:sz w:val="26"/>
          <w:szCs w:val="26"/>
          <w:lang w:eastAsia="en-US"/>
        </w:rPr>
        <w:t>устареваний</w:t>
      </w:r>
      <w:proofErr w:type="spellEnd"/>
      <w:r w:rsidRPr="006820EB">
        <w:rPr>
          <w:sz w:val="26"/>
          <w:szCs w:val="26"/>
          <w:lang w:eastAsia="en-US"/>
        </w:rPr>
        <w:t>.</w:t>
      </w:r>
    </w:p>
    <w:p w:rsidR="00C10155" w:rsidRPr="006820EB" w:rsidRDefault="00C10155" w:rsidP="006820EB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6820EB">
        <w:rPr>
          <w:sz w:val="26"/>
          <w:szCs w:val="26"/>
          <w:lang w:eastAsia="en-US"/>
        </w:rPr>
        <w:t xml:space="preserve">Подробное описание методологии и </w:t>
      </w:r>
      <w:r w:rsidR="006820EB" w:rsidRPr="006820EB">
        <w:rPr>
          <w:sz w:val="26"/>
          <w:szCs w:val="26"/>
          <w:lang w:eastAsia="en-US"/>
        </w:rPr>
        <w:t>процесса оценки</w:t>
      </w:r>
      <w:r w:rsidRPr="006820EB">
        <w:rPr>
          <w:sz w:val="26"/>
          <w:szCs w:val="26"/>
          <w:lang w:eastAsia="en-US"/>
        </w:rPr>
        <w:t xml:space="preserve"> приведено в разделе 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</w:t>
      </w:r>
      <w:r w:rsidRPr="006820EB">
        <w:rPr>
          <w:sz w:val="26"/>
          <w:szCs w:val="26"/>
          <w:lang w:eastAsia="en-US"/>
        </w:rPr>
        <w:lastRenderedPageBreak/>
        <w:t>пунктов»), расположенных на территории города Москвы, по состоянию на 01.01.2021» и в разделе 3.7.16.1 Тома 4 Отчета.</w:t>
      </w:r>
    </w:p>
    <w:p w:rsidR="00C11290" w:rsidRPr="006820EB" w:rsidRDefault="002D1F78" w:rsidP="00B711BE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6820EB">
        <w:rPr>
          <w:sz w:val="26"/>
          <w:szCs w:val="26"/>
          <w:lang w:eastAsia="en-US"/>
        </w:rPr>
        <w:t>Ошибок, допущенных при определении кадастровой стоимости вышеуказанного объекта недвижимости, не выявлено.</w:t>
      </w:r>
    </w:p>
    <w:p w:rsidR="00B711BE" w:rsidRPr="006820EB" w:rsidRDefault="006820EB" w:rsidP="00B711BE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6820EB">
        <w:rPr>
          <w:sz w:val="26"/>
          <w:szCs w:val="26"/>
        </w:rPr>
        <w:t>Дополнительно сообщаем, что в</w:t>
      </w:r>
      <w:r w:rsidR="00B711BE" w:rsidRPr="006820EB">
        <w:rPr>
          <w:kern w:val="24"/>
          <w:sz w:val="26"/>
          <w:szCs w:val="26"/>
        </w:rPr>
        <w:t xml:space="preserve"> соответствии со статьей 22 Закона о ГКО результаты определения кадастровой стоимости</w:t>
      </w:r>
      <w:r w:rsidRPr="006820EB">
        <w:rPr>
          <w:kern w:val="24"/>
          <w:sz w:val="26"/>
          <w:szCs w:val="26"/>
        </w:rPr>
        <w:t xml:space="preserve"> могут быть оспорены в комиссии</w:t>
      </w:r>
      <w:r w:rsidRPr="006820EB">
        <w:rPr>
          <w:kern w:val="24"/>
          <w:sz w:val="26"/>
          <w:szCs w:val="26"/>
        </w:rPr>
        <w:br/>
      </w:r>
      <w:r w:rsidR="00B711BE" w:rsidRPr="006820EB">
        <w:rPr>
          <w:kern w:val="24"/>
          <w:sz w:val="26"/>
          <w:szCs w:val="26"/>
        </w:rPr>
        <w:t>по рассмотрению споров</w:t>
      </w:r>
      <w:r w:rsidRPr="006820EB">
        <w:rPr>
          <w:kern w:val="24"/>
          <w:sz w:val="26"/>
          <w:szCs w:val="26"/>
        </w:rPr>
        <w:t xml:space="preserve"> </w:t>
      </w:r>
      <w:r w:rsidR="00B711BE" w:rsidRPr="006820EB">
        <w:rPr>
          <w:kern w:val="24"/>
          <w:sz w:val="26"/>
          <w:szCs w:val="26"/>
        </w:rPr>
        <w:t xml:space="preserve">о результатах определения </w:t>
      </w:r>
      <w:r w:rsidRPr="006820EB">
        <w:rPr>
          <w:kern w:val="24"/>
          <w:sz w:val="26"/>
          <w:szCs w:val="26"/>
        </w:rPr>
        <w:t>кадастровой стоимости (в случае</w:t>
      </w:r>
      <w:r w:rsidRPr="006820EB">
        <w:rPr>
          <w:kern w:val="24"/>
          <w:sz w:val="26"/>
          <w:szCs w:val="26"/>
        </w:rPr>
        <w:br/>
      </w:r>
      <w:r w:rsidR="00B711BE" w:rsidRPr="006820EB">
        <w:rPr>
          <w:kern w:val="24"/>
          <w:sz w:val="26"/>
          <w:szCs w:val="26"/>
        </w:rPr>
        <w:t>ее создания в субъекте Российской Федерации) или в</w:t>
      </w:r>
      <w:r w:rsidRPr="006820EB">
        <w:rPr>
          <w:kern w:val="24"/>
          <w:sz w:val="26"/>
          <w:szCs w:val="26"/>
        </w:rPr>
        <w:t xml:space="preserve"> суде на основании установления</w:t>
      </w:r>
      <w:r w:rsidRPr="006820EB">
        <w:rPr>
          <w:kern w:val="24"/>
          <w:sz w:val="26"/>
          <w:szCs w:val="26"/>
        </w:rPr>
        <w:br/>
      </w:r>
      <w:r w:rsidR="00B711BE" w:rsidRPr="006820EB">
        <w:rPr>
          <w:kern w:val="24"/>
          <w:sz w:val="26"/>
          <w:szCs w:val="26"/>
        </w:rPr>
        <w:t>в отношении объекта недвижимости его ры</w:t>
      </w:r>
      <w:r w:rsidRPr="006820EB">
        <w:rPr>
          <w:kern w:val="24"/>
          <w:sz w:val="26"/>
          <w:szCs w:val="26"/>
        </w:rPr>
        <w:t>ночной стоимости. Для обращения</w:t>
      </w:r>
      <w:r w:rsidRPr="006820EB">
        <w:rPr>
          <w:kern w:val="24"/>
          <w:sz w:val="26"/>
          <w:szCs w:val="26"/>
        </w:rPr>
        <w:br/>
      </w:r>
      <w:r w:rsidR="00B711BE" w:rsidRPr="006820EB">
        <w:rPr>
          <w:kern w:val="24"/>
          <w:sz w:val="26"/>
          <w:szCs w:val="26"/>
        </w:rPr>
        <w:t>в суд предварительное обращение в комиссию не является обязательным. В настоящее</w:t>
      </w:r>
      <w:r w:rsidRPr="006820EB">
        <w:rPr>
          <w:kern w:val="24"/>
          <w:sz w:val="26"/>
          <w:szCs w:val="26"/>
        </w:rPr>
        <w:t xml:space="preserve"> время комиссия </w:t>
      </w:r>
      <w:r w:rsidR="00B711BE" w:rsidRPr="006820EB">
        <w:rPr>
          <w:kern w:val="24"/>
          <w:sz w:val="26"/>
          <w:szCs w:val="26"/>
        </w:rPr>
        <w:t>в городе Москве не создана.</w:t>
      </w: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8F64BA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2A639B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39B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1F78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0F4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013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5F92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0EB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2833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23A3"/>
    <w:rsid w:val="00953A19"/>
    <w:rsid w:val="00953BDC"/>
    <w:rsid w:val="009540AE"/>
    <w:rsid w:val="009547E0"/>
    <w:rsid w:val="00955F21"/>
    <w:rsid w:val="00956699"/>
    <w:rsid w:val="00957F44"/>
    <w:rsid w:val="00962AAC"/>
    <w:rsid w:val="00963DD4"/>
    <w:rsid w:val="00965F60"/>
    <w:rsid w:val="00966452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032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1BE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155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1E8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E67"/>
    <w:rsid w:val="00F970C7"/>
    <w:rsid w:val="00FA3AE3"/>
    <w:rsid w:val="00FA428B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  <w14:docId w14:val="0845F2A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3852D-17ED-4543-9A7E-E94967DB8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326</Words>
  <Characters>2425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2022-05-06T13:01:00Z</dcterms:created>
  <dcterms:modified xsi:type="dcterms:W3CDTF">2022-05-17T06:10:00Z</dcterms:modified>
</cp:coreProperties>
</file>