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0E505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0E5059">
        <w:rPr>
          <w:b/>
          <w:sz w:val="28"/>
          <w:szCs w:val="28"/>
        </w:rPr>
        <w:t>о пересчете кадастровой стоимости</w:t>
      </w:r>
    </w:p>
    <w:p w:rsidR="00470695" w:rsidRPr="000E5059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0E5059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0E5059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0E5059">
        <w:rPr>
          <w:b/>
          <w:sz w:val="28"/>
          <w:szCs w:val="28"/>
        </w:rPr>
        <w:t>«</w:t>
      </w:r>
      <w:r w:rsidR="00B03461" w:rsidRPr="000E5059">
        <w:rPr>
          <w:b/>
          <w:sz w:val="28"/>
          <w:szCs w:val="28"/>
        </w:rPr>
        <w:t>23</w:t>
      </w:r>
      <w:r w:rsidR="00B94EDE" w:rsidRPr="000E5059">
        <w:rPr>
          <w:b/>
          <w:sz w:val="28"/>
          <w:szCs w:val="28"/>
        </w:rPr>
        <w:t xml:space="preserve">» </w:t>
      </w:r>
      <w:r w:rsidR="003A72AA" w:rsidRPr="000E5059">
        <w:rPr>
          <w:b/>
          <w:sz w:val="28"/>
          <w:szCs w:val="28"/>
        </w:rPr>
        <w:t>мая</w:t>
      </w:r>
      <w:r w:rsidR="00007E21" w:rsidRPr="000E5059">
        <w:rPr>
          <w:b/>
          <w:sz w:val="28"/>
          <w:szCs w:val="28"/>
        </w:rPr>
        <w:t xml:space="preserve"> 2022</w:t>
      </w:r>
      <w:r w:rsidR="00F00091" w:rsidRPr="000E5059">
        <w:rPr>
          <w:b/>
          <w:sz w:val="28"/>
          <w:szCs w:val="28"/>
        </w:rPr>
        <w:t xml:space="preserve"> г.</w:t>
      </w:r>
      <w:r w:rsidR="00F00091" w:rsidRPr="000E5059">
        <w:rPr>
          <w:b/>
          <w:sz w:val="28"/>
          <w:szCs w:val="28"/>
        </w:rPr>
        <w:tab/>
        <w:t xml:space="preserve">  </w:t>
      </w:r>
      <w:r w:rsidR="00D534C2" w:rsidRPr="000E5059">
        <w:rPr>
          <w:b/>
          <w:sz w:val="28"/>
          <w:szCs w:val="28"/>
        </w:rPr>
        <w:t xml:space="preserve">     </w:t>
      </w:r>
      <w:r w:rsidR="000E5059">
        <w:rPr>
          <w:b/>
          <w:sz w:val="28"/>
          <w:szCs w:val="28"/>
        </w:rPr>
        <w:t xml:space="preserve">  </w:t>
      </w:r>
      <w:r w:rsidR="00C13DFD" w:rsidRPr="000E5059">
        <w:rPr>
          <w:b/>
          <w:sz w:val="28"/>
          <w:szCs w:val="28"/>
        </w:rPr>
        <w:t xml:space="preserve">                </w:t>
      </w:r>
      <w:r w:rsidR="00886AB3" w:rsidRPr="000E5059">
        <w:rPr>
          <w:b/>
          <w:sz w:val="28"/>
          <w:szCs w:val="28"/>
        </w:rPr>
        <w:t xml:space="preserve">            </w:t>
      </w:r>
      <w:r w:rsidR="00075623" w:rsidRPr="000E5059">
        <w:rPr>
          <w:b/>
          <w:sz w:val="28"/>
          <w:szCs w:val="28"/>
        </w:rPr>
        <w:t xml:space="preserve">          </w:t>
      </w:r>
      <w:r w:rsidR="00886AB3" w:rsidRPr="000E5059">
        <w:rPr>
          <w:b/>
          <w:sz w:val="28"/>
          <w:szCs w:val="28"/>
        </w:rPr>
        <w:t xml:space="preserve">      </w:t>
      </w:r>
      <w:r w:rsidR="00B82DFB" w:rsidRPr="000E5059">
        <w:rPr>
          <w:b/>
          <w:sz w:val="28"/>
          <w:szCs w:val="28"/>
        </w:rPr>
        <w:t xml:space="preserve">           </w:t>
      </w:r>
      <w:r w:rsidR="00B94EDE" w:rsidRPr="000E5059">
        <w:rPr>
          <w:b/>
          <w:sz w:val="28"/>
          <w:szCs w:val="28"/>
        </w:rPr>
        <w:t xml:space="preserve">    </w:t>
      </w:r>
      <w:r w:rsidR="003A72AA" w:rsidRPr="000E5059">
        <w:rPr>
          <w:b/>
          <w:sz w:val="28"/>
          <w:szCs w:val="28"/>
        </w:rPr>
        <w:t xml:space="preserve">           </w:t>
      </w:r>
      <w:r w:rsidR="00B94EDE" w:rsidRPr="000E5059">
        <w:rPr>
          <w:b/>
          <w:sz w:val="28"/>
          <w:szCs w:val="28"/>
        </w:rPr>
        <w:t xml:space="preserve"> </w:t>
      </w:r>
      <w:r w:rsidR="00BA103B" w:rsidRPr="000E5059">
        <w:rPr>
          <w:b/>
          <w:sz w:val="28"/>
          <w:szCs w:val="28"/>
        </w:rPr>
        <w:t xml:space="preserve">   </w:t>
      </w:r>
      <w:r w:rsidR="000A1656" w:rsidRPr="000E5059">
        <w:rPr>
          <w:b/>
          <w:sz w:val="28"/>
          <w:szCs w:val="28"/>
        </w:rPr>
        <w:t xml:space="preserve"> </w:t>
      </w:r>
      <w:r w:rsidR="00D4198D" w:rsidRPr="000E5059">
        <w:rPr>
          <w:b/>
          <w:sz w:val="28"/>
          <w:szCs w:val="28"/>
        </w:rPr>
        <w:t xml:space="preserve">           </w:t>
      </w:r>
      <w:r w:rsidRPr="00915F0F">
        <w:rPr>
          <w:b/>
          <w:sz w:val="28"/>
          <w:szCs w:val="28"/>
        </w:rPr>
        <w:t xml:space="preserve">№ </w:t>
      </w:r>
      <w:r w:rsidR="00C76CBC" w:rsidRPr="00915F0F">
        <w:rPr>
          <w:b/>
          <w:sz w:val="28"/>
          <w:szCs w:val="28"/>
        </w:rPr>
        <w:t>272</w:t>
      </w:r>
      <w:r w:rsidR="00007E21" w:rsidRPr="00915F0F">
        <w:rPr>
          <w:b/>
          <w:sz w:val="28"/>
          <w:szCs w:val="28"/>
        </w:rPr>
        <w:t>/</w:t>
      </w:r>
      <w:r w:rsidR="00007E21" w:rsidRPr="000E5059">
        <w:rPr>
          <w:b/>
          <w:sz w:val="28"/>
          <w:szCs w:val="28"/>
        </w:rPr>
        <w:t>22</w:t>
      </w:r>
    </w:p>
    <w:p w:rsidR="00B94EDE" w:rsidRPr="000E5059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154D6E" w:rsidRPr="000E5059" w:rsidRDefault="00580562" w:rsidP="00154D6E">
      <w:pPr>
        <w:tabs>
          <w:tab w:val="left" w:pos="5670"/>
        </w:tabs>
        <w:spacing w:after="0" w:line="259" w:lineRule="auto"/>
        <w:jc w:val="both"/>
        <w:rPr>
          <w:sz w:val="28"/>
          <w:szCs w:val="28"/>
        </w:rPr>
      </w:pPr>
      <w:r w:rsidRPr="000E5059">
        <w:rPr>
          <w:b/>
          <w:sz w:val="28"/>
          <w:szCs w:val="28"/>
        </w:rPr>
        <w:t xml:space="preserve">Реквизиты </w:t>
      </w:r>
      <w:r w:rsidR="006552C2" w:rsidRPr="000E5059">
        <w:rPr>
          <w:b/>
          <w:sz w:val="28"/>
          <w:szCs w:val="28"/>
        </w:rPr>
        <w:t>заявления</w:t>
      </w:r>
      <w:r w:rsidRPr="000E5059">
        <w:rPr>
          <w:b/>
          <w:sz w:val="28"/>
          <w:szCs w:val="28"/>
        </w:rPr>
        <w:t>:</w:t>
      </w:r>
      <w:r w:rsidR="005A0BA1" w:rsidRPr="000E5059">
        <w:rPr>
          <w:sz w:val="28"/>
          <w:szCs w:val="28"/>
        </w:rPr>
        <w:t xml:space="preserve"> </w:t>
      </w:r>
      <w:r w:rsidR="005A0BA1" w:rsidRPr="000E5059">
        <w:rPr>
          <w:sz w:val="28"/>
          <w:szCs w:val="28"/>
        </w:rPr>
        <w:tab/>
      </w:r>
      <w:r w:rsidR="00EF792B" w:rsidRPr="000E5059">
        <w:rPr>
          <w:sz w:val="28"/>
          <w:szCs w:val="28"/>
        </w:rPr>
        <w:t>от 2</w:t>
      </w:r>
      <w:r w:rsidR="00B03461" w:rsidRPr="000E5059">
        <w:rPr>
          <w:sz w:val="28"/>
          <w:szCs w:val="28"/>
        </w:rPr>
        <w:t>3.05</w:t>
      </w:r>
      <w:r w:rsidR="00EF792B" w:rsidRPr="000E5059">
        <w:rPr>
          <w:sz w:val="28"/>
          <w:szCs w:val="28"/>
        </w:rPr>
        <w:t xml:space="preserve">.2022 № </w:t>
      </w:r>
      <w:r w:rsidR="00B03461" w:rsidRPr="000E5059">
        <w:rPr>
          <w:sz w:val="28"/>
          <w:szCs w:val="28"/>
        </w:rPr>
        <w:t>33-8-1573/22-(0)-0</w:t>
      </w:r>
    </w:p>
    <w:p w:rsidR="00580562" w:rsidRPr="000E5059" w:rsidRDefault="00580562" w:rsidP="00580562">
      <w:pPr>
        <w:tabs>
          <w:tab w:val="left" w:pos="5812"/>
        </w:tabs>
        <w:spacing w:after="0" w:line="259" w:lineRule="auto"/>
        <w:jc w:val="both"/>
        <w:rPr>
          <w:sz w:val="28"/>
          <w:szCs w:val="28"/>
        </w:rPr>
      </w:pPr>
    </w:p>
    <w:p w:rsidR="00580562" w:rsidRPr="000E5059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  <w:r w:rsidRPr="000E5059">
        <w:rPr>
          <w:b/>
          <w:sz w:val="28"/>
          <w:szCs w:val="28"/>
        </w:rPr>
        <w:t>Информация о заявителе:</w:t>
      </w:r>
      <w:r w:rsidRPr="000E5059">
        <w:rPr>
          <w:sz w:val="28"/>
          <w:szCs w:val="28"/>
        </w:rPr>
        <w:t xml:space="preserve"> </w:t>
      </w:r>
      <w:r w:rsidRPr="000E5059">
        <w:rPr>
          <w:sz w:val="28"/>
          <w:szCs w:val="28"/>
        </w:rPr>
        <w:tab/>
      </w:r>
      <w:r w:rsidR="00AC097F">
        <w:rPr>
          <w:sz w:val="28"/>
          <w:szCs w:val="28"/>
        </w:rPr>
        <w:t>***</w:t>
      </w:r>
    </w:p>
    <w:p w:rsidR="006E41B4" w:rsidRPr="000E5059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</w:p>
    <w:p w:rsidR="002130B8" w:rsidRPr="000E5059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8"/>
          <w:szCs w:val="28"/>
        </w:rPr>
      </w:pPr>
      <w:r w:rsidRPr="000E5059">
        <w:rPr>
          <w:b/>
          <w:sz w:val="28"/>
          <w:szCs w:val="28"/>
        </w:rPr>
        <w:t>Кадастровый номер объекта недвижимости:</w:t>
      </w:r>
      <w:r w:rsidRPr="000E5059">
        <w:rPr>
          <w:b/>
          <w:sz w:val="28"/>
          <w:szCs w:val="28"/>
        </w:rPr>
        <w:tab/>
      </w:r>
      <w:r w:rsidR="00B03461" w:rsidRPr="000E5059">
        <w:rPr>
          <w:sz w:val="28"/>
          <w:szCs w:val="28"/>
        </w:rPr>
        <w:t>77:09:0001025:1583</w:t>
      </w:r>
    </w:p>
    <w:p w:rsidR="002130B8" w:rsidRPr="000E5059" w:rsidRDefault="002130B8" w:rsidP="00B03461">
      <w:pPr>
        <w:tabs>
          <w:tab w:val="left" w:pos="5670"/>
        </w:tabs>
        <w:spacing w:after="0"/>
        <w:ind w:left="5670" w:hanging="5670"/>
        <w:jc w:val="both"/>
        <w:rPr>
          <w:sz w:val="28"/>
          <w:szCs w:val="28"/>
        </w:rPr>
      </w:pPr>
      <w:r w:rsidRPr="000E5059">
        <w:rPr>
          <w:b/>
          <w:sz w:val="28"/>
          <w:szCs w:val="28"/>
        </w:rPr>
        <w:t>Адрес:</w:t>
      </w:r>
      <w:r w:rsidRPr="000E5059">
        <w:rPr>
          <w:sz w:val="28"/>
          <w:szCs w:val="28"/>
        </w:rPr>
        <w:tab/>
      </w:r>
      <w:r w:rsidR="00EF792B" w:rsidRPr="000E5059">
        <w:rPr>
          <w:sz w:val="28"/>
          <w:szCs w:val="28"/>
        </w:rPr>
        <w:t xml:space="preserve">г. Москва, </w:t>
      </w:r>
      <w:r w:rsidR="00B03461" w:rsidRPr="000E5059">
        <w:rPr>
          <w:sz w:val="28"/>
          <w:szCs w:val="28"/>
        </w:rPr>
        <w:t xml:space="preserve">ш. </w:t>
      </w:r>
      <w:proofErr w:type="spellStart"/>
      <w:r w:rsidR="00B03461" w:rsidRPr="000E5059">
        <w:rPr>
          <w:sz w:val="28"/>
          <w:szCs w:val="28"/>
        </w:rPr>
        <w:t>Головинское</w:t>
      </w:r>
      <w:proofErr w:type="spellEnd"/>
      <w:r w:rsidR="00B03461" w:rsidRPr="000E5059">
        <w:rPr>
          <w:sz w:val="28"/>
          <w:szCs w:val="28"/>
        </w:rPr>
        <w:t>, д. 5,</w:t>
      </w:r>
      <w:r w:rsidR="00B03461" w:rsidRPr="000E5059">
        <w:rPr>
          <w:sz w:val="28"/>
          <w:szCs w:val="28"/>
        </w:rPr>
        <w:br/>
        <w:t>корп. 1</w:t>
      </w:r>
    </w:p>
    <w:p w:rsidR="00580562" w:rsidRPr="000E5059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8"/>
          <w:szCs w:val="28"/>
        </w:rPr>
      </w:pPr>
    </w:p>
    <w:p w:rsidR="00470695" w:rsidRPr="000E5059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0E5059">
        <w:rPr>
          <w:b/>
          <w:sz w:val="28"/>
          <w:szCs w:val="28"/>
        </w:rPr>
        <w:t>Информация о проведенной проверке:</w:t>
      </w:r>
    </w:p>
    <w:p w:rsidR="000E60C0" w:rsidRPr="000E5059" w:rsidRDefault="00D441DD" w:rsidP="00D441DD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ходе рассмотрения заявления</w:t>
      </w:r>
      <w:r w:rsidR="00A958CB" w:rsidRPr="000E5059">
        <w:rPr>
          <w:sz w:val="28"/>
          <w:szCs w:val="28"/>
        </w:rPr>
        <w:t xml:space="preserve"> </w:t>
      </w:r>
      <w:r w:rsidR="00EF792B" w:rsidRPr="000E5059">
        <w:rPr>
          <w:sz w:val="28"/>
          <w:szCs w:val="28"/>
        </w:rPr>
        <w:t>ГБ</w:t>
      </w:r>
      <w:r w:rsidR="000E5059">
        <w:rPr>
          <w:sz w:val="28"/>
          <w:szCs w:val="28"/>
        </w:rPr>
        <w:t>У «Центр имущественных платежей</w:t>
      </w:r>
      <w:r w:rsidR="000E5059">
        <w:rPr>
          <w:sz w:val="28"/>
          <w:szCs w:val="28"/>
        </w:rPr>
        <w:br/>
      </w:r>
      <w:r w:rsidR="00EF792B" w:rsidRPr="000E5059">
        <w:rPr>
          <w:sz w:val="28"/>
          <w:szCs w:val="28"/>
        </w:rPr>
        <w:t xml:space="preserve">и жилищного страхования» (далее – Учреждение) выявлена ошибка в части определения кадастровой стоимости объекта недвижимости </w:t>
      </w:r>
      <w:r w:rsidR="00035980" w:rsidRPr="000E5059">
        <w:rPr>
          <w:sz w:val="28"/>
          <w:szCs w:val="28"/>
        </w:rPr>
        <w:t>с кадастровым номером 77:09:0001025:1583</w:t>
      </w:r>
      <w:r w:rsidR="000E5059">
        <w:rPr>
          <w:sz w:val="28"/>
          <w:szCs w:val="28"/>
        </w:rPr>
        <w:t xml:space="preserve"> </w:t>
      </w:r>
      <w:r w:rsidR="00EF792B" w:rsidRPr="000E5059">
        <w:rPr>
          <w:sz w:val="28"/>
          <w:szCs w:val="28"/>
        </w:rPr>
        <w:t xml:space="preserve">по состоянию на </w:t>
      </w:r>
      <w:bookmarkStart w:id="0" w:name="_GoBack"/>
      <w:bookmarkEnd w:id="0"/>
      <w:r w:rsidR="00035980" w:rsidRPr="000E5059">
        <w:rPr>
          <w:sz w:val="28"/>
          <w:szCs w:val="28"/>
        </w:rPr>
        <w:t>16.01</w:t>
      </w:r>
      <w:r w:rsidR="00EF792B" w:rsidRPr="000E5059">
        <w:rPr>
          <w:sz w:val="28"/>
          <w:szCs w:val="28"/>
        </w:rPr>
        <w:t xml:space="preserve">.2020 в рамках </w:t>
      </w:r>
      <w:r w:rsidR="000E5059">
        <w:rPr>
          <w:sz w:val="28"/>
          <w:szCs w:val="28"/>
        </w:rPr>
        <w:t>статьи</w:t>
      </w:r>
      <w:r w:rsidR="000E5059">
        <w:rPr>
          <w:sz w:val="28"/>
          <w:szCs w:val="28"/>
        </w:rPr>
        <w:br/>
      </w:r>
      <w:r w:rsidR="00EF792B" w:rsidRPr="000E5059">
        <w:rPr>
          <w:sz w:val="28"/>
          <w:szCs w:val="28"/>
        </w:rPr>
        <w:t>16 Федерального закона от 03.07.2016</w:t>
      </w:r>
      <w:r w:rsidR="000E5059">
        <w:rPr>
          <w:sz w:val="28"/>
          <w:szCs w:val="28"/>
        </w:rPr>
        <w:t xml:space="preserve"> </w:t>
      </w:r>
      <w:r w:rsidR="00EF792B" w:rsidRPr="000E5059">
        <w:rPr>
          <w:sz w:val="28"/>
          <w:szCs w:val="28"/>
        </w:rPr>
        <w:t>№ 237-ФЗ «О государственной кадастровой оценке»</w:t>
      </w:r>
      <w:r w:rsidR="000E60C0" w:rsidRPr="000E5059">
        <w:rPr>
          <w:sz w:val="28"/>
          <w:szCs w:val="28"/>
        </w:rPr>
        <w:t>.</w:t>
      </w:r>
    </w:p>
    <w:p w:rsidR="000E60C0" w:rsidRPr="000E5059" w:rsidRDefault="00EF792B" w:rsidP="000E60C0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0E5059">
        <w:rPr>
          <w:sz w:val="28"/>
          <w:szCs w:val="28"/>
        </w:rPr>
        <w:t xml:space="preserve">Учитывая, что характеристики объекта недвижимости с кадастровым номером </w:t>
      </w:r>
      <w:r w:rsidR="00035980" w:rsidRPr="000E5059">
        <w:rPr>
          <w:sz w:val="28"/>
          <w:szCs w:val="28"/>
        </w:rPr>
        <w:t>77:09:0001025:1583</w:t>
      </w:r>
      <w:r w:rsidRPr="000E5059">
        <w:rPr>
          <w:sz w:val="28"/>
          <w:szCs w:val="28"/>
        </w:rPr>
        <w:t xml:space="preserve">, влекущие за собой изменение </w:t>
      </w:r>
      <w:r w:rsidR="000E5059">
        <w:rPr>
          <w:sz w:val="28"/>
          <w:szCs w:val="28"/>
        </w:rPr>
        <w:t xml:space="preserve">кадастровой стоимости, </w:t>
      </w:r>
      <w:r w:rsidRPr="000E5059">
        <w:rPr>
          <w:sz w:val="28"/>
          <w:szCs w:val="28"/>
        </w:rPr>
        <w:t xml:space="preserve">не изменились, Учреждением при определении кадастровой стоимости </w:t>
      </w:r>
      <w:r w:rsidR="000E5059">
        <w:rPr>
          <w:sz w:val="28"/>
          <w:szCs w:val="28"/>
        </w:rPr>
        <w:t xml:space="preserve">по состоянию </w:t>
      </w:r>
      <w:r w:rsidR="00035980" w:rsidRPr="000E5059">
        <w:rPr>
          <w:sz w:val="28"/>
          <w:szCs w:val="28"/>
        </w:rPr>
        <w:t>на 16.01.2020 ошибочно применена корректировка на этаж расположения помещения</w:t>
      </w:r>
      <w:r w:rsidRPr="000E5059">
        <w:rPr>
          <w:sz w:val="28"/>
          <w:szCs w:val="28"/>
        </w:rPr>
        <w:t>.</w:t>
      </w:r>
      <w:r w:rsidR="000E60C0" w:rsidRPr="000E5059">
        <w:rPr>
          <w:sz w:val="28"/>
          <w:szCs w:val="28"/>
        </w:rPr>
        <w:t xml:space="preserve"> </w:t>
      </w:r>
    </w:p>
    <w:p w:rsidR="00EF792B" w:rsidRPr="00D441DD" w:rsidRDefault="00EF792B" w:rsidP="000E60C0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0E5059">
        <w:rPr>
          <w:sz w:val="28"/>
          <w:szCs w:val="28"/>
        </w:rPr>
        <w:t xml:space="preserve">В связи с выявлением </w:t>
      </w:r>
      <w:r w:rsidRPr="00D441DD">
        <w:rPr>
          <w:sz w:val="28"/>
          <w:szCs w:val="28"/>
        </w:rPr>
        <w:t xml:space="preserve">ошибки Учреждением принято решение отменить изменение кадастровой стоимости объекта недвижимости с кадастровым номером </w:t>
      </w:r>
      <w:r w:rsidR="00035980" w:rsidRPr="00D441DD">
        <w:rPr>
          <w:sz w:val="28"/>
          <w:szCs w:val="28"/>
        </w:rPr>
        <w:t>77:09:0001025:1583</w:t>
      </w:r>
      <w:r w:rsidR="00D441DD" w:rsidRPr="00D441DD">
        <w:rPr>
          <w:sz w:val="28"/>
          <w:szCs w:val="28"/>
        </w:rPr>
        <w:t xml:space="preserve"> и сохранить размер кадастровой стоимости с учетом характеристик, используемых при определении кадастровой стоимости </w:t>
      </w:r>
      <w:r w:rsidR="00D441DD">
        <w:rPr>
          <w:sz w:val="28"/>
          <w:szCs w:val="28"/>
        </w:rPr>
        <w:br/>
      </w:r>
      <w:r w:rsidR="00D441DD" w:rsidRPr="00D441DD">
        <w:rPr>
          <w:sz w:val="28"/>
          <w:szCs w:val="28"/>
        </w:rPr>
        <w:t>по состоянию на 01.01.2018.</w:t>
      </w:r>
    </w:p>
    <w:p w:rsidR="000E60C0" w:rsidRDefault="000E60C0" w:rsidP="00985FBF">
      <w:pPr>
        <w:tabs>
          <w:tab w:val="left" w:pos="5812"/>
        </w:tabs>
        <w:spacing w:after="0"/>
        <w:jc w:val="both"/>
        <w:rPr>
          <w:b/>
          <w:sz w:val="16"/>
          <w:szCs w:val="16"/>
        </w:rPr>
      </w:pPr>
    </w:p>
    <w:p w:rsidR="00D441DD" w:rsidRDefault="00D441DD" w:rsidP="00985FBF">
      <w:pPr>
        <w:tabs>
          <w:tab w:val="left" w:pos="5812"/>
        </w:tabs>
        <w:spacing w:after="0"/>
        <w:jc w:val="both"/>
        <w:rPr>
          <w:b/>
          <w:sz w:val="16"/>
          <w:szCs w:val="16"/>
        </w:rPr>
      </w:pPr>
    </w:p>
    <w:p w:rsidR="00D441DD" w:rsidRDefault="00D441DD" w:rsidP="00985FBF">
      <w:pPr>
        <w:tabs>
          <w:tab w:val="left" w:pos="5812"/>
        </w:tabs>
        <w:spacing w:after="0"/>
        <w:jc w:val="both"/>
        <w:rPr>
          <w:b/>
          <w:sz w:val="16"/>
          <w:szCs w:val="16"/>
        </w:rPr>
      </w:pPr>
    </w:p>
    <w:p w:rsidR="00D441DD" w:rsidRDefault="00D441DD" w:rsidP="00985FBF">
      <w:pPr>
        <w:tabs>
          <w:tab w:val="left" w:pos="5812"/>
        </w:tabs>
        <w:spacing w:after="0"/>
        <w:jc w:val="both"/>
        <w:rPr>
          <w:b/>
          <w:sz w:val="16"/>
          <w:szCs w:val="16"/>
        </w:rPr>
      </w:pPr>
    </w:p>
    <w:p w:rsidR="00D441DD" w:rsidRPr="000E60C0" w:rsidRDefault="00D441DD" w:rsidP="00985FBF">
      <w:pPr>
        <w:tabs>
          <w:tab w:val="left" w:pos="5812"/>
        </w:tabs>
        <w:spacing w:after="0"/>
        <w:jc w:val="both"/>
        <w:rPr>
          <w:b/>
          <w:sz w:val="16"/>
          <w:szCs w:val="1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3"/>
        <w:gridCol w:w="1756"/>
        <w:gridCol w:w="2735"/>
        <w:gridCol w:w="1756"/>
        <w:gridCol w:w="1733"/>
      </w:tblGrid>
      <w:tr w:rsidR="00BC5528" w:rsidRPr="00E102E4" w:rsidTr="00D441DD">
        <w:trPr>
          <w:trHeight w:val="1107"/>
          <w:jc w:val="center"/>
        </w:trPr>
        <w:tc>
          <w:tcPr>
            <w:tcW w:w="2114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D441DD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D441DD">
        <w:trPr>
          <w:trHeight w:val="1322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0E505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E5059">
              <w:rPr>
                <w:sz w:val="22"/>
                <w:szCs w:val="22"/>
              </w:rPr>
              <w:t>77:09:0001025:1583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0E505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2 924 025 238,</w:t>
            </w:r>
            <w:r w:rsidRPr="000E5059">
              <w:rPr>
                <w:sz w:val="22"/>
                <w:szCs w:val="22"/>
              </w:rPr>
              <w:t>54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8F3504" w:rsidP="000E50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0E5059">
              <w:rPr>
                <w:sz w:val="22"/>
                <w:szCs w:val="22"/>
              </w:rPr>
              <w:t>23</w:t>
            </w:r>
            <w:r w:rsidR="00C21125">
              <w:rPr>
                <w:sz w:val="22"/>
                <w:szCs w:val="22"/>
              </w:rPr>
              <w:t>.0</w:t>
            </w:r>
            <w:r w:rsidR="000E5059">
              <w:rPr>
                <w:sz w:val="22"/>
                <w:szCs w:val="22"/>
              </w:rPr>
              <w:t>1</w:t>
            </w:r>
            <w:r w:rsidR="00C21125">
              <w:rPr>
                <w:sz w:val="22"/>
                <w:szCs w:val="22"/>
              </w:rPr>
              <w:t>.2020</w:t>
            </w:r>
            <w:r w:rsidR="00C211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 02-</w:t>
            </w:r>
            <w:r w:rsidR="000E5059">
              <w:rPr>
                <w:sz w:val="22"/>
                <w:szCs w:val="22"/>
              </w:rPr>
              <w:t>279</w:t>
            </w:r>
            <w:r w:rsidR="00C21125">
              <w:rPr>
                <w:sz w:val="22"/>
                <w:szCs w:val="22"/>
              </w:rPr>
              <w:t>/20-1-ОКС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vAlign w:val="center"/>
          </w:tcPr>
          <w:p w:rsidR="00276F99" w:rsidRPr="00C21125" w:rsidRDefault="000E505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4 364 216 994,</w:t>
            </w:r>
            <w:r w:rsidRPr="000E5059">
              <w:rPr>
                <w:sz w:val="22"/>
                <w:szCs w:val="22"/>
              </w:rPr>
              <w:t>22</w:t>
            </w:r>
          </w:p>
        </w:tc>
        <w:tc>
          <w:tcPr>
            <w:tcW w:w="1734" w:type="dxa"/>
            <w:vAlign w:val="center"/>
          </w:tcPr>
          <w:p w:rsidR="00276F99" w:rsidRPr="00E102E4" w:rsidRDefault="000E5059" w:rsidP="000E5059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</w:t>
            </w:r>
            <w:r w:rsidR="000E60C0">
              <w:rPr>
                <w:sz w:val="22"/>
                <w:szCs w:val="22"/>
              </w:rPr>
              <w:t>2020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441DD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97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35980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059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5F0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97F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3461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6CBC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41DD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28C7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08642AE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F439A-8587-4D3A-8B66-A3949DD6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199</Words>
  <Characters>1600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2022-05-23T11:20:00Z</dcterms:created>
  <dcterms:modified xsi:type="dcterms:W3CDTF">2022-05-27T06:11:00Z</dcterms:modified>
</cp:coreProperties>
</file>