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3C0FB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C0FB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C0FB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174083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174083">
        <w:rPr>
          <w:b/>
          <w:sz w:val="26"/>
          <w:szCs w:val="26"/>
        </w:rPr>
        <w:t>«</w:t>
      </w:r>
      <w:r w:rsidR="00174083" w:rsidRPr="00174083">
        <w:rPr>
          <w:b/>
          <w:sz w:val="26"/>
          <w:szCs w:val="26"/>
        </w:rPr>
        <w:t>29</w:t>
      </w:r>
      <w:r w:rsidR="00470695" w:rsidRPr="00174083">
        <w:rPr>
          <w:b/>
          <w:sz w:val="26"/>
          <w:szCs w:val="26"/>
        </w:rPr>
        <w:t>»</w:t>
      </w:r>
      <w:r w:rsidR="00F62D66" w:rsidRPr="00174083">
        <w:rPr>
          <w:b/>
          <w:sz w:val="26"/>
          <w:szCs w:val="26"/>
        </w:rPr>
        <w:t xml:space="preserve"> </w:t>
      </w:r>
      <w:r w:rsidR="00BE7772" w:rsidRPr="00174083">
        <w:rPr>
          <w:b/>
          <w:sz w:val="26"/>
          <w:szCs w:val="26"/>
        </w:rPr>
        <w:t>июня</w:t>
      </w:r>
      <w:r w:rsidR="00F62D66" w:rsidRPr="00174083">
        <w:rPr>
          <w:b/>
          <w:sz w:val="26"/>
          <w:szCs w:val="26"/>
        </w:rPr>
        <w:t xml:space="preserve"> </w:t>
      </w:r>
      <w:r w:rsidR="00470695" w:rsidRPr="00174083">
        <w:rPr>
          <w:b/>
          <w:sz w:val="26"/>
          <w:szCs w:val="26"/>
        </w:rPr>
        <w:t>20</w:t>
      </w:r>
      <w:r w:rsidR="00CB30B3" w:rsidRPr="00174083">
        <w:rPr>
          <w:b/>
          <w:sz w:val="26"/>
          <w:szCs w:val="26"/>
        </w:rPr>
        <w:t>22</w:t>
      </w:r>
      <w:r w:rsidR="00E54A38" w:rsidRPr="00174083">
        <w:rPr>
          <w:b/>
          <w:sz w:val="26"/>
          <w:szCs w:val="26"/>
        </w:rPr>
        <w:t xml:space="preserve"> г.</w:t>
      </w:r>
      <w:r w:rsidR="00E54A38" w:rsidRPr="00174083">
        <w:rPr>
          <w:b/>
          <w:sz w:val="26"/>
          <w:szCs w:val="26"/>
        </w:rPr>
        <w:tab/>
        <w:t xml:space="preserve"> </w:t>
      </w:r>
      <w:r w:rsidR="00A2524F" w:rsidRPr="00174083">
        <w:rPr>
          <w:b/>
          <w:sz w:val="26"/>
          <w:szCs w:val="26"/>
        </w:rPr>
        <w:t xml:space="preserve">  </w:t>
      </w:r>
      <w:r w:rsidR="009A299F" w:rsidRPr="00174083">
        <w:rPr>
          <w:b/>
          <w:sz w:val="26"/>
          <w:szCs w:val="26"/>
        </w:rPr>
        <w:t xml:space="preserve">      </w:t>
      </w:r>
      <w:r w:rsidR="00A2524F" w:rsidRPr="00174083">
        <w:rPr>
          <w:b/>
          <w:sz w:val="26"/>
          <w:szCs w:val="26"/>
        </w:rPr>
        <w:t xml:space="preserve">   </w:t>
      </w:r>
      <w:r w:rsidR="00907ACF" w:rsidRPr="00174083">
        <w:rPr>
          <w:b/>
          <w:sz w:val="26"/>
          <w:szCs w:val="26"/>
        </w:rPr>
        <w:t xml:space="preserve">                 </w:t>
      </w:r>
      <w:r w:rsidR="003C0FB5" w:rsidRPr="00174083">
        <w:rPr>
          <w:b/>
          <w:sz w:val="26"/>
          <w:szCs w:val="26"/>
        </w:rPr>
        <w:t xml:space="preserve"> </w:t>
      </w:r>
      <w:r w:rsidR="00470695" w:rsidRPr="00174083">
        <w:rPr>
          <w:b/>
          <w:sz w:val="26"/>
          <w:szCs w:val="26"/>
        </w:rPr>
        <w:t xml:space="preserve">       </w:t>
      </w:r>
      <w:r w:rsidR="00D64E51" w:rsidRPr="00174083">
        <w:rPr>
          <w:b/>
          <w:sz w:val="26"/>
          <w:szCs w:val="26"/>
        </w:rPr>
        <w:t xml:space="preserve">   </w:t>
      </w:r>
      <w:r w:rsidR="003528B4" w:rsidRPr="00174083">
        <w:rPr>
          <w:b/>
          <w:sz w:val="26"/>
          <w:szCs w:val="26"/>
        </w:rPr>
        <w:t xml:space="preserve"> </w:t>
      </w:r>
      <w:r w:rsidR="00F62D66" w:rsidRPr="00174083">
        <w:rPr>
          <w:b/>
          <w:sz w:val="26"/>
          <w:szCs w:val="26"/>
        </w:rPr>
        <w:t xml:space="preserve">       </w:t>
      </w:r>
      <w:r w:rsidR="005A4135" w:rsidRPr="00174083">
        <w:rPr>
          <w:b/>
          <w:sz w:val="26"/>
          <w:szCs w:val="26"/>
        </w:rPr>
        <w:t xml:space="preserve">       </w:t>
      </w:r>
      <w:r w:rsidR="00C11290" w:rsidRPr="00174083">
        <w:rPr>
          <w:b/>
          <w:sz w:val="26"/>
          <w:szCs w:val="26"/>
        </w:rPr>
        <w:t xml:space="preserve">  </w:t>
      </w:r>
      <w:r w:rsidR="008F64BA" w:rsidRPr="00174083">
        <w:rPr>
          <w:b/>
          <w:sz w:val="26"/>
          <w:szCs w:val="26"/>
        </w:rPr>
        <w:t xml:space="preserve">             </w:t>
      </w:r>
      <w:r w:rsidR="00890668" w:rsidRPr="00174083">
        <w:rPr>
          <w:b/>
          <w:sz w:val="26"/>
          <w:szCs w:val="26"/>
        </w:rPr>
        <w:t xml:space="preserve"> </w:t>
      </w:r>
      <w:r w:rsidR="00FE5497" w:rsidRPr="00174083">
        <w:rPr>
          <w:b/>
          <w:sz w:val="26"/>
          <w:szCs w:val="26"/>
        </w:rPr>
        <w:t xml:space="preserve"> </w:t>
      </w:r>
      <w:r w:rsidR="001B729C" w:rsidRPr="00174083">
        <w:rPr>
          <w:b/>
          <w:sz w:val="26"/>
          <w:szCs w:val="26"/>
        </w:rPr>
        <w:t xml:space="preserve"> </w:t>
      </w:r>
      <w:r w:rsidR="008F64BA" w:rsidRPr="00174083">
        <w:rPr>
          <w:b/>
          <w:sz w:val="26"/>
          <w:szCs w:val="26"/>
        </w:rPr>
        <w:t xml:space="preserve">  </w:t>
      </w:r>
      <w:r w:rsidR="00CB30B3" w:rsidRPr="00174083">
        <w:rPr>
          <w:b/>
          <w:sz w:val="26"/>
          <w:szCs w:val="26"/>
        </w:rPr>
        <w:t xml:space="preserve">  </w:t>
      </w:r>
      <w:r w:rsidR="001B729C" w:rsidRPr="00174083">
        <w:rPr>
          <w:b/>
          <w:sz w:val="26"/>
          <w:szCs w:val="26"/>
        </w:rPr>
        <w:t xml:space="preserve"> </w:t>
      </w:r>
      <w:r w:rsidR="002E1794" w:rsidRPr="00174083">
        <w:rPr>
          <w:b/>
          <w:sz w:val="26"/>
          <w:szCs w:val="26"/>
        </w:rPr>
        <w:t xml:space="preserve">                         </w:t>
      </w:r>
      <w:r w:rsidR="00D321DC" w:rsidRPr="00174083">
        <w:rPr>
          <w:b/>
          <w:sz w:val="26"/>
          <w:szCs w:val="26"/>
        </w:rPr>
        <w:t xml:space="preserve">№ </w:t>
      </w:r>
      <w:r w:rsidR="00834AFB" w:rsidRPr="00174083">
        <w:rPr>
          <w:b/>
          <w:sz w:val="26"/>
          <w:szCs w:val="26"/>
        </w:rPr>
        <w:t>3</w:t>
      </w:r>
      <w:r w:rsidR="00174083" w:rsidRPr="00174083">
        <w:rPr>
          <w:b/>
          <w:sz w:val="26"/>
          <w:szCs w:val="26"/>
        </w:rPr>
        <w:t>43</w:t>
      </w:r>
      <w:r w:rsidR="00F62D66" w:rsidRPr="00174083">
        <w:rPr>
          <w:b/>
          <w:sz w:val="26"/>
          <w:szCs w:val="26"/>
        </w:rPr>
        <w:t>/</w:t>
      </w:r>
      <w:r w:rsidR="00047D40" w:rsidRPr="00174083">
        <w:rPr>
          <w:b/>
          <w:sz w:val="26"/>
          <w:szCs w:val="26"/>
        </w:rPr>
        <w:t>2</w:t>
      </w:r>
      <w:r w:rsidR="00CB30B3" w:rsidRPr="00174083">
        <w:rPr>
          <w:b/>
          <w:sz w:val="26"/>
          <w:szCs w:val="26"/>
        </w:rPr>
        <w:t>2</w:t>
      </w:r>
    </w:p>
    <w:p w:rsidR="00F51D47" w:rsidRPr="00174083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174083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174083">
        <w:rPr>
          <w:b/>
          <w:sz w:val="26"/>
          <w:szCs w:val="26"/>
        </w:rPr>
        <w:t xml:space="preserve">Реквизиты </w:t>
      </w:r>
      <w:r w:rsidR="00CB30B3" w:rsidRPr="00174083">
        <w:rPr>
          <w:b/>
          <w:sz w:val="26"/>
          <w:szCs w:val="26"/>
        </w:rPr>
        <w:t>заявления</w:t>
      </w:r>
      <w:r w:rsidRPr="00174083">
        <w:rPr>
          <w:b/>
          <w:sz w:val="26"/>
          <w:szCs w:val="26"/>
        </w:rPr>
        <w:t>:</w:t>
      </w:r>
      <w:r w:rsidR="006437B2" w:rsidRPr="00174083">
        <w:rPr>
          <w:sz w:val="26"/>
          <w:szCs w:val="26"/>
        </w:rPr>
        <w:t xml:space="preserve"> </w:t>
      </w:r>
      <w:r w:rsidR="006437B2" w:rsidRPr="00174083">
        <w:rPr>
          <w:sz w:val="26"/>
          <w:szCs w:val="26"/>
        </w:rPr>
        <w:tab/>
      </w:r>
      <w:r w:rsidR="00FC2E80" w:rsidRPr="00174083">
        <w:rPr>
          <w:sz w:val="26"/>
          <w:szCs w:val="26"/>
        </w:rPr>
        <w:t xml:space="preserve">от </w:t>
      </w:r>
      <w:r w:rsidR="00031A57" w:rsidRPr="00174083">
        <w:rPr>
          <w:sz w:val="26"/>
          <w:szCs w:val="26"/>
        </w:rPr>
        <w:t>1</w:t>
      </w:r>
      <w:r w:rsidR="00BE7772" w:rsidRPr="00174083">
        <w:rPr>
          <w:sz w:val="26"/>
          <w:szCs w:val="26"/>
        </w:rPr>
        <w:t>7</w:t>
      </w:r>
      <w:r w:rsidR="00031A57" w:rsidRPr="00174083">
        <w:rPr>
          <w:sz w:val="26"/>
          <w:szCs w:val="26"/>
        </w:rPr>
        <w:t>.0</w:t>
      </w:r>
      <w:r w:rsidR="00BE7772" w:rsidRPr="00174083">
        <w:rPr>
          <w:sz w:val="26"/>
          <w:szCs w:val="26"/>
        </w:rPr>
        <w:t>6</w:t>
      </w:r>
      <w:r w:rsidR="00031A57" w:rsidRPr="00174083">
        <w:rPr>
          <w:sz w:val="26"/>
          <w:szCs w:val="26"/>
        </w:rPr>
        <w:t>.2022</w:t>
      </w:r>
      <w:r w:rsidR="0050331D" w:rsidRPr="00174083">
        <w:rPr>
          <w:sz w:val="26"/>
          <w:szCs w:val="26"/>
        </w:rPr>
        <w:t xml:space="preserve"> </w:t>
      </w:r>
      <w:r w:rsidR="006031C2" w:rsidRPr="00174083">
        <w:rPr>
          <w:sz w:val="26"/>
          <w:szCs w:val="26"/>
        </w:rPr>
        <w:t xml:space="preserve">№ </w:t>
      </w:r>
      <w:r w:rsidR="00BE7772" w:rsidRPr="00174083">
        <w:rPr>
          <w:sz w:val="26"/>
          <w:szCs w:val="26"/>
        </w:rPr>
        <w:t>33-8-1801/22-(0)-0</w:t>
      </w:r>
    </w:p>
    <w:p w:rsidR="002A66BF" w:rsidRPr="00174083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3C0FB5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174083">
        <w:rPr>
          <w:b/>
          <w:sz w:val="26"/>
          <w:szCs w:val="26"/>
        </w:rPr>
        <w:t>Информация о зая</w:t>
      </w:r>
      <w:r w:rsidR="008726C7" w:rsidRPr="00174083">
        <w:rPr>
          <w:b/>
          <w:sz w:val="26"/>
          <w:szCs w:val="26"/>
        </w:rPr>
        <w:t xml:space="preserve">вителе: </w:t>
      </w:r>
      <w:r w:rsidR="008726C7" w:rsidRPr="00174083">
        <w:rPr>
          <w:b/>
          <w:sz w:val="26"/>
          <w:szCs w:val="26"/>
        </w:rPr>
        <w:tab/>
      </w:r>
      <w:r w:rsidR="003C7459" w:rsidRPr="00174083">
        <w:rPr>
          <w:b/>
          <w:sz w:val="26"/>
          <w:szCs w:val="26"/>
        </w:rPr>
        <w:tab/>
      </w:r>
      <w:r w:rsidR="00C332D1">
        <w:rPr>
          <w:sz w:val="26"/>
          <w:szCs w:val="26"/>
        </w:rPr>
        <w:t>***</w:t>
      </w:r>
      <w:r w:rsidR="005D4AC7" w:rsidRPr="003C0FB5">
        <w:rPr>
          <w:sz w:val="26"/>
          <w:szCs w:val="26"/>
        </w:rPr>
        <w:t xml:space="preserve"> </w:t>
      </w:r>
      <w:r w:rsidR="009E3F2E" w:rsidRPr="003C0FB5">
        <w:rPr>
          <w:sz w:val="26"/>
          <w:szCs w:val="26"/>
        </w:rPr>
        <w:t xml:space="preserve"> </w:t>
      </w:r>
    </w:p>
    <w:p w:rsidR="00884451" w:rsidRPr="003C0FB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3C0FB5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3C0FB5">
        <w:rPr>
          <w:b/>
          <w:sz w:val="26"/>
          <w:szCs w:val="26"/>
        </w:rPr>
        <w:t>Кадастровый номер объекта недвижимости:</w:t>
      </w:r>
      <w:r w:rsidR="009E3F2E" w:rsidRPr="003C0FB5">
        <w:rPr>
          <w:sz w:val="26"/>
          <w:szCs w:val="26"/>
        </w:rPr>
        <w:t xml:space="preserve"> </w:t>
      </w:r>
      <w:r w:rsidR="003C7459" w:rsidRPr="003C0FB5">
        <w:rPr>
          <w:sz w:val="26"/>
          <w:szCs w:val="26"/>
        </w:rPr>
        <w:tab/>
      </w:r>
      <w:r w:rsidR="00BE7772" w:rsidRPr="003C0FB5">
        <w:rPr>
          <w:sz w:val="26"/>
          <w:szCs w:val="26"/>
        </w:rPr>
        <w:t>77:03:0003020:1146</w:t>
      </w:r>
    </w:p>
    <w:p w:rsidR="002839CC" w:rsidRPr="003C0FB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3C0FB5">
        <w:rPr>
          <w:b/>
          <w:sz w:val="26"/>
          <w:szCs w:val="26"/>
        </w:rPr>
        <w:t>Адрес:</w:t>
      </w:r>
      <w:r w:rsidR="00890668" w:rsidRPr="003C0FB5">
        <w:rPr>
          <w:sz w:val="26"/>
          <w:szCs w:val="26"/>
        </w:rPr>
        <w:tab/>
      </w:r>
      <w:r w:rsidR="003C7459" w:rsidRPr="003C0FB5">
        <w:rPr>
          <w:sz w:val="26"/>
          <w:szCs w:val="26"/>
        </w:rPr>
        <w:tab/>
      </w:r>
      <w:r w:rsidR="001B729C" w:rsidRPr="003C0FB5">
        <w:rPr>
          <w:sz w:val="26"/>
          <w:szCs w:val="26"/>
        </w:rPr>
        <w:t>г. Мо</w:t>
      </w:r>
      <w:r w:rsidR="00884451" w:rsidRPr="003C0FB5">
        <w:rPr>
          <w:sz w:val="26"/>
          <w:szCs w:val="26"/>
        </w:rPr>
        <w:t>ск</w:t>
      </w:r>
      <w:bookmarkStart w:id="0" w:name="_GoBack"/>
      <w:bookmarkEnd w:id="0"/>
      <w:r w:rsidR="00884451" w:rsidRPr="003C0FB5">
        <w:rPr>
          <w:sz w:val="26"/>
          <w:szCs w:val="26"/>
        </w:rPr>
        <w:t xml:space="preserve">ва, </w:t>
      </w:r>
      <w:r w:rsidR="00BE7772" w:rsidRPr="003C0FB5">
        <w:rPr>
          <w:sz w:val="26"/>
          <w:szCs w:val="26"/>
        </w:rPr>
        <w:t xml:space="preserve">ул. Черкизовская Б., </w:t>
      </w:r>
      <w:r w:rsidR="002B4B85">
        <w:rPr>
          <w:sz w:val="26"/>
          <w:szCs w:val="26"/>
        </w:rPr>
        <w:br/>
      </w:r>
      <w:r w:rsidR="00BE7772" w:rsidRPr="003C0FB5">
        <w:rPr>
          <w:sz w:val="26"/>
          <w:szCs w:val="26"/>
        </w:rPr>
        <w:t>вл. 30Б</w:t>
      </w:r>
    </w:p>
    <w:p w:rsidR="00333749" w:rsidRPr="003C0FB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3C0FB5">
        <w:rPr>
          <w:b/>
          <w:sz w:val="26"/>
          <w:szCs w:val="26"/>
        </w:rPr>
        <w:t>И</w:t>
      </w:r>
      <w:r w:rsidR="00333749" w:rsidRPr="003C0FB5">
        <w:rPr>
          <w:b/>
          <w:sz w:val="26"/>
          <w:szCs w:val="26"/>
        </w:rPr>
        <w:t xml:space="preserve">нформация о проведенной </w:t>
      </w:r>
      <w:r w:rsidR="008F64BA" w:rsidRPr="003C0FB5">
        <w:rPr>
          <w:b/>
          <w:sz w:val="26"/>
          <w:szCs w:val="26"/>
        </w:rPr>
        <w:t>проверке:</w:t>
      </w:r>
    </w:p>
    <w:p w:rsidR="006D6A66" w:rsidRPr="003C0FB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034C" w:rsidRPr="003C0FB5" w:rsidRDefault="0050331D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  <w:highlight w:val="yellow"/>
        </w:rPr>
      </w:pPr>
      <w:r w:rsidRPr="003C0FB5">
        <w:rPr>
          <w:kern w:val="24"/>
          <w:sz w:val="26"/>
          <w:szCs w:val="26"/>
        </w:rPr>
        <w:t>Новый тур государственной кадастровой оценки в городе Москве проведен</w:t>
      </w:r>
      <w:r w:rsidRPr="003C0FB5">
        <w:rPr>
          <w:kern w:val="24"/>
          <w:sz w:val="26"/>
          <w:szCs w:val="26"/>
        </w:rPr>
        <w:br/>
        <w:t>в 2021 году в соответствии с Федеральным законом от 03.07.2016 № 237-ФЗ</w:t>
      </w:r>
      <w:r w:rsidR="003C0FB5">
        <w:rPr>
          <w:kern w:val="24"/>
          <w:sz w:val="26"/>
          <w:szCs w:val="26"/>
        </w:rPr>
        <w:br/>
      </w:r>
      <w:r w:rsidRPr="003C0FB5">
        <w:rPr>
          <w:kern w:val="24"/>
          <w:sz w:val="26"/>
          <w:szCs w:val="26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2E1794" w:rsidRPr="003C0FB5">
        <w:rPr>
          <w:kern w:val="24"/>
          <w:sz w:val="26"/>
          <w:szCs w:val="26"/>
        </w:rPr>
        <w:t xml:space="preserve"> (далее – Методические указания)</w:t>
      </w:r>
      <w:r w:rsidRPr="003C0FB5">
        <w:rPr>
          <w:kern w:val="24"/>
          <w:sz w:val="26"/>
          <w:szCs w:val="26"/>
        </w:rPr>
        <w:t>.</w:t>
      </w:r>
    </w:p>
    <w:p w:rsidR="0050331D" w:rsidRPr="003C0FB5" w:rsidRDefault="0050331D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C0FB5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BE7772" w:rsidRPr="003C0FB5">
        <w:rPr>
          <w:kern w:val="24"/>
          <w:sz w:val="26"/>
          <w:szCs w:val="26"/>
        </w:rPr>
        <w:t>77:03:0003020:1146</w:t>
      </w:r>
      <w:r w:rsidRPr="003C0FB5">
        <w:rPr>
          <w:kern w:val="24"/>
          <w:sz w:val="26"/>
          <w:szCs w:val="26"/>
        </w:rPr>
        <w:t xml:space="preserve"> в размере </w:t>
      </w:r>
      <w:r w:rsidR="00BE7772" w:rsidRPr="003C0FB5">
        <w:rPr>
          <w:kern w:val="24"/>
          <w:sz w:val="26"/>
          <w:szCs w:val="26"/>
        </w:rPr>
        <w:t>100 192 087,52</w:t>
      </w:r>
      <w:r w:rsidRPr="003C0FB5">
        <w:rPr>
          <w:kern w:val="24"/>
          <w:sz w:val="26"/>
          <w:szCs w:val="26"/>
        </w:rPr>
        <w:t xml:space="preserve"> руб. на основании сведений, включенных</w:t>
      </w:r>
      <w:r w:rsidRPr="003C0FB5">
        <w:rPr>
          <w:kern w:val="24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C0FB5">
        <w:rPr>
          <w:kern w:val="24"/>
          <w:sz w:val="26"/>
          <w:szCs w:val="26"/>
        </w:rPr>
        <w:br/>
        <w:t>по состоянию на 01.01.2021, определена с учетом</w:t>
      </w:r>
      <w:r w:rsidR="00951999" w:rsidRPr="003C0FB5">
        <w:rPr>
          <w:kern w:val="24"/>
          <w:sz w:val="26"/>
          <w:szCs w:val="26"/>
        </w:rPr>
        <w:t xml:space="preserve"> отнесения объекта недвижимости</w:t>
      </w:r>
      <w:r w:rsidR="00951999" w:rsidRPr="003C0FB5">
        <w:rPr>
          <w:kern w:val="24"/>
          <w:sz w:val="26"/>
          <w:szCs w:val="26"/>
        </w:rPr>
        <w:br/>
      </w:r>
      <w:r w:rsidRPr="003C0FB5">
        <w:rPr>
          <w:kern w:val="24"/>
          <w:sz w:val="26"/>
          <w:szCs w:val="26"/>
        </w:rPr>
        <w:t xml:space="preserve">к группе </w:t>
      </w:r>
      <w:r w:rsidR="00951999" w:rsidRPr="003C0FB5">
        <w:rPr>
          <w:kern w:val="24"/>
          <w:sz w:val="26"/>
          <w:szCs w:val="26"/>
        </w:rPr>
        <w:t>4</w:t>
      </w:r>
      <w:r w:rsidRPr="003C0FB5">
        <w:rPr>
          <w:kern w:val="24"/>
          <w:sz w:val="26"/>
          <w:szCs w:val="26"/>
        </w:rPr>
        <w:t xml:space="preserve"> «</w:t>
      </w:r>
      <w:r w:rsidR="00951999" w:rsidRPr="003C0FB5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3C0FB5">
        <w:rPr>
          <w:kern w:val="24"/>
          <w:sz w:val="26"/>
          <w:szCs w:val="26"/>
        </w:rPr>
        <w:t>», п</w:t>
      </w:r>
      <w:r w:rsidR="00951999" w:rsidRPr="003C0FB5">
        <w:rPr>
          <w:kern w:val="24"/>
          <w:sz w:val="26"/>
          <w:szCs w:val="26"/>
        </w:rPr>
        <w:t>одгруппе 4</w:t>
      </w:r>
      <w:r w:rsidR="00D25A75" w:rsidRPr="003C0FB5">
        <w:rPr>
          <w:kern w:val="24"/>
          <w:sz w:val="26"/>
          <w:szCs w:val="26"/>
        </w:rPr>
        <w:t>.1</w:t>
      </w:r>
      <w:r w:rsidRPr="003C0FB5">
        <w:rPr>
          <w:kern w:val="24"/>
          <w:sz w:val="26"/>
          <w:szCs w:val="26"/>
        </w:rPr>
        <w:t xml:space="preserve"> «</w:t>
      </w:r>
      <w:r w:rsidR="00951999" w:rsidRPr="003C0FB5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3C0FB5">
        <w:rPr>
          <w:kern w:val="24"/>
          <w:sz w:val="26"/>
          <w:szCs w:val="26"/>
        </w:rPr>
        <w:t>».</w:t>
      </w:r>
    </w:p>
    <w:p w:rsidR="00B260E7" w:rsidRPr="003C0FB5" w:rsidRDefault="00951999" w:rsidP="00B260E7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C0FB5">
        <w:rPr>
          <w:sz w:val="26"/>
          <w:szCs w:val="26"/>
          <w:lang w:eastAsia="en-US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</w:t>
      </w:r>
      <w:r w:rsidR="003C0FB5">
        <w:rPr>
          <w:sz w:val="26"/>
          <w:szCs w:val="26"/>
          <w:lang w:eastAsia="en-US"/>
        </w:rPr>
        <w:t xml:space="preserve">я территория)» </w:t>
      </w:r>
      <w:r w:rsidR="003C0FB5">
        <w:rPr>
          <w:sz w:val="26"/>
          <w:szCs w:val="26"/>
          <w:lang w:eastAsia="en-US"/>
        </w:rPr>
        <w:lastRenderedPageBreak/>
        <w:t xml:space="preserve">осуществлялся </w:t>
      </w:r>
      <w:r w:rsidRPr="003C0FB5">
        <w:rPr>
          <w:sz w:val="26"/>
          <w:szCs w:val="26"/>
          <w:lang w:eastAsia="en-US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3C0FB5">
        <w:rPr>
          <w:sz w:val="26"/>
          <w:szCs w:val="26"/>
          <w:lang w:eastAsia="en-US"/>
        </w:rPr>
        <w:t>ценообразующие</w:t>
      </w:r>
      <w:proofErr w:type="spellEnd"/>
      <w:r w:rsidRPr="003C0FB5">
        <w:rPr>
          <w:sz w:val="26"/>
          <w:szCs w:val="26"/>
          <w:lang w:eastAsia="en-US"/>
        </w:rPr>
        <w:t xml:space="preserve"> </w:t>
      </w:r>
      <w:r w:rsidR="00B260E7" w:rsidRPr="003C0FB5">
        <w:rPr>
          <w:sz w:val="26"/>
          <w:szCs w:val="26"/>
          <w:lang w:eastAsia="en-US"/>
        </w:rPr>
        <w:t xml:space="preserve">факторы объектов недвижимости). </w:t>
      </w:r>
    </w:p>
    <w:p w:rsidR="00577BFE" w:rsidRPr="003C0FB5" w:rsidRDefault="00951999" w:rsidP="00B260E7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C0FB5">
        <w:rPr>
          <w:sz w:val="26"/>
          <w:szCs w:val="26"/>
          <w:lang w:eastAsia="en-US"/>
        </w:rPr>
        <w:t xml:space="preserve">Подробное описание методологии и процесса  оценки приведено в разделе 3.6 Тома 3 Отчета </w:t>
      </w:r>
      <w:r w:rsidR="00B260E7" w:rsidRPr="003C0FB5">
        <w:rPr>
          <w:sz w:val="26"/>
          <w:szCs w:val="26"/>
          <w:lang w:eastAsia="en-US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B260E7" w:rsidRPr="003C0FB5">
        <w:rPr>
          <w:sz w:val="26"/>
          <w:szCs w:val="26"/>
          <w:lang w:eastAsia="en-US"/>
        </w:rPr>
        <w:br/>
        <w:t xml:space="preserve">на 01.01.2021» (далее – Отчет) </w:t>
      </w:r>
      <w:r w:rsidRPr="003C0FB5">
        <w:rPr>
          <w:sz w:val="26"/>
          <w:szCs w:val="26"/>
          <w:lang w:eastAsia="en-US"/>
        </w:rPr>
        <w:t>и в разделе 3.7.4.1 Тома 4 Отчета.</w:t>
      </w:r>
    </w:p>
    <w:p w:rsidR="002E1794" w:rsidRPr="003C0FB5" w:rsidRDefault="002E1794" w:rsidP="002E179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C0FB5">
        <w:rPr>
          <w:sz w:val="26"/>
          <w:szCs w:val="26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2E1794" w:rsidRPr="003C0FB5" w:rsidRDefault="002E1794" w:rsidP="002E179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C0FB5">
        <w:rPr>
          <w:sz w:val="26"/>
          <w:szCs w:val="26"/>
          <w:lang w:eastAsia="en-US"/>
        </w:rPr>
        <w:t xml:space="preserve">В соответствии с пунктом 2.4 Методических указаний в рамках подготовки </w:t>
      </w:r>
      <w:r w:rsidRPr="003C0FB5">
        <w:rPr>
          <w:sz w:val="26"/>
          <w:szCs w:val="26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Pr="003C0FB5">
        <w:rPr>
          <w:sz w:val="26"/>
          <w:szCs w:val="26"/>
          <w:lang w:eastAsia="en-US"/>
        </w:rPr>
        <w:br/>
        <w:t xml:space="preserve">и учет информации об объектах недвижимости, кадастровая стоимость которых была оспорена в порядке, установленном законодательством Российской Федерации. </w:t>
      </w:r>
    </w:p>
    <w:p w:rsidR="002E1794" w:rsidRPr="003C0FB5" w:rsidRDefault="002E1794" w:rsidP="002E179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C0FB5">
        <w:rPr>
          <w:sz w:val="26"/>
          <w:szCs w:val="26"/>
          <w:lang w:eastAsia="en-US"/>
        </w:rPr>
        <w:t xml:space="preserve">Пунктом 8.6 Методических указаний установлено, что в качестве исходных данных </w:t>
      </w:r>
      <w:r w:rsidRPr="003C0FB5">
        <w:rPr>
          <w:sz w:val="26"/>
          <w:szCs w:val="26"/>
          <w:lang w:eastAsia="en-US"/>
        </w:rPr>
        <w:br/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 w:rsidR="003C0FB5">
        <w:rPr>
          <w:sz w:val="26"/>
          <w:szCs w:val="26"/>
          <w:lang w:eastAsia="en-US"/>
        </w:rPr>
        <w:t>ключений экспертов, выполненных</w:t>
      </w:r>
      <w:r w:rsidR="003C0FB5">
        <w:rPr>
          <w:sz w:val="26"/>
          <w:szCs w:val="26"/>
          <w:lang w:eastAsia="en-US"/>
        </w:rPr>
        <w:br/>
      </w:r>
      <w:r w:rsidRPr="003C0FB5">
        <w:rPr>
          <w:sz w:val="26"/>
          <w:szCs w:val="26"/>
          <w:lang w:eastAsia="en-US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3C0FB5">
        <w:rPr>
          <w:sz w:val="26"/>
          <w:szCs w:val="26"/>
          <w:lang w:eastAsia="en-US"/>
        </w:rPr>
        <w:t>ой индексацией этих результатов</w:t>
      </w:r>
      <w:r w:rsidR="003C0FB5">
        <w:rPr>
          <w:sz w:val="26"/>
          <w:szCs w:val="26"/>
          <w:lang w:eastAsia="en-US"/>
        </w:rPr>
        <w:br/>
      </w:r>
      <w:r w:rsidRPr="003C0FB5">
        <w:rPr>
          <w:sz w:val="26"/>
          <w:szCs w:val="26"/>
          <w:lang w:eastAsia="en-US"/>
        </w:rPr>
        <w:t>на дату определения кадастровой стоимости. При</w:t>
      </w:r>
      <w:r w:rsidR="003C0FB5">
        <w:rPr>
          <w:sz w:val="26"/>
          <w:szCs w:val="26"/>
          <w:lang w:eastAsia="en-US"/>
        </w:rPr>
        <w:t xml:space="preserve"> этом, Методическими указаниями</w:t>
      </w:r>
      <w:r w:rsidR="003C0FB5">
        <w:rPr>
          <w:sz w:val="26"/>
          <w:szCs w:val="26"/>
          <w:lang w:eastAsia="en-US"/>
        </w:rPr>
        <w:br/>
      </w:r>
      <w:r w:rsidRPr="003C0FB5">
        <w:rPr>
          <w:sz w:val="26"/>
          <w:szCs w:val="26"/>
          <w:lang w:eastAsia="en-US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2E1794" w:rsidRPr="003C0FB5" w:rsidRDefault="002E1794" w:rsidP="002E1794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C0FB5">
        <w:rPr>
          <w:sz w:val="26"/>
          <w:szCs w:val="26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</w:t>
      </w:r>
      <w:r w:rsidR="003C0FB5">
        <w:rPr>
          <w:sz w:val="26"/>
          <w:szCs w:val="26"/>
          <w:lang w:eastAsia="en-US"/>
        </w:rPr>
        <w:t>одится анализ отчетов об оценке</w:t>
      </w:r>
      <w:r w:rsidR="003C0FB5">
        <w:rPr>
          <w:sz w:val="26"/>
          <w:szCs w:val="26"/>
          <w:lang w:eastAsia="en-US"/>
        </w:rPr>
        <w:br/>
      </w:r>
      <w:r w:rsidRPr="003C0FB5">
        <w:rPr>
          <w:sz w:val="26"/>
          <w:szCs w:val="26"/>
          <w:lang w:eastAsia="en-US"/>
        </w:rPr>
        <w:t>и заключений экспертов на соответствие законодательству об оценочной и экспертной деятельности, а также на соответствие рын</w:t>
      </w:r>
      <w:r w:rsidR="003C0FB5">
        <w:rPr>
          <w:sz w:val="26"/>
          <w:szCs w:val="26"/>
          <w:lang w:eastAsia="en-US"/>
        </w:rPr>
        <w:t>очной стоимости уровню рыночных</w:t>
      </w:r>
      <w:r w:rsidR="003C0FB5">
        <w:rPr>
          <w:sz w:val="26"/>
          <w:szCs w:val="26"/>
          <w:lang w:eastAsia="en-US"/>
        </w:rPr>
        <w:br/>
      </w:r>
      <w:r w:rsidRPr="003C0FB5">
        <w:rPr>
          <w:sz w:val="26"/>
          <w:szCs w:val="26"/>
          <w:lang w:eastAsia="en-US"/>
        </w:rPr>
        <w:t>цен на аналогичные объекты недвижимости.</w:t>
      </w:r>
    </w:p>
    <w:p w:rsidR="00C11290" w:rsidRPr="003C0FB5" w:rsidRDefault="002D1F78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</w:rPr>
      </w:pPr>
      <w:r w:rsidRPr="003C0FB5">
        <w:rPr>
          <w:sz w:val="26"/>
          <w:szCs w:val="26"/>
          <w:lang w:eastAsia="en-US"/>
        </w:rPr>
        <w:t>Ошибок, допущенных при определении кадастровой стоимости вышеуказанного объекта недвижимости, не выявлено.</w:t>
      </w:r>
      <w:r w:rsidRPr="003C0FB5">
        <w:rPr>
          <w:sz w:val="26"/>
          <w:szCs w:val="26"/>
        </w:rPr>
        <w:t xml:space="preserve"> </w:t>
      </w:r>
    </w:p>
    <w:p w:rsidR="003C0FB5" w:rsidRPr="003C0FB5" w:rsidRDefault="003C0FB5" w:rsidP="003C0FB5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  <w:r w:rsidRPr="003C0FB5">
        <w:rPr>
          <w:sz w:val="26"/>
          <w:szCs w:val="26"/>
        </w:rPr>
        <w:t>Кроме того, 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Pr="003C0FB5">
        <w:rPr>
          <w:sz w:val="26"/>
          <w:szCs w:val="26"/>
        </w:rPr>
        <w:br/>
        <w:t xml:space="preserve">о результатах определения кадастровой стоимости (в случае ее создания в субъекте </w:t>
      </w:r>
      <w:r w:rsidRPr="003C0FB5">
        <w:rPr>
          <w:sz w:val="26"/>
          <w:szCs w:val="26"/>
        </w:rPr>
        <w:lastRenderedPageBreak/>
        <w:t>Российской Федерации) или в суде на основании установления в отношении объекта недвижимости</w:t>
      </w:r>
      <w:r>
        <w:rPr>
          <w:sz w:val="26"/>
          <w:szCs w:val="26"/>
        </w:rPr>
        <w:t xml:space="preserve"> </w:t>
      </w:r>
      <w:r w:rsidRPr="003C0FB5">
        <w:rPr>
          <w:sz w:val="26"/>
          <w:szCs w:val="26"/>
        </w:rPr>
        <w:t xml:space="preserve">его рыночной стоимости. Для обращения в суд предварительное обращение в комиссию не является обязательным. В настоящее </w:t>
      </w:r>
      <w:r>
        <w:rPr>
          <w:sz w:val="26"/>
          <w:szCs w:val="26"/>
        </w:rPr>
        <w:t>время комиссия</w:t>
      </w:r>
      <w:r>
        <w:rPr>
          <w:sz w:val="26"/>
          <w:szCs w:val="26"/>
        </w:rPr>
        <w:br/>
      </w:r>
      <w:r w:rsidRPr="003C0FB5">
        <w:rPr>
          <w:sz w:val="26"/>
          <w:szCs w:val="26"/>
        </w:rPr>
        <w:t>в городе Москве не создана.</w:t>
      </w: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332D1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083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85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32D1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414093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82F2-1D47-400A-A869-B4AB5FCD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4136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2022-06-20T11:09:00Z</dcterms:created>
  <dcterms:modified xsi:type="dcterms:W3CDTF">2022-06-30T04:56:00Z</dcterms:modified>
</cp:coreProperties>
</file>