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D352E0">
        <w:rPr>
          <w:b/>
          <w:sz w:val="26"/>
          <w:szCs w:val="26"/>
        </w:rPr>
        <w:t>0</w:t>
      </w:r>
      <w:r w:rsidR="006E5717">
        <w:rPr>
          <w:b/>
          <w:sz w:val="26"/>
          <w:szCs w:val="26"/>
        </w:rPr>
        <w:t>8</w:t>
      </w:r>
      <w:r w:rsidR="00B94EDE" w:rsidRPr="00BA103B">
        <w:rPr>
          <w:b/>
          <w:sz w:val="26"/>
          <w:szCs w:val="26"/>
        </w:rPr>
        <w:t xml:space="preserve">» </w:t>
      </w:r>
      <w:r w:rsidR="00D352E0">
        <w:rPr>
          <w:b/>
          <w:sz w:val="26"/>
          <w:szCs w:val="26"/>
        </w:rPr>
        <w:t>июля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</w:t>
      </w:r>
      <w:r w:rsidR="003A72AA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FE72D0">
        <w:rPr>
          <w:b/>
          <w:sz w:val="26"/>
          <w:szCs w:val="26"/>
        </w:rPr>
        <w:t>361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015239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015239">
        <w:rPr>
          <w:b/>
          <w:sz w:val="26"/>
          <w:szCs w:val="26"/>
        </w:rPr>
        <w:t>заявлени</w:t>
      </w:r>
      <w:r w:rsidR="00F7020F">
        <w:rPr>
          <w:b/>
          <w:sz w:val="26"/>
          <w:szCs w:val="26"/>
        </w:rPr>
        <w:t>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015239">
        <w:rPr>
          <w:sz w:val="26"/>
          <w:szCs w:val="26"/>
        </w:rPr>
        <w:t>от 21.06.2022 № 01-5704</w:t>
      </w:r>
      <w:r w:rsidR="00015239" w:rsidRPr="00015239">
        <w:rPr>
          <w:sz w:val="26"/>
          <w:szCs w:val="26"/>
        </w:rPr>
        <w:t>/22О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015239" w:rsidRPr="00015239" w:rsidRDefault="00580562" w:rsidP="00667E55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667E55">
        <w:rPr>
          <w:sz w:val="26"/>
          <w:szCs w:val="26"/>
        </w:rPr>
        <w:t>***</w:t>
      </w:r>
      <w:bookmarkStart w:id="0" w:name="_GoBack"/>
      <w:bookmarkEnd w:id="0"/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015239" w:rsidRPr="00632CF8" w:rsidRDefault="00015239" w:rsidP="00015239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77:07:0006005:6088</w:t>
      </w:r>
    </w:p>
    <w:p w:rsidR="00015239" w:rsidRDefault="00015239" w:rsidP="00015239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632CF8">
        <w:rPr>
          <w:b/>
          <w:sz w:val="26"/>
          <w:szCs w:val="26"/>
        </w:rPr>
        <w:t>Адрес:</w:t>
      </w:r>
      <w:r w:rsidRPr="00632CF8">
        <w:rPr>
          <w:sz w:val="26"/>
          <w:szCs w:val="26"/>
        </w:rPr>
        <w:tab/>
      </w:r>
      <w:r w:rsidR="007B240D">
        <w:rPr>
          <w:sz w:val="26"/>
          <w:szCs w:val="26"/>
        </w:rPr>
        <w:t xml:space="preserve">г. Москва, </w:t>
      </w:r>
      <w:proofErr w:type="spellStart"/>
      <w:r w:rsidRPr="00015239">
        <w:rPr>
          <w:sz w:val="26"/>
          <w:szCs w:val="26"/>
        </w:rPr>
        <w:t>пр-кт</w:t>
      </w:r>
      <w:proofErr w:type="spellEnd"/>
      <w:r>
        <w:rPr>
          <w:sz w:val="26"/>
          <w:szCs w:val="26"/>
        </w:rPr>
        <w:t>.</w:t>
      </w:r>
      <w:r w:rsidRPr="00015239">
        <w:rPr>
          <w:sz w:val="26"/>
          <w:szCs w:val="26"/>
        </w:rPr>
        <w:t xml:space="preserve"> Кутузовский, д.</w:t>
      </w:r>
      <w:r>
        <w:rPr>
          <w:sz w:val="26"/>
          <w:szCs w:val="26"/>
        </w:rPr>
        <w:t xml:space="preserve"> </w:t>
      </w:r>
      <w:r w:rsidRPr="00015239">
        <w:rPr>
          <w:sz w:val="26"/>
          <w:szCs w:val="26"/>
        </w:rPr>
        <w:t>32, корп.</w:t>
      </w:r>
      <w:r>
        <w:rPr>
          <w:sz w:val="26"/>
          <w:szCs w:val="26"/>
        </w:rPr>
        <w:t xml:space="preserve"> </w:t>
      </w:r>
      <w:r w:rsidRPr="00015239">
        <w:rPr>
          <w:sz w:val="26"/>
          <w:szCs w:val="26"/>
        </w:rPr>
        <w:t>1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E62734" w:rsidRDefault="001A5DCC" w:rsidP="00D908CF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D908CF" w:rsidRPr="00293B21">
        <w:rPr>
          <w:sz w:val="26"/>
          <w:szCs w:val="26"/>
        </w:rPr>
        <w:t xml:space="preserve">77:07:0006005:6088 </w:t>
      </w:r>
      <w:r w:rsidRPr="001A5DCC">
        <w:rPr>
          <w:sz w:val="26"/>
          <w:szCs w:val="26"/>
        </w:rPr>
        <w:t>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F86F50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 xml:space="preserve">, определена </w:t>
      </w:r>
      <w:r w:rsidR="00FE72D0">
        <w:rPr>
          <w:sz w:val="26"/>
          <w:szCs w:val="26"/>
        </w:rPr>
        <w:t>с учетом</w:t>
      </w:r>
      <w:r w:rsidRPr="001A5DCC">
        <w:rPr>
          <w:sz w:val="26"/>
          <w:szCs w:val="26"/>
        </w:rPr>
        <w:t xml:space="preserve">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 xml:space="preserve">к </w:t>
      </w:r>
      <w:r w:rsidR="00D908CF">
        <w:rPr>
          <w:sz w:val="26"/>
          <w:szCs w:val="26"/>
        </w:rPr>
        <w:t xml:space="preserve">группе </w:t>
      </w:r>
      <w:r w:rsidR="00D908CF" w:rsidRPr="007B240D">
        <w:rPr>
          <w:sz w:val="26"/>
          <w:szCs w:val="26"/>
        </w:rPr>
        <w:t>6 «Объекты административного и офисного назначения», подгрупп</w:t>
      </w:r>
      <w:r w:rsidR="00D908CF">
        <w:rPr>
          <w:sz w:val="26"/>
          <w:szCs w:val="26"/>
        </w:rPr>
        <w:t>е</w:t>
      </w:r>
      <w:r w:rsidR="00F86F50">
        <w:rPr>
          <w:sz w:val="26"/>
          <w:szCs w:val="26"/>
        </w:rPr>
        <w:t xml:space="preserve"> </w:t>
      </w:r>
      <w:r w:rsidR="00D908CF" w:rsidRPr="007B240D">
        <w:rPr>
          <w:sz w:val="26"/>
          <w:szCs w:val="26"/>
        </w:rPr>
        <w:t>6.1 «Объекты административного и офисного назначения (основная территория)»</w:t>
      </w:r>
      <w:r w:rsidR="00FE72D0">
        <w:rPr>
          <w:sz w:val="26"/>
          <w:szCs w:val="26"/>
        </w:rPr>
        <w:t xml:space="preserve"> и применением коэффициента экспликации </w:t>
      </w:r>
      <w:r w:rsidR="00FE72D0" w:rsidRPr="00FE72D0">
        <w:rPr>
          <w:sz w:val="26"/>
          <w:szCs w:val="26"/>
        </w:rPr>
        <w:t>1.0964679689</w:t>
      </w:r>
      <w:r w:rsidR="00E62734">
        <w:rPr>
          <w:sz w:val="26"/>
          <w:szCs w:val="26"/>
        </w:rPr>
        <w:t>.</w:t>
      </w:r>
    </w:p>
    <w:p w:rsidR="00D16D12" w:rsidRPr="00580562" w:rsidRDefault="00D534C2" w:rsidP="00F86F5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F7020F" w:rsidRPr="00293B21">
        <w:rPr>
          <w:sz w:val="26"/>
          <w:szCs w:val="26"/>
        </w:rPr>
        <w:t xml:space="preserve">77:07:0006005:6088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</w:t>
      </w:r>
      <w:r w:rsidR="003A72AA">
        <w:rPr>
          <w:sz w:val="26"/>
          <w:szCs w:val="26"/>
        </w:rPr>
        <w:t xml:space="preserve">лее – ГБУ «МКМЦН»), </w:t>
      </w:r>
      <w:r w:rsidR="003A72AA" w:rsidRPr="009902E3">
        <w:rPr>
          <w:sz w:val="26"/>
          <w:szCs w:val="26"/>
        </w:rPr>
        <w:t>пересчитана</w:t>
      </w:r>
      <w:r w:rsidR="00F7020F">
        <w:rPr>
          <w:sz w:val="26"/>
          <w:szCs w:val="26"/>
        </w:rPr>
        <w:br/>
      </w:r>
      <w:r w:rsidR="00D16D12" w:rsidRPr="009902E3">
        <w:rPr>
          <w:sz w:val="26"/>
          <w:szCs w:val="26"/>
        </w:rPr>
        <w:t xml:space="preserve">с применением </w:t>
      </w:r>
      <w:r w:rsidR="00FE72D0">
        <w:rPr>
          <w:sz w:val="26"/>
          <w:szCs w:val="26"/>
        </w:rPr>
        <w:t xml:space="preserve">уточненного </w:t>
      </w:r>
      <w:r w:rsidR="00D16D12" w:rsidRPr="009902E3">
        <w:rPr>
          <w:sz w:val="26"/>
          <w:szCs w:val="26"/>
        </w:rPr>
        <w:t xml:space="preserve">коэффициента экспликации </w:t>
      </w:r>
      <w:r w:rsidR="00F7020F" w:rsidRPr="00EA1221">
        <w:rPr>
          <w:sz w:val="26"/>
          <w:szCs w:val="26"/>
        </w:rPr>
        <w:t>0.8641774601</w:t>
      </w:r>
      <w:r w:rsidR="00F7020F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Удельный показатель кадастровой стоимости объект</w:t>
      </w:r>
      <w:r w:rsidR="00F7020F">
        <w:rPr>
          <w:sz w:val="26"/>
          <w:szCs w:val="26"/>
        </w:rPr>
        <w:t>а недвижимости</w:t>
      </w:r>
      <w:r w:rsidR="00F7020F">
        <w:rPr>
          <w:sz w:val="26"/>
          <w:szCs w:val="26"/>
        </w:rPr>
        <w:br/>
      </w:r>
      <w:r w:rsidRPr="000A0C5E">
        <w:rPr>
          <w:sz w:val="26"/>
          <w:szCs w:val="26"/>
        </w:rPr>
        <w:t>с кадастровым номер</w:t>
      </w:r>
      <w:r w:rsidR="00F7020F">
        <w:rPr>
          <w:sz w:val="26"/>
          <w:szCs w:val="26"/>
        </w:rPr>
        <w:t>ом</w:t>
      </w:r>
      <w:r w:rsidRPr="000A0C5E">
        <w:rPr>
          <w:sz w:val="26"/>
          <w:szCs w:val="26"/>
        </w:rPr>
        <w:t xml:space="preserve"> </w:t>
      </w:r>
      <w:r w:rsidR="00293B21" w:rsidRPr="00293B21">
        <w:rPr>
          <w:sz w:val="26"/>
          <w:szCs w:val="26"/>
        </w:rPr>
        <w:t>77:07:0006005:6088</w:t>
      </w:r>
      <w:r w:rsidR="00293B21"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8D01EB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8D01EB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09"/>
        <w:gridCol w:w="1866"/>
        <w:gridCol w:w="2671"/>
        <w:gridCol w:w="1866"/>
        <w:gridCol w:w="1581"/>
      </w:tblGrid>
      <w:tr w:rsidR="00BC5528" w:rsidRPr="00E102E4" w:rsidTr="00FE72D0">
        <w:trPr>
          <w:trHeight w:val="1107"/>
          <w:jc w:val="center"/>
        </w:trPr>
        <w:tc>
          <w:tcPr>
            <w:tcW w:w="2115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6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FE72D0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93B21" w:rsidRPr="00E102E4" w:rsidTr="00FE72D0">
        <w:trPr>
          <w:trHeight w:val="1322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D352E0" w:rsidRDefault="00293B21" w:rsidP="00293B2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93B21">
              <w:rPr>
                <w:sz w:val="22"/>
                <w:szCs w:val="22"/>
              </w:rPr>
              <w:t>77:07:0006005:6088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D352E0" w:rsidRDefault="00293B21" w:rsidP="00293B2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93B21">
              <w:rPr>
                <w:sz w:val="22"/>
                <w:szCs w:val="22"/>
              </w:rPr>
              <w:t>22 586 335</w:t>
            </w:r>
            <w:r>
              <w:rPr>
                <w:sz w:val="22"/>
                <w:szCs w:val="22"/>
              </w:rPr>
              <w:t> </w:t>
            </w:r>
            <w:r w:rsidRPr="00293B21">
              <w:rPr>
                <w:sz w:val="22"/>
                <w:szCs w:val="22"/>
              </w:rPr>
              <w:t>726</w:t>
            </w:r>
            <w:r>
              <w:rPr>
                <w:sz w:val="22"/>
                <w:szCs w:val="22"/>
              </w:rPr>
              <w:t>,</w:t>
            </w:r>
            <w:r w:rsidRPr="00293B21">
              <w:rPr>
                <w:sz w:val="22"/>
                <w:szCs w:val="22"/>
              </w:rPr>
              <w:t>00</w:t>
            </w:r>
          </w:p>
        </w:tc>
        <w:tc>
          <w:tcPr>
            <w:tcW w:w="2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B21" w:rsidRPr="00D96C9B" w:rsidRDefault="00293B21" w:rsidP="00293B2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293B21" w:rsidRPr="00D352E0" w:rsidRDefault="00EA1221" w:rsidP="00293B2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17 801 342 851,</w:t>
            </w:r>
            <w:r w:rsidRPr="00EA1221">
              <w:rPr>
                <w:sz w:val="22"/>
                <w:szCs w:val="22"/>
              </w:rPr>
              <w:t>32</w:t>
            </w:r>
          </w:p>
        </w:tc>
        <w:tc>
          <w:tcPr>
            <w:tcW w:w="1593" w:type="dxa"/>
            <w:vAlign w:val="center"/>
          </w:tcPr>
          <w:p w:rsidR="00293B21" w:rsidRPr="00E102E4" w:rsidRDefault="00293B21" w:rsidP="00293B21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FE72D0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E5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1523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3B21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E5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717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240D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01EB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2E3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2E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08CF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2734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1221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020F"/>
    <w:rsid w:val="00F73CB5"/>
    <w:rsid w:val="00F75F33"/>
    <w:rsid w:val="00F8088D"/>
    <w:rsid w:val="00F83370"/>
    <w:rsid w:val="00F8576F"/>
    <w:rsid w:val="00F86972"/>
    <w:rsid w:val="00F86F50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2D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;"/>
  <w14:docId w14:val="5A84503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760A9-7DED-4BE9-82B6-235285C5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366</Words>
  <Characters>2088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2022-07-08T08:12:00Z</cp:lastPrinted>
  <dcterms:created xsi:type="dcterms:W3CDTF">2022-06-22T08:37:00Z</dcterms:created>
  <dcterms:modified xsi:type="dcterms:W3CDTF">2022-07-19T06:52:00Z</dcterms:modified>
</cp:coreProperties>
</file>