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E6732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6E6732">
        <w:rPr>
          <w:b/>
          <w:sz w:val="26"/>
          <w:szCs w:val="26"/>
        </w:rPr>
        <w:t>о пересчете кадастровой стоимости</w:t>
      </w:r>
    </w:p>
    <w:p w:rsidR="00470695" w:rsidRPr="006E6732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E6732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E673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E6732">
        <w:rPr>
          <w:b/>
          <w:sz w:val="26"/>
          <w:szCs w:val="26"/>
        </w:rPr>
        <w:t>«</w:t>
      </w:r>
      <w:r w:rsidR="006E6732" w:rsidRPr="006E6732">
        <w:rPr>
          <w:b/>
          <w:sz w:val="26"/>
          <w:szCs w:val="26"/>
        </w:rPr>
        <w:t>24</w:t>
      </w:r>
      <w:r w:rsidR="00B94EDE" w:rsidRPr="006E6732">
        <w:rPr>
          <w:b/>
          <w:sz w:val="26"/>
          <w:szCs w:val="26"/>
        </w:rPr>
        <w:t xml:space="preserve">» </w:t>
      </w:r>
      <w:r w:rsidR="00C50AD9" w:rsidRPr="006E6732">
        <w:rPr>
          <w:b/>
          <w:sz w:val="26"/>
          <w:szCs w:val="26"/>
        </w:rPr>
        <w:t>августа</w:t>
      </w:r>
      <w:r w:rsidR="00007E21" w:rsidRPr="006E6732">
        <w:rPr>
          <w:b/>
          <w:sz w:val="26"/>
          <w:szCs w:val="26"/>
        </w:rPr>
        <w:t xml:space="preserve"> 2022</w:t>
      </w:r>
      <w:r w:rsidR="00F00091" w:rsidRPr="006E6732">
        <w:rPr>
          <w:b/>
          <w:sz w:val="26"/>
          <w:szCs w:val="26"/>
        </w:rPr>
        <w:t xml:space="preserve"> г.</w:t>
      </w:r>
      <w:r w:rsidR="00F00091" w:rsidRPr="006E6732">
        <w:rPr>
          <w:b/>
          <w:sz w:val="26"/>
          <w:szCs w:val="26"/>
        </w:rPr>
        <w:tab/>
        <w:t xml:space="preserve">  </w:t>
      </w:r>
      <w:r w:rsidR="00D534C2" w:rsidRPr="006E6732">
        <w:rPr>
          <w:b/>
          <w:sz w:val="26"/>
          <w:szCs w:val="26"/>
        </w:rPr>
        <w:t xml:space="preserve">     </w:t>
      </w:r>
      <w:r w:rsidR="00B94EDE" w:rsidRPr="006E6732">
        <w:rPr>
          <w:b/>
          <w:sz w:val="26"/>
          <w:szCs w:val="26"/>
        </w:rPr>
        <w:t xml:space="preserve">   </w:t>
      </w:r>
      <w:r w:rsidR="00742248" w:rsidRPr="006E6732">
        <w:rPr>
          <w:b/>
          <w:sz w:val="26"/>
          <w:szCs w:val="26"/>
        </w:rPr>
        <w:t xml:space="preserve">  </w:t>
      </w:r>
      <w:r w:rsidR="00886AB3" w:rsidRPr="006E6732">
        <w:rPr>
          <w:b/>
          <w:sz w:val="26"/>
          <w:szCs w:val="26"/>
        </w:rPr>
        <w:t xml:space="preserve">   </w:t>
      </w:r>
      <w:r w:rsidR="00C13DFD" w:rsidRPr="006E6732">
        <w:rPr>
          <w:b/>
          <w:sz w:val="26"/>
          <w:szCs w:val="26"/>
        </w:rPr>
        <w:t xml:space="preserve">               </w:t>
      </w:r>
      <w:r w:rsidR="00886AB3" w:rsidRPr="006E6732">
        <w:rPr>
          <w:b/>
          <w:sz w:val="26"/>
          <w:szCs w:val="26"/>
        </w:rPr>
        <w:t xml:space="preserve"> </w:t>
      </w:r>
      <w:r w:rsidR="00A137CE" w:rsidRPr="006E6732">
        <w:rPr>
          <w:b/>
          <w:sz w:val="26"/>
          <w:szCs w:val="26"/>
        </w:rPr>
        <w:t xml:space="preserve">           </w:t>
      </w:r>
      <w:r w:rsidR="00886AB3" w:rsidRPr="006E6732">
        <w:rPr>
          <w:b/>
          <w:sz w:val="26"/>
          <w:szCs w:val="26"/>
        </w:rPr>
        <w:t xml:space="preserve">  </w:t>
      </w:r>
      <w:r w:rsidR="00075623" w:rsidRPr="006E6732">
        <w:rPr>
          <w:b/>
          <w:sz w:val="26"/>
          <w:szCs w:val="26"/>
        </w:rPr>
        <w:t xml:space="preserve">          </w:t>
      </w:r>
      <w:r w:rsidR="00886AB3" w:rsidRPr="006E6732">
        <w:rPr>
          <w:b/>
          <w:sz w:val="26"/>
          <w:szCs w:val="26"/>
        </w:rPr>
        <w:t xml:space="preserve">      </w:t>
      </w:r>
      <w:r w:rsidR="00B82DFB" w:rsidRPr="006E6732">
        <w:rPr>
          <w:b/>
          <w:sz w:val="26"/>
          <w:szCs w:val="26"/>
        </w:rPr>
        <w:t xml:space="preserve">           </w:t>
      </w:r>
      <w:r w:rsidR="00B94EDE" w:rsidRPr="006E6732">
        <w:rPr>
          <w:b/>
          <w:sz w:val="26"/>
          <w:szCs w:val="26"/>
        </w:rPr>
        <w:t xml:space="preserve">     </w:t>
      </w:r>
      <w:r w:rsidR="00BA103B" w:rsidRPr="006E6732">
        <w:rPr>
          <w:b/>
          <w:sz w:val="26"/>
          <w:szCs w:val="26"/>
        </w:rPr>
        <w:t xml:space="preserve">   </w:t>
      </w:r>
      <w:r w:rsidR="000A1656" w:rsidRPr="006E6732">
        <w:rPr>
          <w:b/>
          <w:sz w:val="26"/>
          <w:szCs w:val="26"/>
        </w:rPr>
        <w:t xml:space="preserve"> </w:t>
      </w:r>
      <w:r w:rsidR="002F2E73" w:rsidRPr="006E6732">
        <w:rPr>
          <w:b/>
          <w:sz w:val="26"/>
          <w:szCs w:val="26"/>
        </w:rPr>
        <w:t xml:space="preserve">    </w:t>
      </w:r>
      <w:r w:rsidR="00D4198D" w:rsidRPr="006E6732">
        <w:rPr>
          <w:b/>
          <w:sz w:val="26"/>
          <w:szCs w:val="26"/>
        </w:rPr>
        <w:t xml:space="preserve">    </w:t>
      </w:r>
      <w:r w:rsidR="00D2398E" w:rsidRPr="006E6732">
        <w:rPr>
          <w:b/>
          <w:sz w:val="26"/>
          <w:szCs w:val="26"/>
        </w:rPr>
        <w:t xml:space="preserve">  </w:t>
      </w:r>
      <w:r w:rsidR="00D4198D" w:rsidRPr="006E6732">
        <w:rPr>
          <w:b/>
          <w:sz w:val="26"/>
          <w:szCs w:val="26"/>
        </w:rPr>
        <w:t xml:space="preserve"> </w:t>
      </w:r>
      <w:r w:rsidRPr="006E6732">
        <w:rPr>
          <w:b/>
          <w:sz w:val="26"/>
          <w:szCs w:val="26"/>
        </w:rPr>
        <w:t xml:space="preserve">№ </w:t>
      </w:r>
      <w:r w:rsidR="006E6732" w:rsidRPr="006E6732">
        <w:rPr>
          <w:b/>
          <w:sz w:val="26"/>
          <w:szCs w:val="26"/>
        </w:rPr>
        <w:t>404</w:t>
      </w:r>
      <w:r w:rsidR="00007E21" w:rsidRPr="006E6732">
        <w:rPr>
          <w:b/>
          <w:sz w:val="26"/>
          <w:szCs w:val="26"/>
        </w:rPr>
        <w:t>/22</w:t>
      </w:r>
    </w:p>
    <w:p w:rsidR="00B94EDE" w:rsidRPr="006E6732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Pr="006E6732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6E6732">
        <w:rPr>
          <w:b/>
          <w:sz w:val="26"/>
          <w:szCs w:val="26"/>
        </w:rPr>
        <w:t xml:space="preserve">Реквизиты </w:t>
      </w:r>
      <w:r w:rsidR="005A0BA1" w:rsidRPr="006E6732">
        <w:rPr>
          <w:b/>
          <w:sz w:val="26"/>
          <w:szCs w:val="26"/>
        </w:rPr>
        <w:t>заявлени</w:t>
      </w:r>
      <w:r w:rsidR="005258C2" w:rsidRPr="006E6732">
        <w:rPr>
          <w:b/>
          <w:sz w:val="26"/>
          <w:szCs w:val="26"/>
        </w:rPr>
        <w:t>я</w:t>
      </w:r>
      <w:r w:rsidRPr="006E6732">
        <w:rPr>
          <w:b/>
          <w:sz w:val="26"/>
          <w:szCs w:val="26"/>
        </w:rPr>
        <w:t>:</w:t>
      </w:r>
      <w:r w:rsidR="005A0BA1" w:rsidRPr="006E6732">
        <w:rPr>
          <w:sz w:val="26"/>
          <w:szCs w:val="26"/>
        </w:rPr>
        <w:t xml:space="preserve"> </w:t>
      </w:r>
      <w:r w:rsidR="005A0BA1" w:rsidRPr="006E6732">
        <w:rPr>
          <w:sz w:val="26"/>
          <w:szCs w:val="26"/>
        </w:rPr>
        <w:tab/>
      </w:r>
      <w:r w:rsidR="00B87CD8" w:rsidRPr="006E6732">
        <w:rPr>
          <w:sz w:val="26"/>
          <w:szCs w:val="26"/>
        </w:rPr>
        <w:tab/>
        <w:t xml:space="preserve">от 26.07.2022 № </w:t>
      </w:r>
      <w:r w:rsidR="005258C2" w:rsidRPr="006E6732">
        <w:rPr>
          <w:sz w:val="26"/>
          <w:szCs w:val="26"/>
        </w:rPr>
        <w:t>01-6951</w:t>
      </w:r>
      <w:r w:rsidR="00DA6800" w:rsidRPr="006E6732">
        <w:rPr>
          <w:sz w:val="26"/>
          <w:szCs w:val="26"/>
        </w:rPr>
        <w:t>/22</w:t>
      </w:r>
    </w:p>
    <w:p w:rsidR="00B87CD8" w:rsidRPr="006E6732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6E6732">
        <w:rPr>
          <w:sz w:val="26"/>
          <w:szCs w:val="26"/>
        </w:rPr>
        <w:tab/>
      </w:r>
      <w:r w:rsidRPr="006E6732">
        <w:rPr>
          <w:sz w:val="26"/>
          <w:szCs w:val="26"/>
        </w:rPr>
        <w:tab/>
      </w:r>
    </w:p>
    <w:p w:rsidR="00580562" w:rsidRPr="006E6732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6E6732">
        <w:rPr>
          <w:b/>
          <w:sz w:val="26"/>
          <w:szCs w:val="26"/>
        </w:rPr>
        <w:t>Информация о заявителе:</w:t>
      </w:r>
      <w:r w:rsidRPr="006E6732">
        <w:rPr>
          <w:sz w:val="26"/>
          <w:szCs w:val="26"/>
        </w:rPr>
        <w:t xml:space="preserve"> </w:t>
      </w:r>
      <w:r w:rsidRPr="006E6732">
        <w:rPr>
          <w:sz w:val="26"/>
          <w:szCs w:val="26"/>
        </w:rPr>
        <w:tab/>
      </w:r>
      <w:r w:rsidR="00BC65DF" w:rsidRPr="006E6732">
        <w:rPr>
          <w:sz w:val="26"/>
          <w:szCs w:val="26"/>
        </w:rPr>
        <w:tab/>
      </w:r>
      <w:r w:rsidR="00CE1D01">
        <w:rPr>
          <w:sz w:val="26"/>
          <w:szCs w:val="26"/>
        </w:rPr>
        <w:t>***</w:t>
      </w:r>
      <w:bookmarkStart w:id="0" w:name="_GoBack"/>
      <w:bookmarkEnd w:id="0"/>
    </w:p>
    <w:p w:rsidR="00580562" w:rsidRPr="006E6732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DA6800" w:rsidRPr="00AD0E4F" w:rsidRDefault="00580562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6E6732">
        <w:rPr>
          <w:b/>
          <w:sz w:val="26"/>
          <w:szCs w:val="26"/>
        </w:rPr>
        <w:t>Кадастров</w:t>
      </w:r>
      <w:r w:rsidR="00D71179" w:rsidRPr="006E6732">
        <w:rPr>
          <w:b/>
          <w:sz w:val="26"/>
          <w:szCs w:val="26"/>
        </w:rPr>
        <w:t>ы</w:t>
      </w:r>
      <w:r w:rsidR="005258C2" w:rsidRPr="006E6732">
        <w:rPr>
          <w:b/>
          <w:sz w:val="26"/>
          <w:szCs w:val="26"/>
        </w:rPr>
        <w:t>й</w:t>
      </w:r>
      <w:r w:rsidR="00D71179" w:rsidRPr="006E6732">
        <w:rPr>
          <w:b/>
          <w:sz w:val="26"/>
          <w:szCs w:val="26"/>
        </w:rPr>
        <w:t xml:space="preserve"> номер объект</w:t>
      </w:r>
      <w:r w:rsidR="005258C2" w:rsidRPr="006E6732">
        <w:rPr>
          <w:b/>
          <w:sz w:val="26"/>
          <w:szCs w:val="26"/>
        </w:rPr>
        <w:t>а</w:t>
      </w:r>
      <w:r w:rsidR="00D71179" w:rsidRPr="006E6732">
        <w:rPr>
          <w:b/>
          <w:sz w:val="26"/>
          <w:szCs w:val="26"/>
        </w:rPr>
        <w:t xml:space="preserve"> недвижимости:</w:t>
      </w:r>
      <w:r w:rsidR="00D71179" w:rsidRPr="006E6732">
        <w:rPr>
          <w:b/>
          <w:sz w:val="26"/>
          <w:szCs w:val="26"/>
        </w:rPr>
        <w:tab/>
      </w:r>
      <w:r w:rsidR="005258C2" w:rsidRPr="006E6732">
        <w:rPr>
          <w:sz w:val="26"/>
          <w:szCs w:val="26"/>
        </w:rPr>
        <w:t>77:21:0000000</w:t>
      </w:r>
      <w:r w:rsidR="005258C2" w:rsidRPr="00AD0E4F">
        <w:rPr>
          <w:sz w:val="26"/>
          <w:szCs w:val="26"/>
        </w:rPr>
        <w:t>:2957</w:t>
      </w:r>
    </w:p>
    <w:p w:rsidR="00B87CD8" w:rsidRPr="00AD0E4F" w:rsidRDefault="00DA6800" w:rsidP="005258C2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D0E4F">
        <w:rPr>
          <w:sz w:val="26"/>
          <w:szCs w:val="26"/>
        </w:rPr>
        <w:tab/>
      </w:r>
      <w:r w:rsidRPr="00AD0E4F">
        <w:rPr>
          <w:sz w:val="26"/>
          <w:szCs w:val="26"/>
        </w:rPr>
        <w:tab/>
      </w:r>
    </w:p>
    <w:p w:rsidR="00AA62C0" w:rsidRPr="00AD0E4F" w:rsidRDefault="00A137CE" w:rsidP="00AA62C0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D0E4F">
        <w:rPr>
          <w:b/>
          <w:sz w:val="26"/>
          <w:szCs w:val="26"/>
        </w:rPr>
        <w:t>Адрес:</w:t>
      </w:r>
      <w:r w:rsidRPr="00AD0E4F">
        <w:rPr>
          <w:sz w:val="26"/>
          <w:szCs w:val="26"/>
        </w:rPr>
        <w:tab/>
      </w:r>
      <w:r w:rsidR="00AA62C0" w:rsidRPr="00AD0E4F">
        <w:rPr>
          <w:sz w:val="26"/>
          <w:szCs w:val="26"/>
        </w:rPr>
        <w:tab/>
        <w:t>г. Москва, вн.тер.г. поселение Новофедоровское, д. Яковлевское,</w:t>
      </w:r>
    </w:p>
    <w:p w:rsidR="00AA62C0" w:rsidRPr="00AD0E4F" w:rsidRDefault="00AA62C0" w:rsidP="00AA62C0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D0E4F">
        <w:rPr>
          <w:b/>
          <w:sz w:val="26"/>
          <w:szCs w:val="26"/>
        </w:rPr>
        <w:tab/>
      </w:r>
      <w:r w:rsidRPr="00AD0E4F">
        <w:rPr>
          <w:b/>
          <w:sz w:val="26"/>
          <w:szCs w:val="26"/>
        </w:rPr>
        <w:tab/>
      </w:r>
      <w:r w:rsidRPr="00AD0E4F">
        <w:rPr>
          <w:sz w:val="26"/>
          <w:szCs w:val="26"/>
        </w:rPr>
        <w:t>д. 14Б</w:t>
      </w:r>
    </w:p>
    <w:p w:rsidR="00580562" w:rsidRPr="00A47289" w:rsidRDefault="00580562" w:rsidP="00AA62C0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5258C2" w:rsidRDefault="003F6765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3F6765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оценке по состоянию на 01.01.20</w:t>
      </w:r>
      <w:r w:rsidR="005258C2">
        <w:rPr>
          <w:sz w:val="26"/>
          <w:szCs w:val="26"/>
        </w:rPr>
        <w:t>18</w:t>
      </w:r>
      <w:r w:rsidRPr="003F6765">
        <w:rPr>
          <w:sz w:val="26"/>
          <w:szCs w:val="26"/>
        </w:rPr>
        <w:t>, кадастровая стоимость объект</w:t>
      </w:r>
      <w:r w:rsidR="005258C2">
        <w:rPr>
          <w:sz w:val="26"/>
          <w:szCs w:val="26"/>
        </w:rPr>
        <w:t>а</w:t>
      </w:r>
      <w:r w:rsidRPr="003F6765">
        <w:rPr>
          <w:sz w:val="26"/>
          <w:szCs w:val="26"/>
        </w:rPr>
        <w:t xml:space="preserve"> недвижимости с кадастровым номер</w:t>
      </w:r>
      <w:r w:rsidR="005258C2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5258C2" w:rsidRPr="005258C2">
        <w:rPr>
          <w:sz w:val="26"/>
          <w:szCs w:val="26"/>
        </w:rPr>
        <w:t>77:21:0000000:2957</w:t>
      </w:r>
      <w:r w:rsidR="00DA6800">
        <w:rPr>
          <w:sz w:val="26"/>
          <w:szCs w:val="26"/>
        </w:rPr>
        <w:t xml:space="preserve"> определена с учетом</w:t>
      </w:r>
      <w:r w:rsidR="005258C2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отнесения к</w:t>
      </w:r>
      <w:r w:rsidR="006062C1" w:rsidRPr="00A47289">
        <w:rPr>
          <w:sz w:val="26"/>
          <w:szCs w:val="26"/>
        </w:rPr>
        <w:t xml:space="preserve"> группе</w:t>
      </w:r>
      <w:r w:rsidR="00AA652E" w:rsidRPr="00A47289">
        <w:rPr>
          <w:sz w:val="26"/>
          <w:szCs w:val="26"/>
        </w:rPr>
        <w:t xml:space="preserve"> </w:t>
      </w:r>
      <w:r w:rsidR="005258C2" w:rsidRPr="005258C2">
        <w:rPr>
          <w:sz w:val="26"/>
          <w:szCs w:val="26"/>
        </w:rPr>
        <w:t>15 «Объекты неустановленного назначения», подгрупп</w:t>
      </w:r>
      <w:r w:rsidR="000053FD">
        <w:rPr>
          <w:sz w:val="26"/>
          <w:szCs w:val="26"/>
        </w:rPr>
        <w:t>е</w:t>
      </w:r>
      <w:r w:rsidR="005258C2" w:rsidRPr="005258C2">
        <w:rPr>
          <w:sz w:val="26"/>
          <w:szCs w:val="26"/>
        </w:rPr>
        <w:t xml:space="preserve"> 15.2 «Объекты неустановленного назначения (нежилые)»</w:t>
      </w:r>
      <w:r w:rsidR="005258C2">
        <w:rPr>
          <w:sz w:val="26"/>
          <w:szCs w:val="26"/>
        </w:rPr>
        <w:t>.</w:t>
      </w:r>
    </w:p>
    <w:p w:rsidR="002717E4" w:rsidRDefault="00B25220" w:rsidP="001636AE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1636AE">
        <w:rPr>
          <w:sz w:val="26"/>
          <w:szCs w:val="26"/>
        </w:rPr>
        <w:t xml:space="preserve"> (далее – </w:t>
      </w:r>
      <w:r w:rsidR="001636AE" w:rsidRPr="00A4358C">
        <w:rPr>
          <w:sz w:val="26"/>
          <w:szCs w:val="26"/>
        </w:rPr>
        <w:t>ГБУ «МКМЦН»</w:t>
      </w:r>
      <w:r w:rsidR="001636AE">
        <w:rPr>
          <w:sz w:val="26"/>
          <w:szCs w:val="26"/>
        </w:rPr>
        <w:t>)</w:t>
      </w:r>
      <w:r w:rsidRPr="00A47289">
        <w:rPr>
          <w:sz w:val="26"/>
          <w:szCs w:val="26"/>
        </w:rPr>
        <w:t xml:space="preserve">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5258C2" w:rsidRPr="003F6765">
        <w:rPr>
          <w:sz w:val="26"/>
          <w:szCs w:val="26"/>
        </w:rPr>
        <w:t>объект</w:t>
      </w:r>
      <w:r w:rsidR="005258C2">
        <w:rPr>
          <w:sz w:val="26"/>
          <w:szCs w:val="26"/>
        </w:rPr>
        <w:t>а</w:t>
      </w:r>
      <w:r w:rsidR="005258C2" w:rsidRPr="003F6765">
        <w:rPr>
          <w:sz w:val="26"/>
          <w:szCs w:val="26"/>
        </w:rPr>
        <w:t xml:space="preserve"> недвижимости с кадастровым номер</w:t>
      </w:r>
      <w:r w:rsidR="005258C2">
        <w:rPr>
          <w:sz w:val="26"/>
          <w:szCs w:val="26"/>
        </w:rPr>
        <w:t xml:space="preserve">ом </w:t>
      </w:r>
      <w:r w:rsidR="005258C2" w:rsidRPr="005258C2">
        <w:rPr>
          <w:sz w:val="26"/>
          <w:szCs w:val="26"/>
        </w:rPr>
        <w:t>77:21:0000000:2957</w:t>
      </w:r>
      <w:r w:rsidR="005258C2">
        <w:rPr>
          <w:sz w:val="26"/>
          <w:szCs w:val="26"/>
        </w:rPr>
        <w:t xml:space="preserve"> </w:t>
      </w:r>
      <w:r w:rsidR="00DA6800">
        <w:rPr>
          <w:sz w:val="26"/>
          <w:szCs w:val="26"/>
        </w:rPr>
        <w:t>пересчитана</w:t>
      </w:r>
      <w:r w:rsidR="005258C2">
        <w:rPr>
          <w:sz w:val="26"/>
          <w:szCs w:val="26"/>
        </w:rPr>
        <w:t xml:space="preserve"> </w:t>
      </w:r>
      <w:r w:rsidR="002717E4">
        <w:rPr>
          <w:sz w:val="26"/>
          <w:szCs w:val="26"/>
        </w:rPr>
        <w:t xml:space="preserve">с учетом отнесения </w:t>
      </w:r>
      <w:r w:rsidR="005258C2">
        <w:rPr>
          <w:sz w:val="26"/>
          <w:szCs w:val="26"/>
        </w:rPr>
        <w:t>его</w:t>
      </w:r>
      <w:r w:rsidR="002717E4">
        <w:rPr>
          <w:sz w:val="26"/>
          <w:szCs w:val="26"/>
        </w:rPr>
        <w:t xml:space="preserve"> к группе </w:t>
      </w:r>
      <w:r w:rsidR="005258C2" w:rsidRPr="005258C2">
        <w:rPr>
          <w:sz w:val="26"/>
          <w:szCs w:val="26"/>
        </w:rPr>
        <w:t>4 «Объекты коммерческого назначения», подгрупп</w:t>
      </w:r>
      <w:r w:rsidR="000053FD">
        <w:rPr>
          <w:sz w:val="26"/>
          <w:szCs w:val="26"/>
        </w:rPr>
        <w:t>е</w:t>
      </w:r>
      <w:r w:rsidR="005258C2" w:rsidRPr="005258C2">
        <w:rPr>
          <w:sz w:val="26"/>
          <w:szCs w:val="26"/>
        </w:rPr>
        <w:t xml:space="preserve"> 4.2 «Объекты торговли, общественного питания, бытовог</w:t>
      </w:r>
      <w:r w:rsidR="001636AE">
        <w:rPr>
          <w:sz w:val="26"/>
          <w:szCs w:val="26"/>
        </w:rPr>
        <w:t>о обслуживания, сервиса, отдыха</w:t>
      </w:r>
      <w:r w:rsidR="001636AE">
        <w:rPr>
          <w:sz w:val="26"/>
          <w:szCs w:val="26"/>
        </w:rPr>
        <w:br/>
      </w:r>
      <w:r w:rsidR="005258C2" w:rsidRPr="005258C2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734B9C">
        <w:rPr>
          <w:sz w:val="26"/>
          <w:szCs w:val="26"/>
        </w:rPr>
        <w:t xml:space="preserve"> с применением коэффициента экспликации </w:t>
      </w:r>
      <w:r w:rsidR="00734B9C" w:rsidRPr="00734B9C">
        <w:rPr>
          <w:sz w:val="26"/>
          <w:szCs w:val="26"/>
        </w:rPr>
        <w:t>0.9809792210</w:t>
      </w:r>
      <w:r w:rsidR="00734B9C">
        <w:rPr>
          <w:sz w:val="26"/>
          <w:szCs w:val="26"/>
        </w:rPr>
        <w:t>.</w:t>
      </w:r>
    </w:p>
    <w:p w:rsidR="00A4358C" w:rsidRPr="00A4358C" w:rsidRDefault="00A4358C" w:rsidP="00A4358C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358C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A4358C">
        <w:rPr>
          <w:sz w:val="26"/>
          <w:szCs w:val="26"/>
        </w:rPr>
        <w:br/>
        <w:t xml:space="preserve">с кадастровым номером </w:t>
      </w:r>
      <w:r w:rsidRPr="005258C2">
        <w:rPr>
          <w:sz w:val="26"/>
          <w:szCs w:val="26"/>
        </w:rPr>
        <w:t>77:21:0000000:2957</w:t>
      </w:r>
      <w:r>
        <w:rPr>
          <w:sz w:val="26"/>
          <w:szCs w:val="26"/>
        </w:rPr>
        <w:t xml:space="preserve"> </w:t>
      </w:r>
      <w:r w:rsidRPr="00A4358C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A4358C">
        <w:rPr>
          <w:sz w:val="26"/>
          <w:szCs w:val="26"/>
        </w:rPr>
        <w:lastRenderedPageBreak/>
        <w:t>функционального назначения на основании информации, предоставленной</w:t>
      </w:r>
      <w:r w:rsidRPr="00A4358C">
        <w:rPr>
          <w:sz w:val="26"/>
          <w:szCs w:val="26"/>
        </w:rPr>
        <w:br/>
        <w:t>ГБУ «МКМЦН».</w:t>
      </w:r>
    </w:p>
    <w:p w:rsidR="00A4358C" w:rsidRDefault="00A4358C" w:rsidP="00A4358C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358C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4358C" w:rsidRPr="00A4358C" w:rsidRDefault="00A4358C" w:rsidP="00A4358C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3"/>
        <w:gridCol w:w="1591"/>
        <w:gridCol w:w="2945"/>
        <w:gridCol w:w="1834"/>
        <w:gridCol w:w="1590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053FD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77:21:0000000:2957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053FD" w:rsidP="000053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118 067</w:t>
            </w:r>
            <w:r>
              <w:rPr>
                <w:sz w:val="22"/>
                <w:szCs w:val="22"/>
              </w:rPr>
              <w:t> </w:t>
            </w:r>
            <w:r w:rsidRPr="000053FD">
              <w:rPr>
                <w:sz w:val="22"/>
                <w:szCs w:val="22"/>
              </w:rPr>
              <w:t>084</w:t>
            </w:r>
            <w:r>
              <w:rPr>
                <w:sz w:val="22"/>
                <w:szCs w:val="22"/>
              </w:rPr>
              <w:t>,</w:t>
            </w:r>
            <w:r w:rsidRPr="000053FD"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0053FD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053FD">
              <w:rPr>
                <w:sz w:val="22"/>
                <w:szCs w:val="22"/>
              </w:rPr>
              <w:br/>
              <w:t xml:space="preserve">города Москвы </w:t>
            </w:r>
            <w:r w:rsidRPr="000053FD">
              <w:rPr>
                <w:sz w:val="22"/>
                <w:szCs w:val="22"/>
              </w:rPr>
              <w:br/>
              <w:t>от 29.11.2018 № 40557</w:t>
            </w:r>
            <w:r w:rsidRPr="000053F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053FD">
              <w:rPr>
                <w:sz w:val="22"/>
                <w:szCs w:val="22"/>
              </w:rPr>
              <w:br/>
              <w:t xml:space="preserve">в городе Москве </w:t>
            </w:r>
            <w:r w:rsidRPr="000053FD">
              <w:rPr>
                <w:sz w:val="22"/>
                <w:szCs w:val="22"/>
              </w:rPr>
              <w:br/>
              <w:t xml:space="preserve">по состоянию </w:t>
            </w:r>
            <w:r w:rsidRPr="000053FD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053FD" w:rsidP="000053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79 538</w:t>
            </w:r>
            <w:r>
              <w:rPr>
                <w:sz w:val="22"/>
                <w:szCs w:val="22"/>
              </w:rPr>
              <w:t> </w:t>
            </w:r>
            <w:r w:rsidRPr="000053FD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,</w:t>
            </w:r>
            <w:r w:rsidRPr="000053FD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  <w:vAlign w:val="center"/>
          </w:tcPr>
          <w:p w:rsidR="002717E4" w:rsidRPr="00A47289" w:rsidRDefault="000053FD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3FD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36AE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32F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8C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6732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B9C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58C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2C0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0E4F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D01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653B81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3789-AB4E-4AC2-9353-0DEF25C2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390</Words>
  <Characters>2227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2022-08-26T08:04:00Z</dcterms:modified>
</cp:coreProperties>
</file>