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B6AC8">
      <w:pPr>
        <w:ind w:left="284" w:right="282" w:firstLine="708"/>
        <w:jc w:val="center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2C4412" w:rsidP="00482514">
      <w:pPr>
        <w:ind w:left="284" w:right="-2"/>
        <w:jc w:val="center"/>
        <w:rPr>
          <w:b/>
          <w:sz w:val="28"/>
          <w:szCs w:val="28"/>
        </w:rPr>
      </w:pPr>
      <w:r w:rsidRPr="002C441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C04586" w:rsidRDefault="00C412A1" w:rsidP="00B94EDE">
      <w:pPr>
        <w:spacing w:after="0" w:line="240" w:lineRule="auto"/>
        <w:ind w:right="-2"/>
        <w:rPr>
          <w:b/>
        </w:rPr>
      </w:pPr>
      <w:r w:rsidRPr="00C04586">
        <w:rPr>
          <w:b/>
        </w:rPr>
        <w:t>«</w:t>
      </w:r>
      <w:r w:rsidR="00A46FBF">
        <w:rPr>
          <w:b/>
        </w:rPr>
        <w:t>20</w:t>
      </w:r>
      <w:r w:rsidR="00B94EDE" w:rsidRPr="00C04586">
        <w:rPr>
          <w:b/>
        </w:rPr>
        <w:t xml:space="preserve">» </w:t>
      </w:r>
      <w:r w:rsidR="00013531" w:rsidRPr="00C04586">
        <w:rPr>
          <w:b/>
        </w:rPr>
        <w:t>октября</w:t>
      </w:r>
      <w:r w:rsidR="00D60154" w:rsidRPr="00C04586">
        <w:rPr>
          <w:b/>
        </w:rPr>
        <w:t xml:space="preserve"> 2022</w:t>
      </w:r>
      <w:r w:rsidR="005C4F42" w:rsidRPr="00C04586">
        <w:rPr>
          <w:b/>
        </w:rPr>
        <w:t xml:space="preserve"> г.</w:t>
      </w:r>
      <w:r w:rsidR="00921C6C" w:rsidRPr="00C04586">
        <w:rPr>
          <w:b/>
        </w:rPr>
        <w:t xml:space="preserve">      </w:t>
      </w:r>
      <w:r w:rsidR="008F500D" w:rsidRPr="00C04586">
        <w:rPr>
          <w:b/>
        </w:rPr>
        <w:t xml:space="preserve">  </w:t>
      </w:r>
      <w:r w:rsidR="00403103" w:rsidRPr="00C04586">
        <w:rPr>
          <w:b/>
        </w:rPr>
        <w:t xml:space="preserve">        </w:t>
      </w:r>
      <w:r w:rsidR="00711442" w:rsidRPr="00C04586">
        <w:rPr>
          <w:b/>
        </w:rPr>
        <w:t xml:space="preserve">    </w:t>
      </w:r>
      <w:r w:rsidR="0062139A" w:rsidRPr="00C04586">
        <w:rPr>
          <w:b/>
        </w:rPr>
        <w:t xml:space="preserve">           </w:t>
      </w:r>
      <w:r w:rsidR="00711442" w:rsidRPr="00C04586">
        <w:rPr>
          <w:b/>
        </w:rPr>
        <w:t xml:space="preserve"> </w:t>
      </w:r>
      <w:r w:rsidR="00921C6C" w:rsidRPr="00C04586">
        <w:rPr>
          <w:b/>
        </w:rPr>
        <w:t xml:space="preserve">     </w:t>
      </w:r>
      <w:r w:rsidR="00886AB3" w:rsidRPr="00C04586">
        <w:rPr>
          <w:b/>
        </w:rPr>
        <w:t xml:space="preserve"> </w:t>
      </w:r>
      <w:r w:rsidR="00921C6C" w:rsidRPr="00C04586">
        <w:rPr>
          <w:b/>
        </w:rPr>
        <w:t xml:space="preserve">    </w:t>
      </w:r>
      <w:r w:rsidR="00886AB3" w:rsidRPr="00C04586">
        <w:rPr>
          <w:b/>
        </w:rPr>
        <w:t xml:space="preserve">    </w:t>
      </w:r>
      <w:r w:rsidR="003A4D7C" w:rsidRPr="00C04586">
        <w:rPr>
          <w:b/>
        </w:rPr>
        <w:t xml:space="preserve">      </w:t>
      </w:r>
      <w:r w:rsidR="00B82DFB" w:rsidRPr="00C04586">
        <w:rPr>
          <w:b/>
        </w:rPr>
        <w:t xml:space="preserve">   </w:t>
      </w:r>
      <w:r w:rsidR="00B94EDE" w:rsidRPr="00C04586">
        <w:rPr>
          <w:b/>
        </w:rPr>
        <w:t xml:space="preserve">    </w:t>
      </w:r>
      <w:r w:rsidR="00D4198D" w:rsidRPr="00C04586">
        <w:rPr>
          <w:b/>
        </w:rPr>
        <w:t xml:space="preserve">  </w:t>
      </w:r>
      <w:r w:rsidR="00050494" w:rsidRPr="00C04586">
        <w:rPr>
          <w:b/>
        </w:rPr>
        <w:t xml:space="preserve">  </w:t>
      </w:r>
      <w:r w:rsidR="00C04586">
        <w:rPr>
          <w:b/>
        </w:rPr>
        <w:t xml:space="preserve">             </w:t>
      </w:r>
      <w:r w:rsidR="00050494" w:rsidRPr="00C04586">
        <w:rPr>
          <w:b/>
        </w:rPr>
        <w:t xml:space="preserve">    </w:t>
      </w:r>
      <w:r w:rsidR="00D60154" w:rsidRPr="00C04586">
        <w:rPr>
          <w:b/>
        </w:rPr>
        <w:t xml:space="preserve">    </w:t>
      </w:r>
      <w:r w:rsidR="00050494" w:rsidRPr="00C04586">
        <w:rPr>
          <w:b/>
        </w:rPr>
        <w:t xml:space="preserve">     </w:t>
      </w:r>
      <w:r w:rsidR="00D4198D" w:rsidRPr="00C04586">
        <w:rPr>
          <w:b/>
        </w:rPr>
        <w:t xml:space="preserve">        </w:t>
      </w:r>
      <w:r w:rsidR="00711442" w:rsidRPr="00C04586">
        <w:rPr>
          <w:b/>
        </w:rPr>
        <w:t xml:space="preserve">  </w:t>
      </w:r>
      <w:r w:rsidR="000A1656" w:rsidRPr="00C04586">
        <w:rPr>
          <w:b/>
        </w:rPr>
        <w:t xml:space="preserve"> </w:t>
      </w:r>
      <w:r w:rsidR="00403103" w:rsidRPr="00C04586">
        <w:rPr>
          <w:b/>
        </w:rPr>
        <w:t xml:space="preserve">       </w:t>
      </w:r>
      <w:r w:rsidR="00B11546" w:rsidRPr="00C04586">
        <w:rPr>
          <w:b/>
        </w:rPr>
        <w:t xml:space="preserve">   </w:t>
      </w:r>
      <w:r w:rsidR="00D4198D" w:rsidRPr="00C04586">
        <w:rPr>
          <w:b/>
        </w:rPr>
        <w:t xml:space="preserve">  </w:t>
      </w:r>
      <w:r w:rsidRPr="00C04586">
        <w:rPr>
          <w:b/>
        </w:rPr>
        <w:t>№</w:t>
      </w:r>
      <w:r w:rsidR="00AB1158">
        <w:rPr>
          <w:b/>
        </w:rPr>
        <w:t xml:space="preserve"> </w:t>
      </w:r>
      <w:r w:rsidR="004519B1" w:rsidRPr="00CB6AC8">
        <w:rPr>
          <w:b/>
        </w:rPr>
        <w:t>475</w:t>
      </w:r>
      <w:r w:rsidR="00D60154" w:rsidRPr="00C04586">
        <w:rPr>
          <w:b/>
        </w:rPr>
        <w:t>/22</w:t>
      </w:r>
    </w:p>
    <w:p w:rsidR="00B94EDE" w:rsidRPr="00C04586" w:rsidRDefault="00B94EDE" w:rsidP="00B94EDE">
      <w:pPr>
        <w:spacing w:after="0" w:line="240" w:lineRule="auto"/>
        <w:ind w:right="-2"/>
        <w:jc w:val="both"/>
      </w:pPr>
    </w:p>
    <w:p w:rsidR="00470695" w:rsidRPr="00C04586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</w:pPr>
      <w:r w:rsidRPr="00C04586">
        <w:rPr>
          <w:b/>
        </w:rPr>
        <w:t xml:space="preserve">Реквизиты </w:t>
      </w:r>
      <w:r w:rsidR="00CD696C" w:rsidRPr="00C04586">
        <w:rPr>
          <w:b/>
        </w:rPr>
        <w:t>заявления</w:t>
      </w:r>
      <w:r w:rsidRPr="00C04586">
        <w:rPr>
          <w:b/>
        </w:rPr>
        <w:t>:</w:t>
      </w:r>
      <w:r w:rsidR="00554D82" w:rsidRPr="00C04586">
        <w:tab/>
      </w:r>
      <w:r w:rsidR="001831AD" w:rsidRPr="00C04586">
        <w:tab/>
      </w:r>
      <w:r w:rsidRPr="00C04586">
        <w:t>о</w:t>
      </w:r>
      <w:r w:rsidR="000A1656" w:rsidRPr="00C04586">
        <w:t xml:space="preserve">т </w:t>
      </w:r>
      <w:r w:rsidR="00AB1158">
        <w:t>27</w:t>
      </w:r>
      <w:r w:rsidR="008C4769" w:rsidRPr="00C04586">
        <w:t>.09.</w:t>
      </w:r>
      <w:r w:rsidR="00D14B2E" w:rsidRPr="00C04586">
        <w:t>2022</w:t>
      </w:r>
      <w:r w:rsidRPr="00C04586">
        <w:t xml:space="preserve"> № </w:t>
      </w:r>
      <w:r w:rsidR="00AB1158" w:rsidRPr="00AB1158">
        <w:t>33-8-2570/22-(0)-0</w:t>
      </w:r>
    </w:p>
    <w:p w:rsidR="0052535F" w:rsidRPr="00C04586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</w:pPr>
    </w:p>
    <w:p w:rsidR="00AC5D31" w:rsidRPr="00C04586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</w:pPr>
      <w:r w:rsidRPr="00C04586">
        <w:rPr>
          <w:b/>
        </w:rPr>
        <w:t>Информация о заявителе:</w:t>
      </w:r>
      <w:r w:rsidR="000A0C5E" w:rsidRPr="00C04586">
        <w:rPr>
          <w:b/>
        </w:rPr>
        <w:t xml:space="preserve"> </w:t>
      </w:r>
      <w:r w:rsidR="000A0C5E" w:rsidRPr="00C04586">
        <w:rPr>
          <w:b/>
        </w:rPr>
        <w:tab/>
      </w:r>
      <w:r w:rsidR="001831AD" w:rsidRPr="00C04586">
        <w:rPr>
          <w:b/>
        </w:rPr>
        <w:tab/>
      </w:r>
      <w:r w:rsidR="00CB6AC8">
        <w:t>***</w:t>
      </w:r>
      <w:bookmarkStart w:id="0" w:name="_GoBack"/>
      <w:bookmarkEnd w:id="0"/>
      <w:r w:rsidR="00AF4561" w:rsidRPr="00C04586">
        <w:t xml:space="preserve"> </w:t>
      </w:r>
    </w:p>
    <w:p w:rsidR="0052535F" w:rsidRPr="00C04586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</w:p>
    <w:p w:rsidR="00D972D4" w:rsidRPr="00C04586" w:rsidRDefault="00AC5D31" w:rsidP="0062139A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b/>
        </w:rPr>
      </w:pPr>
      <w:r w:rsidRPr="00C04586">
        <w:rPr>
          <w:b/>
        </w:rPr>
        <w:t>Кадастровый номер объекта недвижимости:</w:t>
      </w:r>
      <w:r w:rsidRPr="00C04586">
        <w:rPr>
          <w:b/>
        </w:rPr>
        <w:tab/>
      </w:r>
      <w:r w:rsidR="00AB1158" w:rsidRPr="00AB1158">
        <w:t>77:01:0006012:2277</w:t>
      </w:r>
    </w:p>
    <w:p w:rsidR="001D3269" w:rsidRPr="00C04586" w:rsidRDefault="00AC5D31" w:rsidP="003A4D7C">
      <w:pPr>
        <w:spacing w:after="0" w:line="240" w:lineRule="auto"/>
        <w:ind w:left="5670" w:hanging="5670"/>
        <w:contextualSpacing/>
        <w:jc w:val="both"/>
      </w:pPr>
      <w:r w:rsidRPr="00C04586">
        <w:rPr>
          <w:b/>
        </w:rPr>
        <w:t xml:space="preserve">Адрес: </w:t>
      </w:r>
      <w:r w:rsidRPr="00C04586">
        <w:rPr>
          <w:b/>
        </w:rPr>
        <w:tab/>
      </w:r>
      <w:r w:rsidR="006566D4" w:rsidRPr="00C04586">
        <w:t xml:space="preserve">г. Москва, </w:t>
      </w:r>
      <w:r w:rsidR="00AB1158" w:rsidRPr="00AB1158">
        <w:t>ул</w:t>
      </w:r>
      <w:r w:rsidR="00AB1158">
        <w:t>.</w:t>
      </w:r>
      <w:r w:rsidR="00AB1158" w:rsidRPr="00AB1158">
        <w:t xml:space="preserve"> Серпуховская Б., д.</w:t>
      </w:r>
      <w:r w:rsidR="00AB1158">
        <w:t xml:space="preserve"> </w:t>
      </w:r>
      <w:r w:rsidR="00AB1158" w:rsidRPr="00AB1158">
        <w:t>40, строен.</w:t>
      </w:r>
      <w:r w:rsidR="00AB1158">
        <w:t xml:space="preserve"> </w:t>
      </w:r>
      <w:r w:rsidR="00AB1158" w:rsidRPr="00AB1158">
        <w:t>2, пом.</w:t>
      </w:r>
      <w:r w:rsidR="00AB1158">
        <w:t xml:space="preserve"> </w:t>
      </w:r>
      <w:r w:rsidR="00AB1158" w:rsidRPr="00AB1158">
        <w:t>I м/м N 76</w:t>
      </w:r>
    </w:p>
    <w:p w:rsidR="00AB7746" w:rsidRPr="00C04586" w:rsidRDefault="00AB7746" w:rsidP="00B60148">
      <w:pPr>
        <w:spacing w:after="60" w:line="12" w:lineRule="atLeast"/>
        <w:jc w:val="both"/>
      </w:pPr>
    </w:p>
    <w:p w:rsidR="00470695" w:rsidRPr="00C04586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</w:rPr>
      </w:pPr>
      <w:r w:rsidRPr="00C04586">
        <w:rPr>
          <w:b/>
        </w:rPr>
        <w:t>Информация о проведенной проверке:</w:t>
      </w:r>
    </w:p>
    <w:p w:rsidR="00AE293B" w:rsidRPr="00C04586" w:rsidRDefault="00AE293B" w:rsidP="004B4DBD">
      <w:pPr>
        <w:tabs>
          <w:tab w:val="left" w:pos="709"/>
        </w:tabs>
        <w:spacing w:after="0" w:line="336" w:lineRule="auto"/>
        <w:ind w:firstLine="709"/>
        <w:jc w:val="both"/>
        <w:rPr>
          <w:kern w:val="24"/>
        </w:rPr>
      </w:pPr>
      <w:r w:rsidRPr="00C04586">
        <w:rPr>
          <w:kern w:val="24"/>
        </w:rPr>
        <w:t>Государственная кадастровая оценка в городе Москве в 2021</w:t>
      </w:r>
      <w:r w:rsidR="00C04586">
        <w:rPr>
          <w:kern w:val="24"/>
        </w:rPr>
        <w:t xml:space="preserve"> году проведена</w:t>
      </w:r>
      <w:r w:rsidR="00C04586">
        <w:rPr>
          <w:kern w:val="24"/>
        </w:rPr>
        <w:br/>
      </w:r>
      <w:r w:rsidRPr="00C04586">
        <w:rPr>
          <w:kern w:val="24"/>
        </w:rPr>
        <w:t>в соответствии с Федеральным</w:t>
      </w:r>
      <w:r w:rsidR="0062139A" w:rsidRPr="00C04586">
        <w:rPr>
          <w:kern w:val="24"/>
        </w:rPr>
        <w:t xml:space="preserve"> законом от 03.07.2016 № 237-ФЗ </w:t>
      </w:r>
      <w:r w:rsidRPr="00C04586">
        <w:rPr>
          <w:kern w:val="24"/>
        </w:rPr>
        <w:t>«О государственной кадастровой оц</w:t>
      </w:r>
      <w:r w:rsidR="0062139A" w:rsidRPr="00C04586">
        <w:rPr>
          <w:kern w:val="24"/>
        </w:rPr>
        <w:t>енке»</w:t>
      </w:r>
      <w:r w:rsidR="00E13C7A" w:rsidRPr="00C04586">
        <w:rPr>
          <w:kern w:val="24"/>
        </w:rPr>
        <w:t xml:space="preserve"> (далее – Закон о</w:t>
      </w:r>
      <w:r w:rsidR="00C04586">
        <w:rPr>
          <w:kern w:val="24"/>
        </w:rPr>
        <w:t xml:space="preserve"> ГКО), Методическими указаниями </w:t>
      </w:r>
      <w:r w:rsidRPr="00C04586">
        <w:rPr>
          <w:kern w:val="24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4B4DBD" w:rsidRPr="004B4DBD" w:rsidRDefault="004B4DBD" w:rsidP="00977E74">
      <w:pPr>
        <w:tabs>
          <w:tab w:val="left" w:pos="709"/>
        </w:tabs>
        <w:spacing w:after="0" w:line="336" w:lineRule="auto"/>
        <w:ind w:firstLine="709"/>
        <w:jc w:val="both"/>
        <w:rPr>
          <w:kern w:val="24"/>
        </w:rPr>
      </w:pPr>
      <w:r w:rsidRPr="004B4DBD">
        <w:rPr>
          <w:kern w:val="24"/>
        </w:rPr>
        <w:t>Кадастровая стоимость объекта недвижимости с кадастровым номером 77:01:0006012:2277 на основании сведений, включенных в перечень объектов недвижимости, подлежащих государственной кадастровой оценк</w:t>
      </w:r>
      <w:r>
        <w:rPr>
          <w:kern w:val="24"/>
        </w:rPr>
        <w:t xml:space="preserve">е по состоянию </w:t>
      </w:r>
      <w:r w:rsidRPr="004B4DBD">
        <w:rPr>
          <w:kern w:val="24"/>
        </w:rPr>
        <w:t>на 01.01.2021, определена</w:t>
      </w:r>
      <w:r>
        <w:rPr>
          <w:kern w:val="24"/>
        </w:rPr>
        <w:br/>
      </w:r>
      <w:r w:rsidRPr="004B4DBD">
        <w:rPr>
          <w:kern w:val="24"/>
        </w:rPr>
        <w:t xml:space="preserve">с учетом отнесения к группе </w:t>
      </w:r>
      <w:r>
        <w:rPr>
          <w:kern w:val="24"/>
        </w:rPr>
        <w:t>3</w:t>
      </w:r>
      <w:r w:rsidRPr="004B4DBD">
        <w:rPr>
          <w:kern w:val="24"/>
        </w:rPr>
        <w:t xml:space="preserve"> «</w:t>
      </w:r>
      <w:r w:rsidR="00977E74" w:rsidRPr="00977E74">
        <w:rPr>
          <w:kern w:val="24"/>
        </w:rPr>
        <w:t>Объекты, предназначенные для хранения индивидуального транспорта</w:t>
      </w:r>
      <w:r w:rsidRPr="004B4DBD">
        <w:rPr>
          <w:kern w:val="24"/>
        </w:rPr>
        <w:t>»</w:t>
      </w:r>
      <w:r>
        <w:rPr>
          <w:kern w:val="24"/>
        </w:rPr>
        <w:t>, подгруппе 3.2</w:t>
      </w:r>
      <w:r w:rsidRPr="004B4DBD">
        <w:rPr>
          <w:kern w:val="24"/>
        </w:rPr>
        <w:t xml:space="preserve"> «</w:t>
      </w:r>
      <w:r w:rsidR="00977E74" w:rsidRPr="00977E74">
        <w:rPr>
          <w:kern w:val="24"/>
        </w:rPr>
        <w:t>Объекты, предназначенные для хра</w:t>
      </w:r>
      <w:r w:rsidR="00977E74">
        <w:rPr>
          <w:kern w:val="24"/>
        </w:rPr>
        <w:t xml:space="preserve">нения транспорта, расположенные </w:t>
      </w:r>
      <w:r w:rsidR="00977E74" w:rsidRPr="00977E74">
        <w:rPr>
          <w:kern w:val="24"/>
        </w:rPr>
        <w:t>в жилых домах</w:t>
      </w:r>
      <w:r w:rsidRPr="004B4DBD">
        <w:rPr>
          <w:kern w:val="24"/>
        </w:rPr>
        <w:t>».</w:t>
      </w:r>
    </w:p>
    <w:p w:rsidR="004B4DBD" w:rsidRPr="004B4DBD" w:rsidRDefault="00977E74" w:rsidP="004B4DBD">
      <w:pPr>
        <w:tabs>
          <w:tab w:val="left" w:pos="709"/>
        </w:tabs>
        <w:spacing w:after="0" w:line="336" w:lineRule="auto"/>
        <w:ind w:firstLine="709"/>
        <w:jc w:val="both"/>
        <w:rPr>
          <w:kern w:val="24"/>
        </w:rPr>
      </w:pPr>
      <w:r w:rsidRPr="00977E74">
        <w:rPr>
          <w:kern w:val="24"/>
        </w:rPr>
        <w:t>Расчет кадастровой стоимости объектов подгруппы</w:t>
      </w:r>
      <w:r>
        <w:rPr>
          <w:kern w:val="24"/>
        </w:rPr>
        <w:t xml:space="preserve"> 3.2. «Объекты, предназначенные</w:t>
      </w:r>
      <w:r>
        <w:rPr>
          <w:kern w:val="24"/>
        </w:rPr>
        <w:br/>
      </w:r>
      <w:r w:rsidRPr="00977E74">
        <w:rPr>
          <w:kern w:val="24"/>
        </w:rPr>
        <w:t>для хранения транспорта, расположенные в жилых домах» осуществлялся путем умножения значения удельного показателя кадастровой стоимости здания, в котором расположен объект оценки, на мультипликатор.</w:t>
      </w:r>
      <w:r w:rsidR="004B4DBD" w:rsidRPr="004B4DBD">
        <w:rPr>
          <w:kern w:val="24"/>
        </w:rPr>
        <w:t xml:space="preserve"> </w:t>
      </w:r>
    </w:p>
    <w:p w:rsidR="004B4DBD" w:rsidRPr="004B4DBD" w:rsidRDefault="004B4DBD" w:rsidP="004B4DBD">
      <w:pPr>
        <w:tabs>
          <w:tab w:val="left" w:pos="709"/>
        </w:tabs>
        <w:spacing w:after="0" w:line="336" w:lineRule="auto"/>
        <w:ind w:firstLine="709"/>
        <w:jc w:val="both"/>
        <w:rPr>
          <w:kern w:val="24"/>
        </w:rPr>
      </w:pPr>
      <w:r w:rsidRPr="004B4DBD">
        <w:rPr>
          <w:kern w:val="24"/>
        </w:rPr>
        <w:t>Подробное описание методологии и процесса оцен</w:t>
      </w:r>
      <w:r>
        <w:rPr>
          <w:kern w:val="24"/>
        </w:rPr>
        <w:t>ки приведено в разделе 3.6 Тома</w:t>
      </w:r>
      <w:r>
        <w:rPr>
          <w:kern w:val="24"/>
        </w:rPr>
        <w:br/>
      </w:r>
      <w:r w:rsidRPr="004B4DBD">
        <w:rPr>
          <w:kern w:val="24"/>
        </w:rPr>
        <w:t xml:space="preserve">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</w:t>
      </w:r>
      <w:r w:rsidRPr="004B4DBD">
        <w:rPr>
          <w:kern w:val="24"/>
        </w:rPr>
        <w:lastRenderedPageBreak/>
        <w:t xml:space="preserve">пунктов»), расположенных на территории города Москвы, </w:t>
      </w:r>
      <w:r w:rsidR="00977E74">
        <w:rPr>
          <w:kern w:val="24"/>
        </w:rPr>
        <w:t>по состоянию на 01.01.2021»</w:t>
      </w:r>
      <w:r w:rsidR="00977E74">
        <w:rPr>
          <w:kern w:val="24"/>
        </w:rPr>
        <w:br/>
      </w:r>
      <w:r w:rsidRPr="004B4DBD">
        <w:rPr>
          <w:kern w:val="24"/>
        </w:rPr>
        <w:t xml:space="preserve">(далее – Отчет) и в разделе </w:t>
      </w:r>
      <w:r w:rsidR="00977E74" w:rsidRPr="00977E74">
        <w:rPr>
          <w:kern w:val="24"/>
        </w:rPr>
        <w:t>3.</w:t>
      </w:r>
      <w:r w:rsidR="00977E74">
        <w:rPr>
          <w:kern w:val="24"/>
        </w:rPr>
        <w:t>7.3.2</w:t>
      </w:r>
      <w:r w:rsidRPr="004B4DBD">
        <w:rPr>
          <w:kern w:val="24"/>
        </w:rPr>
        <w:t xml:space="preserve"> Тома 4 Отчета.</w:t>
      </w:r>
    </w:p>
    <w:p w:rsidR="004B4DBD" w:rsidRPr="004B4DBD" w:rsidRDefault="004B4DBD" w:rsidP="004B4DBD">
      <w:pPr>
        <w:tabs>
          <w:tab w:val="left" w:pos="709"/>
        </w:tabs>
        <w:spacing w:after="0" w:line="336" w:lineRule="auto"/>
        <w:ind w:firstLine="709"/>
        <w:jc w:val="both"/>
        <w:rPr>
          <w:kern w:val="24"/>
        </w:rPr>
      </w:pPr>
      <w:r w:rsidRPr="004B4DBD">
        <w:rPr>
          <w:kern w:val="24"/>
        </w:rPr>
        <w:t xml:space="preserve">Таким образом, ошибок, допущенных при определении кадастровой стоимости объекта недвижимости с кадастровым номером </w:t>
      </w:r>
      <w:r w:rsidR="00977E74" w:rsidRPr="00977E74">
        <w:rPr>
          <w:kern w:val="24"/>
        </w:rPr>
        <w:t>77:01:0006012:2277</w:t>
      </w:r>
      <w:r w:rsidRPr="004B4DBD">
        <w:rPr>
          <w:kern w:val="24"/>
        </w:rPr>
        <w:t>, не выявлено.</w:t>
      </w:r>
    </w:p>
    <w:p w:rsidR="004B4DBD" w:rsidRPr="004B4DBD" w:rsidRDefault="00737A55" w:rsidP="004B4DBD">
      <w:pPr>
        <w:tabs>
          <w:tab w:val="left" w:pos="709"/>
        </w:tabs>
        <w:spacing w:after="0" w:line="336" w:lineRule="auto"/>
        <w:ind w:firstLine="709"/>
        <w:jc w:val="both"/>
        <w:rPr>
          <w:kern w:val="24"/>
        </w:rPr>
      </w:pPr>
      <w:r w:rsidRPr="00737A55">
        <w:rPr>
          <w:kern w:val="24"/>
        </w:rPr>
        <w:t>Дополнительно сообщаем, в соответствии со статьей 22 Закона о ГКО результаты определения кадастровой стоимости могут быть оспорены в комиссии по рассмотрению споров 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</w:t>
      </w:r>
      <w:r w:rsidRPr="00737A55">
        <w:rPr>
          <w:kern w:val="24"/>
        </w:rPr>
        <w:br/>
        <w:t>его рыночной стоимости. Для обращения в суд предварительное обращение в комиссию</w:t>
      </w:r>
      <w:r w:rsidRPr="00737A55">
        <w:rPr>
          <w:kern w:val="24"/>
        </w:rPr>
        <w:br/>
        <w:t>не является обязательным. В настоящее время комиссия в городе Москве не создана.</w:t>
      </w:r>
    </w:p>
    <w:p w:rsidR="004B4DBD" w:rsidRPr="004B4DBD" w:rsidRDefault="004B4DBD" w:rsidP="004B4DBD">
      <w:pPr>
        <w:tabs>
          <w:tab w:val="left" w:pos="709"/>
        </w:tabs>
        <w:spacing w:after="0" w:line="336" w:lineRule="auto"/>
        <w:ind w:firstLine="709"/>
        <w:jc w:val="both"/>
        <w:rPr>
          <w:kern w:val="24"/>
        </w:rPr>
      </w:pPr>
    </w:p>
    <w:p w:rsidR="0062139A" w:rsidRPr="0062139A" w:rsidRDefault="0062139A" w:rsidP="002C2FA8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</w:p>
    <w:p w:rsidR="009E598A" w:rsidRPr="0062139A" w:rsidRDefault="009E598A" w:rsidP="0062139A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</w:p>
    <w:p w:rsidR="00050494" w:rsidRDefault="00050494" w:rsidP="003C33C6">
      <w:pPr>
        <w:tabs>
          <w:tab w:val="left" w:pos="709"/>
        </w:tabs>
        <w:spacing w:after="0" w:line="336" w:lineRule="auto"/>
        <w:ind w:firstLine="709"/>
        <w:jc w:val="both"/>
        <w:rPr>
          <w:sz w:val="26"/>
          <w:szCs w:val="26"/>
          <w:lang w:eastAsia="en-US"/>
        </w:rPr>
      </w:pPr>
    </w:p>
    <w:p w:rsidR="003A1035" w:rsidRPr="0090617D" w:rsidRDefault="003A1035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sectPr w:rsidR="003A1035" w:rsidRPr="0090617D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AC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353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4D56"/>
    <w:rsid w:val="0005572D"/>
    <w:rsid w:val="00055BFA"/>
    <w:rsid w:val="00056A05"/>
    <w:rsid w:val="00057F73"/>
    <w:rsid w:val="0006095D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548"/>
    <w:rsid w:val="000C68A9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24E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5A95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19B1"/>
    <w:rsid w:val="0045215F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2752"/>
    <w:rsid w:val="004A4084"/>
    <w:rsid w:val="004B0104"/>
    <w:rsid w:val="004B0204"/>
    <w:rsid w:val="004B183A"/>
    <w:rsid w:val="004B1AD1"/>
    <w:rsid w:val="004B4DBD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764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566D4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2DF9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A5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5468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8F6E83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77E74"/>
    <w:rsid w:val="00982656"/>
    <w:rsid w:val="009835F9"/>
    <w:rsid w:val="00984310"/>
    <w:rsid w:val="00984757"/>
    <w:rsid w:val="00984A4A"/>
    <w:rsid w:val="00985B1D"/>
    <w:rsid w:val="00985C17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20B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5742"/>
    <w:rsid w:val="00A37373"/>
    <w:rsid w:val="00A40399"/>
    <w:rsid w:val="00A408B2"/>
    <w:rsid w:val="00A4532A"/>
    <w:rsid w:val="00A46F84"/>
    <w:rsid w:val="00A46FBF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B09D0"/>
    <w:rsid w:val="00AB1158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4561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579D"/>
    <w:rsid w:val="00BC6BA6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4586"/>
    <w:rsid w:val="00C0743E"/>
    <w:rsid w:val="00C07624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142B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B6AC8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1694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0163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97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;"/>
  <w14:docId w14:val="53963DD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09247-C837-4829-89EA-7322C3D5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2182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2022-10-18T10:18:00Z</dcterms:created>
  <dcterms:modified xsi:type="dcterms:W3CDTF">2022-10-21T07:10:00Z</dcterms:modified>
</cp:coreProperties>
</file>