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194524">
        <w:rPr>
          <w:b/>
          <w:sz w:val="26"/>
          <w:szCs w:val="26"/>
        </w:rPr>
        <w:t>26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352733">
        <w:rPr>
          <w:b/>
          <w:sz w:val="26"/>
          <w:szCs w:val="26"/>
        </w:rPr>
        <w:t>октября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352733">
        <w:rPr>
          <w:b/>
          <w:sz w:val="26"/>
          <w:szCs w:val="26"/>
        </w:rPr>
        <w:t xml:space="preserve"> </w:t>
      </w:r>
      <w:r w:rsidR="00907ACF" w:rsidRPr="000371D5">
        <w:rPr>
          <w:b/>
          <w:sz w:val="26"/>
          <w:szCs w:val="26"/>
        </w:rPr>
        <w:t xml:space="preserve">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0371D5">
        <w:rPr>
          <w:b/>
          <w:sz w:val="26"/>
          <w:szCs w:val="26"/>
        </w:rPr>
        <w:t xml:space="preserve">№ </w:t>
      </w:r>
      <w:r w:rsidR="00194524">
        <w:rPr>
          <w:b/>
          <w:sz w:val="26"/>
          <w:szCs w:val="26"/>
        </w:rPr>
        <w:t>486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</w:t>
      </w:r>
      <w:r w:rsidR="002001B9">
        <w:rPr>
          <w:b/>
          <w:sz w:val="26"/>
          <w:szCs w:val="26"/>
        </w:rPr>
        <w:t>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031E2">
        <w:rPr>
          <w:sz w:val="26"/>
          <w:szCs w:val="26"/>
        </w:rPr>
        <w:t xml:space="preserve">от </w:t>
      </w:r>
      <w:r w:rsidR="00352733">
        <w:rPr>
          <w:sz w:val="26"/>
          <w:szCs w:val="26"/>
        </w:rPr>
        <w:t>30.09.2022</w:t>
      </w:r>
      <w:r w:rsidR="00913754" w:rsidRPr="000371D5">
        <w:rPr>
          <w:sz w:val="26"/>
          <w:szCs w:val="26"/>
        </w:rPr>
        <w:t xml:space="preserve"> № </w:t>
      </w:r>
      <w:r w:rsidR="00352733" w:rsidRPr="00352733">
        <w:rPr>
          <w:sz w:val="26"/>
          <w:szCs w:val="26"/>
        </w:rPr>
        <w:t>33-8-2584/22-(0)-0</w:t>
      </w:r>
    </w:p>
    <w:p w:rsidR="002A66BF" w:rsidRPr="000371D5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125D8F">
        <w:rPr>
          <w:b/>
          <w:sz w:val="26"/>
          <w:szCs w:val="26"/>
        </w:rPr>
        <w:t>***</w:t>
      </w:r>
      <w:bookmarkStart w:id="0" w:name="_GoBack"/>
      <w:bookmarkEnd w:id="0"/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2001B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352733" w:rsidRPr="00352733">
        <w:rPr>
          <w:sz w:val="26"/>
          <w:szCs w:val="26"/>
        </w:rPr>
        <w:t>77:03:0002008:1641</w:t>
      </w:r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9031E2" w:rsidRPr="009031E2">
        <w:rPr>
          <w:sz w:val="26"/>
          <w:szCs w:val="26"/>
        </w:rPr>
        <w:t>г</w:t>
      </w:r>
      <w:r w:rsidR="009031E2" w:rsidRPr="00C3600B">
        <w:rPr>
          <w:sz w:val="26"/>
          <w:szCs w:val="26"/>
        </w:rPr>
        <w:t>.</w:t>
      </w:r>
      <w:r w:rsidR="009031E2" w:rsidRPr="009031E2">
        <w:rPr>
          <w:sz w:val="26"/>
          <w:szCs w:val="26"/>
        </w:rPr>
        <w:t xml:space="preserve"> Москва</w:t>
      </w:r>
      <w:r w:rsidR="009031E2">
        <w:rPr>
          <w:sz w:val="26"/>
          <w:szCs w:val="26"/>
        </w:rPr>
        <w:t xml:space="preserve">, </w:t>
      </w:r>
      <w:r w:rsidR="00352733" w:rsidRPr="00352733">
        <w:rPr>
          <w:sz w:val="26"/>
          <w:szCs w:val="26"/>
        </w:rPr>
        <w:t>ул</w:t>
      </w:r>
      <w:r w:rsidR="00352733">
        <w:rPr>
          <w:sz w:val="26"/>
          <w:szCs w:val="26"/>
        </w:rPr>
        <w:t>.</w:t>
      </w:r>
      <w:r w:rsidR="00352733" w:rsidRPr="00352733">
        <w:rPr>
          <w:sz w:val="26"/>
          <w:szCs w:val="26"/>
        </w:rPr>
        <w:t xml:space="preserve"> Амурская, д.</w:t>
      </w:r>
      <w:r w:rsidR="00352733">
        <w:rPr>
          <w:sz w:val="26"/>
          <w:szCs w:val="26"/>
        </w:rPr>
        <w:t xml:space="preserve"> 7, строение </w:t>
      </w:r>
      <w:r w:rsidR="00352733" w:rsidRPr="00352733">
        <w:rPr>
          <w:sz w:val="26"/>
          <w:szCs w:val="26"/>
        </w:rPr>
        <w:t>6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B55AC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В соответствии с положениями статьи 13 Федерального закона от 03.07.2016 </w:t>
      </w:r>
      <w:r w:rsidRPr="000428C1">
        <w:rPr>
          <w:sz w:val="26"/>
          <w:szCs w:val="26"/>
          <w:lang w:eastAsia="en-US"/>
        </w:rPr>
        <w:br/>
        <w:t xml:space="preserve">№ 237-ФЗ «О государственной кадастровой оценке» (далее – Закон о </w:t>
      </w:r>
      <w:r>
        <w:rPr>
          <w:sz w:val="26"/>
          <w:szCs w:val="26"/>
          <w:lang w:eastAsia="en-US"/>
        </w:rPr>
        <w:t>ГКО</w:t>
      </w:r>
      <w:r w:rsidRPr="000428C1">
        <w:rPr>
          <w:sz w:val="26"/>
          <w:szCs w:val="26"/>
          <w:lang w:eastAsia="en-US"/>
        </w:rPr>
        <w:t xml:space="preserve">) на основании решения о проведении государственной кадастровой оценки Федеральной службой государственной регистрации, кадастра и картографии </w:t>
      </w:r>
      <w:r w:rsidRPr="002D5278">
        <w:rPr>
          <w:sz w:val="26"/>
          <w:szCs w:val="26"/>
          <w:lang w:eastAsia="en-US"/>
        </w:rPr>
        <w:t>(далее – Росреестр)</w:t>
      </w:r>
      <w:r w:rsidRPr="000428C1">
        <w:rPr>
          <w:sz w:val="26"/>
          <w:szCs w:val="26"/>
          <w:lang w:eastAsia="en-US"/>
        </w:rPr>
        <w:t xml:space="preserve"> формировался перечень объектов недвижимости, подлежащих государственной кадастровой оценке (далее – Перечень). В Перечень включались сведения Единого государственного реестра недвижимости (далее – ЕГРН), актуальные по состоянию на 1 января года определения кадастровой стоимости.</w:t>
      </w:r>
    </w:p>
    <w:p w:rsid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Кадастровая стоимость объекта недвижимости с кадастровым номером </w:t>
      </w:r>
      <w:r w:rsidR="00B55AC6" w:rsidRPr="00B55AC6">
        <w:rPr>
          <w:sz w:val="26"/>
          <w:szCs w:val="26"/>
          <w:lang w:eastAsia="en-US"/>
        </w:rPr>
        <w:t>77:03:0002008:1641</w:t>
      </w:r>
      <w:r w:rsidR="00B55AC6">
        <w:rPr>
          <w:sz w:val="26"/>
          <w:szCs w:val="26"/>
          <w:lang w:eastAsia="en-US"/>
        </w:rPr>
        <w:t xml:space="preserve"> определена</w:t>
      </w:r>
      <w:r w:rsidRPr="000428C1">
        <w:rPr>
          <w:sz w:val="26"/>
          <w:szCs w:val="26"/>
          <w:lang w:eastAsia="en-US"/>
        </w:rPr>
        <w:t xml:space="preserve"> по состоянию на 01.01.2018 на основании сведений, включенных в Перечень, </w:t>
      </w:r>
      <w:r w:rsidR="00B55AC6">
        <w:rPr>
          <w:sz w:val="26"/>
          <w:szCs w:val="26"/>
          <w:lang w:eastAsia="en-US"/>
        </w:rPr>
        <w:t xml:space="preserve">с учетом отнесения к группе </w:t>
      </w:r>
      <w:r w:rsidR="00E676E5">
        <w:rPr>
          <w:sz w:val="26"/>
          <w:szCs w:val="26"/>
          <w:lang w:eastAsia="en-US"/>
        </w:rPr>
        <w:t xml:space="preserve">7 </w:t>
      </w:r>
      <w:r w:rsidR="00B55AC6">
        <w:rPr>
          <w:sz w:val="26"/>
          <w:szCs w:val="26"/>
          <w:lang w:eastAsia="en-US"/>
        </w:rPr>
        <w:t>«</w:t>
      </w:r>
      <w:r w:rsidR="00E676E5" w:rsidRPr="00E676E5">
        <w:rPr>
          <w:sz w:val="26"/>
          <w:szCs w:val="26"/>
          <w:lang w:eastAsia="en-US"/>
        </w:rPr>
        <w:t>Объекты производственного назначения</w:t>
      </w:r>
      <w:r w:rsidR="00B55AC6">
        <w:rPr>
          <w:sz w:val="26"/>
          <w:szCs w:val="26"/>
          <w:lang w:eastAsia="en-US"/>
        </w:rPr>
        <w:t xml:space="preserve">», подгруппе </w:t>
      </w:r>
      <w:r w:rsidR="00E676E5">
        <w:rPr>
          <w:sz w:val="26"/>
          <w:szCs w:val="26"/>
          <w:lang w:eastAsia="en-US"/>
        </w:rPr>
        <w:t xml:space="preserve">7.11 </w:t>
      </w:r>
      <w:r w:rsidR="00B55AC6">
        <w:rPr>
          <w:sz w:val="26"/>
          <w:szCs w:val="26"/>
          <w:lang w:eastAsia="en-US"/>
        </w:rPr>
        <w:t>«</w:t>
      </w:r>
      <w:r w:rsidR="00E676E5" w:rsidRPr="00E676E5">
        <w:rPr>
          <w:sz w:val="26"/>
          <w:szCs w:val="26"/>
          <w:lang w:eastAsia="en-US"/>
        </w:rPr>
        <w:t>Объекты с неполными характеристиками</w:t>
      </w:r>
      <w:r w:rsidR="00B55AC6">
        <w:rPr>
          <w:sz w:val="26"/>
          <w:szCs w:val="26"/>
          <w:lang w:eastAsia="en-US"/>
        </w:rPr>
        <w:t xml:space="preserve">» </w:t>
      </w:r>
      <w:r w:rsidRPr="000428C1">
        <w:rPr>
          <w:sz w:val="26"/>
          <w:szCs w:val="26"/>
          <w:lang w:eastAsia="en-US"/>
        </w:rPr>
        <w:t xml:space="preserve">в размере </w:t>
      </w:r>
      <w:r w:rsidR="00B55AC6">
        <w:rPr>
          <w:sz w:val="26"/>
          <w:szCs w:val="26"/>
          <w:lang w:eastAsia="en-US"/>
        </w:rPr>
        <w:t>1 714 026,</w:t>
      </w:r>
      <w:r w:rsidR="00B55AC6" w:rsidRPr="00B55AC6">
        <w:rPr>
          <w:sz w:val="26"/>
          <w:szCs w:val="26"/>
          <w:lang w:eastAsia="en-US"/>
        </w:rPr>
        <w:t>03</w:t>
      </w:r>
      <w:r w:rsidRPr="000428C1">
        <w:rPr>
          <w:sz w:val="26"/>
          <w:szCs w:val="26"/>
          <w:lang w:eastAsia="en-US"/>
        </w:rPr>
        <w:t xml:space="preserve"> руб.</w:t>
      </w:r>
    </w:p>
    <w:p w:rsidR="000428C1" w:rsidRPr="000428C1" w:rsidRDefault="000428C1" w:rsidP="000428C1">
      <w:pPr>
        <w:spacing w:line="233" w:lineRule="auto"/>
        <w:ind w:firstLine="709"/>
        <w:jc w:val="both"/>
        <w:rPr>
          <w:rFonts w:eastAsia="Times New Roman"/>
          <w:sz w:val="26"/>
          <w:szCs w:val="26"/>
        </w:rPr>
      </w:pPr>
      <w:r w:rsidRPr="000428C1">
        <w:rPr>
          <w:rFonts w:eastAsia="Times New Roman"/>
          <w:sz w:val="26"/>
          <w:szCs w:val="26"/>
        </w:rPr>
        <w:t xml:space="preserve">Согласно положениям статьи 16 Закона </w:t>
      </w:r>
      <w:r>
        <w:rPr>
          <w:rFonts w:eastAsia="Times New Roman"/>
          <w:sz w:val="26"/>
          <w:szCs w:val="26"/>
        </w:rPr>
        <w:t>о ГКО</w:t>
      </w:r>
      <w:r w:rsidRPr="000428C1">
        <w:rPr>
          <w:rFonts w:eastAsia="Times New Roman"/>
          <w:sz w:val="26"/>
          <w:szCs w:val="26"/>
        </w:rPr>
        <w:t xml:space="preserve"> определение кадастровой стоимости вновь учтенных объектов недвижимости, ранее</w:t>
      </w:r>
      <w:r>
        <w:rPr>
          <w:rFonts w:eastAsia="Times New Roman"/>
          <w:sz w:val="26"/>
          <w:szCs w:val="26"/>
        </w:rPr>
        <w:t xml:space="preserve"> учтенных объектов недвижимости</w:t>
      </w:r>
      <w:r>
        <w:rPr>
          <w:rFonts w:eastAsia="Times New Roman"/>
          <w:sz w:val="26"/>
          <w:szCs w:val="26"/>
        </w:rPr>
        <w:br/>
      </w:r>
      <w:r w:rsidRPr="000428C1">
        <w:rPr>
          <w:rFonts w:eastAsia="Times New Roman"/>
          <w:sz w:val="26"/>
          <w:szCs w:val="26"/>
        </w:rPr>
        <w:t>в случае внесения в ЕГРН сведений о них и объектов недвижимости, в сведения ЕГРН</w:t>
      </w:r>
      <w:r>
        <w:rPr>
          <w:rFonts w:eastAsia="Times New Roman"/>
          <w:sz w:val="26"/>
          <w:szCs w:val="26"/>
        </w:rPr>
        <w:br/>
      </w:r>
      <w:r w:rsidRPr="000428C1">
        <w:rPr>
          <w:rFonts w:eastAsia="Times New Roman"/>
          <w:sz w:val="26"/>
          <w:szCs w:val="26"/>
        </w:rPr>
        <w:t xml:space="preserve">о которых внесены изменения, которые влекут за собой изменение их кадастровой стоимости, </w:t>
      </w:r>
      <w:r w:rsidRPr="002D5278">
        <w:rPr>
          <w:rFonts w:eastAsia="Times New Roman"/>
          <w:sz w:val="26"/>
          <w:szCs w:val="26"/>
        </w:rPr>
        <w:t xml:space="preserve">осуществляется ГБУ «Центр имущественных платежей и жилищного страхования» </w:t>
      </w:r>
      <w:r w:rsidR="002D5278" w:rsidRPr="002D5278">
        <w:rPr>
          <w:rFonts w:eastAsia="Times New Roman"/>
          <w:sz w:val="26"/>
          <w:szCs w:val="26"/>
        </w:rPr>
        <w:t>(далее – Учреждение)</w:t>
      </w:r>
      <w:r w:rsidRPr="000428C1">
        <w:rPr>
          <w:rFonts w:eastAsia="Times New Roman"/>
          <w:sz w:val="26"/>
          <w:szCs w:val="26"/>
        </w:rPr>
        <w:t xml:space="preserve"> в порядке, предусмот</w:t>
      </w:r>
      <w:r>
        <w:rPr>
          <w:rFonts w:eastAsia="Times New Roman"/>
          <w:sz w:val="26"/>
          <w:szCs w:val="26"/>
        </w:rPr>
        <w:t>ренном Методическими указаниями</w:t>
      </w:r>
      <w:r w:rsidR="002D5278">
        <w:rPr>
          <w:rFonts w:eastAsia="Times New Roman"/>
          <w:sz w:val="26"/>
          <w:szCs w:val="26"/>
        </w:rPr>
        <w:t xml:space="preserve"> </w:t>
      </w:r>
      <w:r w:rsidRPr="000428C1">
        <w:rPr>
          <w:rFonts w:eastAsia="Times New Roman"/>
          <w:sz w:val="26"/>
          <w:szCs w:val="26"/>
        </w:rPr>
        <w:t>о государственной кадастровой оценке, утвержденными приказом Минэкономразвития России от 12.05.2017 № 226.</w:t>
      </w:r>
    </w:p>
    <w:p w:rsidR="000428C1" w:rsidRPr="000428C1" w:rsidRDefault="000428C1" w:rsidP="000428C1">
      <w:pPr>
        <w:ind w:firstLine="709"/>
        <w:jc w:val="both"/>
        <w:rPr>
          <w:rFonts w:eastAsia="Times New Roman"/>
          <w:sz w:val="26"/>
          <w:szCs w:val="26"/>
        </w:rPr>
      </w:pPr>
      <w:r w:rsidRPr="000428C1">
        <w:rPr>
          <w:rFonts w:eastAsia="Times New Roman"/>
          <w:sz w:val="26"/>
          <w:szCs w:val="26"/>
        </w:rPr>
        <w:t xml:space="preserve">Информация о внесении изменений в сведения ЕГРН в отношении объекта недвижимости с кадастровым номером </w:t>
      </w:r>
      <w:r w:rsidR="00E676E5" w:rsidRPr="00E676E5">
        <w:rPr>
          <w:rFonts w:eastAsia="Times New Roman"/>
          <w:sz w:val="26"/>
          <w:szCs w:val="26"/>
        </w:rPr>
        <w:t>77:03:0002008:1641</w:t>
      </w:r>
      <w:r w:rsidRPr="000428C1">
        <w:rPr>
          <w:rFonts w:eastAsia="Times New Roman"/>
          <w:sz w:val="26"/>
          <w:szCs w:val="26"/>
        </w:rPr>
        <w:t xml:space="preserve"> после 01.01.2019</w:t>
      </w:r>
      <w:r w:rsidR="00E676E5">
        <w:rPr>
          <w:rFonts w:eastAsia="Times New Roman"/>
          <w:sz w:val="26"/>
          <w:szCs w:val="26"/>
        </w:rPr>
        <w:t xml:space="preserve"> поступила</w:t>
      </w:r>
      <w:r w:rsidR="00E676E5">
        <w:rPr>
          <w:rFonts w:eastAsia="Times New Roman"/>
          <w:sz w:val="26"/>
          <w:szCs w:val="26"/>
        </w:rPr>
        <w:br/>
      </w:r>
      <w:r w:rsidRPr="000428C1">
        <w:rPr>
          <w:rFonts w:eastAsia="Times New Roman"/>
          <w:sz w:val="26"/>
          <w:szCs w:val="26"/>
        </w:rPr>
        <w:lastRenderedPageBreak/>
        <w:t xml:space="preserve">в Учреждение из </w:t>
      </w:r>
      <w:r w:rsidR="00912F87" w:rsidRPr="00912F87">
        <w:rPr>
          <w:rFonts w:eastAsia="Times New Roman"/>
          <w:sz w:val="26"/>
          <w:szCs w:val="26"/>
        </w:rPr>
        <w:t>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</w:t>
      </w:r>
      <w:r w:rsidRPr="000428C1">
        <w:rPr>
          <w:rFonts w:eastAsia="Times New Roman"/>
          <w:sz w:val="26"/>
          <w:szCs w:val="26"/>
        </w:rPr>
        <w:t xml:space="preserve"> письмом от </w:t>
      </w:r>
      <w:r w:rsidR="006C54C4">
        <w:rPr>
          <w:rFonts w:eastAsia="Times New Roman"/>
          <w:sz w:val="26"/>
          <w:szCs w:val="26"/>
        </w:rPr>
        <w:t>18.1</w:t>
      </w:r>
      <w:r w:rsidR="00D40AAA">
        <w:rPr>
          <w:rFonts w:eastAsia="Times New Roman"/>
          <w:sz w:val="26"/>
          <w:szCs w:val="26"/>
        </w:rPr>
        <w:t>1</w:t>
      </w:r>
      <w:r w:rsidR="006C54C4">
        <w:rPr>
          <w:rFonts w:eastAsia="Times New Roman"/>
          <w:sz w:val="26"/>
          <w:szCs w:val="26"/>
        </w:rPr>
        <w:t>.2021</w:t>
      </w:r>
      <w:r w:rsidRPr="000428C1">
        <w:rPr>
          <w:rFonts w:eastAsia="Times New Roman"/>
          <w:sz w:val="26"/>
          <w:szCs w:val="26"/>
        </w:rPr>
        <w:t xml:space="preserve"> № </w:t>
      </w:r>
      <w:r w:rsidR="006C54C4">
        <w:rPr>
          <w:rFonts w:eastAsia="Times New Roman"/>
          <w:sz w:val="26"/>
          <w:szCs w:val="26"/>
        </w:rPr>
        <w:t>2.15</w:t>
      </w:r>
      <w:r w:rsidR="006C54C4" w:rsidRPr="006C54C4">
        <w:rPr>
          <w:rFonts w:eastAsia="Times New Roman"/>
          <w:sz w:val="26"/>
          <w:szCs w:val="26"/>
        </w:rPr>
        <w:t>/0169-</w:t>
      </w:r>
      <w:r w:rsidR="006C54C4">
        <w:rPr>
          <w:rFonts w:eastAsia="Times New Roman"/>
          <w:sz w:val="26"/>
          <w:szCs w:val="26"/>
        </w:rPr>
        <w:t>ГБУ</w:t>
      </w:r>
      <w:r w:rsidRPr="000428C1">
        <w:rPr>
          <w:rFonts w:eastAsia="Times New Roman"/>
          <w:sz w:val="26"/>
          <w:szCs w:val="26"/>
        </w:rPr>
        <w:t>.</w:t>
      </w:r>
    </w:p>
    <w:p w:rsidR="000428C1" w:rsidRDefault="000428C1" w:rsidP="000428C1">
      <w:pPr>
        <w:ind w:firstLine="709"/>
        <w:jc w:val="both"/>
        <w:rPr>
          <w:rFonts w:eastAsia="Times New Roman"/>
          <w:sz w:val="26"/>
          <w:szCs w:val="26"/>
        </w:rPr>
      </w:pPr>
      <w:r w:rsidRPr="000428C1">
        <w:rPr>
          <w:rFonts w:eastAsia="Times New Roman"/>
          <w:sz w:val="26"/>
          <w:szCs w:val="26"/>
        </w:rPr>
        <w:t xml:space="preserve">На основании поступивших сведений Учреждением был осуществлен расчет кадастровой стоимости указанного </w:t>
      </w:r>
      <w:r w:rsidR="00D40AAA" w:rsidRPr="00D40AAA">
        <w:rPr>
          <w:rFonts w:eastAsia="Times New Roman"/>
          <w:sz w:val="26"/>
          <w:szCs w:val="26"/>
        </w:rPr>
        <w:t>объекта недвижимости</w:t>
      </w:r>
      <w:r w:rsidRPr="000428C1">
        <w:rPr>
          <w:rFonts w:eastAsia="Times New Roman"/>
          <w:sz w:val="26"/>
          <w:szCs w:val="26"/>
        </w:rPr>
        <w:t xml:space="preserve"> </w:t>
      </w:r>
      <w:r w:rsidR="006C54C4">
        <w:rPr>
          <w:rFonts w:eastAsia="Times New Roman"/>
          <w:sz w:val="26"/>
          <w:szCs w:val="26"/>
        </w:rPr>
        <w:t>по состоянию на 12.1</w:t>
      </w:r>
      <w:r w:rsidR="00D40AAA">
        <w:rPr>
          <w:rFonts w:eastAsia="Times New Roman"/>
          <w:sz w:val="26"/>
          <w:szCs w:val="26"/>
        </w:rPr>
        <w:t>1</w:t>
      </w:r>
      <w:r w:rsidR="006C54C4">
        <w:rPr>
          <w:rFonts w:eastAsia="Times New Roman"/>
          <w:sz w:val="26"/>
          <w:szCs w:val="26"/>
        </w:rPr>
        <w:t>.2021</w:t>
      </w:r>
      <w:r w:rsidRPr="000428C1">
        <w:rPr>
          <w:rFonts w:eastAsia="Times New Roman"/>
          <w:sz w:val="26"/>
          <w:szCs w:val="26"/>
        </w:rPr>
        <w:t xml:space="preserve"> </w:t>
      </w:r>
      <w:r w:rsidRPr="000428C1">
        <w:rPr>
          <w:rFonts w:eastAsia="Times New Roman"/>
          <w:sz w:val="26"/>
          <w:szCs w:val="26"/>
        </w:rPr>
        <w:br/>
        <w:t xml:space="preserve">в размере </w:t>
      </w:r>
      <w:r w:rsidR="00B40C58">
        <w:rPr>
          <w:rFonts w:eastAsia="Times New Roman"/>
          <w:sz w:val="26"/>
          <w:szCs w:val="26"/>
        </w:rPr>
        <w:t>2 236 884,</w:t>
      </w:r>
      <w:r w:rsidR="00B40C58" w:rsidRPr="00B40C58">
        <w:rPr>
          <w:rFonts w:eastAsia="Times New Roman"/>
          <w:sz w:val="26"/>
          <w:szCs w:val="26"/>
        </w:rPr>
        <w:t>07</w:t>
      </w:r>
      <w:r w:rsidRPr="000428C1">
        <w:rPr>
          <w:rFonts w:eastAsia="Times New Roman"/>
          <w:sz w:val="26"/>
          <w:szCs w:val="26"/>
        </w:rPr>
        <w:t xml:space="preserve"> руб. </w:t>
      </w:r>
      <w:r w:rsidR="00B40C58">
        <w:rPr>
          <w:rFonts w:eastAsia="Times New Roman"/>
          <w:sz w:val="26"/>
          <w:szCs w:val="26"/>
        </w:rPr>
        <w:t>с учетом отнесения к группе 7 «</w:t>
      </w:r>
      <w:r w:rsidR="00B40C58" w:rsidRPr="00B40C58">
        <w:rPr>
          <w:rFonts w:eastAsia="Times New Roman"/>
          <w:sz w:val="26"/>
          <w:szCs w:val="26"/>
        </w:rPr>
        <w:t>Объекты производственного назначения</w:t>
      </w:r>
      <w:r w:rsidR="00B40C58">
        <w:rPr>
          <w:rFonts w:eastAsia="Times New Roman"/>
          <w:sz w:val="26"/>
          <w:szCs w:val="26"/>
        </w:rPr>
        <w:t>», 7.6 «</w:t>
      </w:r>
      <w:r w:rsidR="00B40C58" w:rsidRPr="00B40C58">
        <w:rPr>
          <w:rFonts w:eastAsia="Times New Roman"/>
          <w:sz w:val="26"/>
          <w:szCs w:val="26"/>
        </w:rPr>
        <w:t>Объекты коммунально-бытового обслуживания</w:t>
      </w:r>
      <w:r w:rsidR="00B40C58">
        <w:rPr>
          <w:rFonts w:eastAsia="Times New Roman"/>
          <w:sz w:val="26"/>
          <w:szCs w:val="26"/>
        </w:rPr>
        <w:t>» и составлен</w:t>
      </w:r>
      <w:r w:rsidR="00B40C58">
        <w:rPr>
          <w:rFonts w:eastAsia="Times New Roman"/>
          <w:sz w:val="26"/>
          <w:szCs w:val="26"/>
        </w:rPr>
        <w:br/>
      </w:r>
      <w:r w:rsidRPr="000428C1">
        <w:rPr>
          <w:rFonts w:eastAsia="Times New Roman"/>
          <w:sz w:val="26"/>
          <w:szCs w:val="26"/>
        </w:rPr>
        <w:t>Акт об опр</w:t>
      </w:r>
      <w:r w:rsidR="00B40C58">
        <w:rPr>
          <w:rFonts w:eastAsia="Times New Roman"/>
          <w:sz w:val="26"/>
          <w:szCs w:val="26"/>
        </w:rPr>
        <w:t xml:space="preserve">еделении кадастровой стоимости </w:t>
      </w:r>
      <w:r w:rsidRPr="000428C1">
        <w:rPr>
          <w:rFonts w:eastAsia="Times New Roman"/>
          <w:sz w:val="26"/>
          <w:szCs w:val="26"/>
        </w:rPr>
        <w:t xml:space="preserve">от </w:t>
      </w:r>
      <w:r w:rsidR="00B40C58">
        <w:rPr>
          <w:rFonts w:eastAsia="Times New Roman"/>
          <w:sz w:val="26"/>
          <w:szCs w:val="26"/>
        </w:rPr>
        <w:t>01.12.2021</w:t>
      </w:r>
      <w:r w:rsidRPr="000428C1">
        <w:rPr>
          <w:rFonts w:eastAsia="Times New Roman"/>
          <w:sz w:val="26"/>
          <w:szCs w:val="26"/>
        </w:rPr>
        <w:t xml:space="preserve"> № </w:t>
      </w:r>
      <w:r w:rsidR="00B40C58">
        <w:rPr>
          <w:rFonts w:eastAsia="Times New Roman"/>
          <w:sz w:val="26"/>
          <w:szCs w:val="26"/>
        </w:rPr>
        <w:t>АОКС-77</w:t>
      </w:r>
      <w:r w:rsidR="00B40C58" w:rsidRPr="00B40C58">
        <w:rPr>
          <w:rFonts w:eastAsia="Times New Roman"/>
          <w:sz w:val="26"/>
          <w:szCs w:val="26"/>
        </w:rPr>
        <w:t>/2021/000251</w:t>
      </w:r>
      <w:r w:rsidRPr="000428C1">
        <w:rPr>
          <w:rFonts w:eastAsia="Times New Roman"/>
          <w:sz w:val="26"/>
          <w:szCs w:val="26"/>
        </w:rPr>
        <w:t>.</w:t>
      </w:r>
    </w:p>
    <w:p w:rsidR="00D40AAA" w:rsidRDefault="00BA0515" w:rsidP="000428C1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Ошибок, допущенных</w:t>
      </w:r>
      <w:r w:rsidR="00D40AAA">
        <w:rPr>
          <w:rFonts w:eastAsia="Times New Roman"/>
          <w:sz w:val="26"/>
          <w:szCs w:val="26"/>
        </w:rPr>
        <w:t xml:space="preserve"> при определении кадастровой стоимости объекта недвижимости с кадастровым номером </w:t>
      </w:r>
      <w:r w:rsidR="00B40C58" w:rsidRPr="00B40C58">
        <w:rPr>
          <w:rFonts w:eastAsia="Times New Roman"/>
          <w:sz w:val="26"/>
          <w:szCs w:val="26"/>
        </w:rPr>
        <w:t>77:03:0002008:1641</w:t>
      </w:r>
      <w:r w:rsidR="002D5278">
        <w:rPr>
          <w:rFonts w:eastAsia="Times New Roman"/>
          <w:sz w:val="26"/>
          <w:szCs w:val="26"/>
        </w:rPr>
        <w:t xml:space="preserve"> в размере </w:t>
      </w:r>
      <w:r w:rsidR="002D5278">
        <w:rPr>
          <w:rFonts w:eastAsia="Times New Roman"/>
          <w:sz w:val="26"/>
          <w:szCs w:val="26"/>
        </w:rPr>
        <w:br/>
      </w:r>
      <w:r w:rsidR="00B40C58">
        <w:rPr>
          <w:rFonts w:eastAsia="Times New Roman"/>
          <w:sz w:val="26"/>
          <w:szCs w:val="26"/>
        </w:rPr>
        <w:t>2 236 884,</w:t>
      </w:r>
      <w:r w:rsidR="00B40C58" w:rsidRPr="00B40C58">
        <w:rPr>
          <w:rFonts w:eastAsia="Times New Roman"/>
          <w:sz w:val="26"/>
          <w:szCs w:val="26"/>
        </w:rPr>
        <w:t>07</w:t>
      </w:r>
      <w:r w:rsidR="00D40AAA" w:rsidRPr="00D40AAA">
        <w:rPr>
          <w:rFonts w:eastAsia="Times New Roman"/>
          <w:sz w:val="26"/>
          <w:szCs w:val="26"/>
        </w:rPr>
        <w:t xml:space="preserve"> руб.</w:t>
      </w:r>
      <w:r>
        <w:rPr>
          <w:rFonts w:eastAsia="Times New Roman"/>
          <w:sz w:val="26"/>
          <w:szCs w:val="26"/>
        </w:rPr>
        <w:t>, не выявлено</w:t>
      </w:r>
      <w:r w:rsidR="002D5278">
        <w:rPr>
          <w:rFonts w:eastAsia="Times New Roman"/>
          <w:sz w:val="26"/>
          <w:szCs w:val="26"/>
        </w:rPr>
        <w:t>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125D8F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5D8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4524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515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008DB64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BE28-8329-4667-88C5-0DAB33B6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2411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2022-10-18T11:42:00Z</dcterms:created>
  <dcterms:modified xsi:type="dcterms:W3CDTF">2022-10-26T13:07:00Z</dcterms:modified>
</cp:coreProperties>
</file>