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0C92" w:rsidRDefault="00470695" w:rsidP="002A0C92">
      <w:pPr>
        <w:spacing w:line="288" w:lineRule="auto"/>
        <w:ind w:left="284" w:right="-2"/>
        <w:jc w:val="center"/>
        <w:rPr>
          <w:b/>
          <w:sz w:val="28"/>
          <w:szCs w:val="28"/>
        </w:rPr>
      </w:pPr>
      <w:r w:rsidRPr="002A0C92">
        <w:rPr>
          <w:b/>
          <w:sz w:val="28"/>
          <w:szCs w:val="28"/>
        </w:rPr>
        <w:t>РЕШЕНИЕ</w:t>
      </w:r>
    </w:p>
    <w:p w:rsidR="00470695" w:rsidRPr="002A0C92" w:rsidRDefault="00785344" w:rsidP="002A0C92">
      <w:pPr>
        <w:spacing w:line="288" w:lineRule="auto"/>
        <w:ind w:left="284" w:right="-2"/>
        <w:jc w:val="center"/>
        <w:rPr>
          <w:b/>
          <w:sz w:val="28"/>
          <w:szCs w:val="28"/>
        </w:rPr>
      </w:pPr>
      <w:r w:rsidRPr="002A0C92">
        <w:rPr>
          <w:b/>
          <w:sz w:val="28"/>
          <w:szCs w:val="28"/>
        </w:rPr>
        <w:t>о пересчете кадастровой стоимости</w:t>
      </w:r>
    </w:p>
    <w:p w:rsidR="00470695" w:rsidRPr="002A0C92" w:rsidRDefault="00470695" w:rsidP="002A0C92">
      <w:pPr>
        <w:spacing w:after="0" w:line="288" w:lineRule="auto"/>
        <w:contextualSpacing/>
        <w:jc w:val="center"/>
        <w:rPr>
          <w:b/>
          <w:sz w:val="28"/>
          <w:szCs w:val="28"/>
        </w:rPr>
      </w:pPr>
    </w:p>
    <w:p w:rsidR="00B94EDE" w:rsidRPr="002A0C92" w:rsidRDefault="00C412A1" w:rsidP="002A0C92">
      <w:pPr>
        <w:spacing w:after="0" w:line="288" w:lineRule="auto"/>
        <w:ind w:right="-2"/>
        <w:rPr>
          <w:b/>
          <w:sz w:val="28"/>
          <w:szCs w:val="28"/>
        </w:rPr>
      </w:pPr>
      <w:r w:rsidRPr="002A0C92">
        <w:rPr>
          <w:b/>
          <w:sz w:val="28"/>
          <w:szCs w:val="28"/>
        </w:rPr>
        <w:t>«</w:t>
      </w:r>
      <w:r w:rsidR="005A3BD3" w:rsidRPr="002A0C92">
        <w:rPr>
          <w:b/>
          <w:sz w:val="28"/>
          <w:szCs w:val="28"/>
        </w:rPr>
        <w:t>1</w:t>
      </w:r>
      <w:r w:rsidR="00A758C2" w:rsidRPr="002A0C92">
        <w:rPr>
          <w:b/>
          <w:sz w:val="28"/>
          <w:szCs w:val="28"/>
        </w:rPr>
        <w:t>6</w:t>
      </w:r>
      <w:r w:rsidR="00B94EDE" w:rsidRPr="002A0C92">
        <w:rPr>
          <w:b/>
          <w:sz w:val="28"/>
          <w:szCs w:val="28"/>
        </w:rPr>
        <w:t xml:space="preserve">» </w:t>
      </w:r>
      <w:r w:rsidR="00B400E8" w:rsidRPr="002A0C92">
        <w:rPr>
          <w:b/>
          <w:sz w:val="28"/>
          <w:szCs w:val="28"/>
        </w:rPr>
        <w:t>декабря</w:t>
      </w:r>
      <w:r w:rsidR="00007E21" w:rsidRPr="002A0C92">
        <w:rPr>
          <w:b/>
          <w:sz w:val="28"/>
          <w:szCs w:val="28"/>
        </w:rPr>
        <w:t xml:space="preserve"> 2022</w:t>
      </w:r>
      <w:r w:rsidR="00F00091" w:rsidRPr="002A0C92">
        <w:rPr>
          <w:b/>
          <w:sz w:val="28"/>
          <w:szCs w:val="28"/>
        </w:rPr>
        <w:t xml:space="preserve"> г.</w:t>
      </w:r>
      <w:r w:rsidR="00F00091" w:rsidRPr="002A0C92">
        <w:rPr>
          <w:b/>
          <w:sz w:val="28"/>
          <w:szCs w:val="28"/>
        </w:rPr>
        <w:tab/>
        <w:t xml:space="preserve">  </w:t>
      </w:r>
      <w:r w:rsidR="00D534C2" w:rsidRPr="002A0C92">
        <w:rPr>
          <w:b/>
          <w:sz w:val="28"/>
          <w:szCs w:val="28"/>
        </w:rPr>
        <w:t xml:space="preserve">     </w:t>
      </w:r>
      <w:r w:rsidR="00B94EDE" w:rsidRPr="002A0C92">
        <w:rPr>
          <w:b/>
          <w:sz w:val="28"/>
          <w:szCs w:val="28"/>
        </w:rPr>
        <w:t xml:space="preserve">   </w:t>
      </w:r>
      <w:r w:rsidR="00742248" w:rsidRPr="002A0C92">
        <w:rPr>
          <w:b/>
          <w:sz w:val="28"/>
          <w:szCs w:val="28"/>
        </w:rPr>
        <w:t xml:space="preserve">  </w:t>
      </w:r>
      <w:r w:rsidR="00886AB3" w:rsidRPr="002A0C92">
        <w:rPr>
          <w:b/>
          <w:sz w:val="28"/>
          <w:szCs w:val="28"/>
        </w:rPr>
        <w:t xml:space="preserve"> </w:t>
      </w:r>
      <w:r w:rsidR="00C13DFD" w:rsidRPr="002A0C92">
        <w:rPr>
          <w:b/>
          <w:sz w:val="28"/>
          <w:szCs w:val="28"/>
        </w:rPr>
        <w:t xml:space="preserve">          </w:t>
      </w:r>
      <w:r w:rsidR="00886AB3" w:rsidRPr="002A0C92">
        <w:rPr>
          <w:b/>
          <w:sz w:val="28"/>
          <w:szCs w:val="28"/>
        </w:rPr>
        <w:t xml:space="preserve">            </w:t>
      </w:r>
      <w:r w:rsidR="00075623" w:rsidRPr="002A0C92">
        <w:rPr>
          <w:b/>
          <w:sz w:val="28"/>
          <w:szCs w:val="28"/>
        </w:rPr>
        <w:t xml:space="preserve">          </w:t>
      </w:r>
      <w:r w:rsidR="00886AB3" w:rsidRPr="002A0C92">
        <w:rPr>
          <w:b/>
          <w:sz w:val="28"/>
          <w:szCs w:val="28"/>
        </w:rPr>
        <w:t xml:space="preserve">      </w:t>
      </w:r>
      <w:r w:rsidR="002A0C92" w:rsidRPr="005A0DD8">
        <w:rPr>
          <w:b/>
          <w:sz w:val="28"/>
          <w:szCs w:val="28"/>
        </w:rPr>
        <w:t xml:space="preserve">   </w:t>
      </w:r>
      <w:r w:rsidR="00B82DFB" w:rsidRPr="002A0C92">
        <w:rPr>
          <w:b/>
          <w:sz w:val="28"/>
          <w:szCs w:val="28"/>
        </w:rPr>
        <w:t xml:space="preserve"> </w:t>
      </w:r>
      <w:r w:rsidR="00B94EDE" w:rsidRPr="002A0C92">
        <w:rPr>
          <w:b/>
          <w:sz w:val="28"/>
          <w:szCs w:val="28"/>
        </w:rPr>
        <w:t xml:space="preserve">    </w:t>
      </w:r>
      <w:r w:rsidR="003A72AA" w:rsidRPr="002A0C92">
        <w:rPr>
          <w:b/>
          <w:sz w:val="28"/>
          <w:szCs w:val="28"/>
        </w:rPr>
        <w:t xml:space="preserve">          </w:t>
      </w:r>
      <w:r w:rsidR="00B94EDE" w:rsidRPr="002A0C92">
        <w:rPr>
          <w:b/>
          <w:sz w:val="28"/>
          <w:szCs w:val="28"/>
        </w:rPr>
        <w:t xml:space="preserve"> </w:t>
      </w:r>
      <w:r w:rsidR="00BA103B" w:rsidRPr="002A0C92">
        <w:rPr>
          <w:b/>
          <w:sz w:val="28"/>
          <w:szCs w:val="28"/>
        </w:rPr>
        <w:t xml:space="preserve">   </w:t>
      </w:r>
      <w:r w:rsidR="000A1656" w:rsidRPr="002A0C92">
        <w:rPr>
          <w:b/>
          <w:sz w:val="28"/>
          <w:szCs w:val="28"/>
        </w:rPr>
        <w:t xml:space="preserve"> </w:t>
      </w:r>
      <w:r w:rsidR="00D4198D" w:rsidRPr="002A0C92">
        <w:rPr>
          <w:b/>
          <w:sz w:val="28"/>
          <w:szCs w:val="28"/>
        </w:rPr>
        <w:t xml:space="preserve">           </w:t>
      </w:r>
      <w:r w:rsidRPr="002A0C92">
        <w:rPr>
          <w:b/>
          <w:sz w:val="28"/>
          <w:szCs w:val="28"/>
        </w:rPr>
        <w:t xml:space="preserve">№ </w:t>
      </w:r>
      <w:r w:rsidR="00A758C2" w:rsidRPr="002A0C92">
        <w:rPr>
          <w:b/>
          <w:sz w:val="28"/>
          <w:szCs w:val="28"/>
        </w:rPr>
        <w:t>581</w:t>
      </w:r>
      <w:r w:rsidR="00007E21" w:rsidRPr="002A0C92">
        <w:rPr>
          <w:b/>
          <w:sz w:val="28"/>
          <w:szCs w:val="28"/>
        </w:rPr>
        <w:t>/22</w:t>
      </w:r>
    </w:p>
    <w:p w:rsidR="00B94EDE" w:rsidRPr="002A0C92" w:rsidRDefault="00B94EDE" w:rsidP="002A0C92">
      <w:pPr>
        <w:spacing w:after="0" w:line="288" w:lineRule="auto"/>
        <w:ind w:right="-2"/>
        <w:jc w:val="both"/>
        <w:rPr>
          <w:sz w:val="28"/>
          <w:szCs w:val="28"/>
        </w:rPr>
      </w:pPr>
    </w:p>
    <w:p w:rsidR="00154D6E" w:rsidRPr="002A0C92" w:rsidRDefault="00580562" w:rsidP="002A0C92">
      <w:pPr>
        <w:tabs>
          <w:tab w:val="left" w:pos="5387"/>
        </w:tabs>
        <w:spacing w:after="0" w:line="288" w:lineRule="auto"/>
        <w:jc w:val="both"/>
        <w:rPr>
          <w:sz w:val="28"/>
          <w:szCs w:val="28"/>
        </w:rPr>
      </w:pPr>
      <w:r w:rsidRPr="002A0C92">
        <w:rPr>
          <w:b/>
          <w:sz w:val="28"/>
          <w:szCs w:val="28"/>
        </w:rPr>
        <w:t xml:space="preserve">Реквизиты </w:t>
      </w:r>
      <w:r w:rsidR="006552C2" w:rsidRPr="002A0C92">
        <w:rPr>
          <w:b/>
          <w:sz w:val="28"/>
          <w:szCs w:val="28"/>
        </w:rPr>
        <w:t>заявлени</w:t>
      </w:r>
      <w:r w:rsidR="003610BB" w:rsidRPr="002A0C92">
        <w:rPr>
          <w:b/>
          <w:sz w:val="28"/>
          <w:szCs w:val="28"/>
        </w:rPr>
        <w:t>я</w:t>
      </w:r>
      <w:r w:rsidRPr="002A0C92">
        <w:rPr>
          <w:b/>
          <w:sz w:val="28"/>
          <w:szCs w:val="28"/>
        </w:rPr>
        <w:t>:</w:t>
      </w:r>
      <w:r w:rsidR="005A0BA1" w:rsidRPr="002A0C92">
        <w:rPr>
          <w:sz w:val="28"/>
          <w:szCs w:val="28"/>
        </w:rPr>
        <w:t xml:space="preserve"> </w:t>
      </w:r>
      <w:r w:rsidR="005A0BA1" w:rsidRPr="002A0C92">
        <w:rPr>
          <w:sz w:val="28"/>
          <w:szCs w:val="28"/>
        </w:rPr>
        <w:tab/>
      </w:r>
      <w:r w:rsidR="00D515B6" w:rsidRPr="002A0C92">
        <w:rPr>
          <w:sz w:val="28"/>
          <w:szCs w:val="28"/>
        </w:rPr>
        <w:t>от 17</w:t>
      </w:r>
      <w:r w:rsidR="00B36462" w:rsidRPr="002A0C92">
        <w:rPr>
          <w:sz w:val="28"/>
          <w:szCs w:val="28"/>
        </w:rPr>
        <w:t>.1</w:t>
      </w:r>
      <w:r w:rsidR="00B400E8" w:rsidRPr="002A0C92">
        <w:rPr>
          <w:sz w:val="28"/>
          <w:szCs w:val="28"/>
        </w:rPr>
        <w:t>1</w:t>
      </w:r>
      <w:r w:rsidR="00B36462" w:rsidRPr="002A0C92">
        <w:rPr>
          <w:sz w:val="28"/>
          <w:szCs w:val="28"/>
        </w:rPr>
        <w:t xml:space="preserve">.2022 № </w:t>
      </w:r>
      <w:r w:rsidR="00D515B6" w:rsidRPr="002A0C92">
        <w:rPr>
          <w:sz w:val="28"/>
          <w:szCs w:val="28"/>
        </w:rPr>
        <w:t>33-8-3058/22-(0)-0</w:t>
      </w:r>
    </w:p>
    <w:p w:rsidR="003610BB" w:rsidRPr="002A0C92" w:rsidRDefault="003610BB" w:rsidP="002A0C92">
      <w:pPr>
        <w:tabs>
          <w:tab w:val="left" w:pos="6237"/>
        </w:tabs>
        <w:spacing w:after="0" w:line="288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2A0C92" w:rsidRDefault="00580562" w:rsidP="002A0C92">
      <w:pPr>
        <w:tabs>
          <w:tab w:val="left" w:pos="6237"/>
        </w:tabs>
        <w:spacing w:after="0" w:line="288" w:lineRule="auto"/>
        <w:ind w:left="5387" w:right="-144" w:hanging="5387"/>
        <w:jc w:val="both"/>
        <w:rPr>
          <w:sz w:val="28"/>
          <w:szCs w:val="28"/>
        </w:rPr>
      </w:pPr>
      <w:r w:rsidRPr="002A0C92">
        <w:rPr>
          <w:b/>
          <w:sz w:val="28"/>
          <w:szCs w:val="28"/>
        </w:rPr>
        <w:t>Информация о заявителе:</w:t>
      </w:r>
      <w:r w:rsidRPr="002A0C92">
        <w:rPr>
          <w:sz w:val="28"/>
          <w:szCs w:val="28"/>
        </w:rPr>
        <w:t xml:space="preserve"> </w:t>
      </w:r>
      <w:r w:rsidRPr="002A0C92">
        <w:rPr>
          <w:sz w:val="28"/>
          <w:szCs w:val="28"/>
        </w:rPr>
        <w:tab/>
      </w:r>
      <w:r w:rsidR="005A0DD8">
        <w:rPr>
          <w:sz w:val="28"/>
          <w:szCs w:val="28"/>
        </w:rPr>
        <w:t>***</w:t>
      </w:r>
      <w:bookmarkStart w:id="0" w:name="_GoBack"/>
      <w:bookmarkEnd w:id="0"/>
    </w:p>
    <w:p w:rsidR="006E41B4" w:rsidRPr="002A0C92" w:rsidRDefault="006E41B4" w:rsidP="002A0C92">
      <w:pPr>
        <w:tabs>
          <w:tab w:val="left" w:pos="6237"/>
        </w:tabs>
        <w:spacing w:after="0" w:line="288" w:lineRule="auto"/>
        <w:ind w:left="5670" w:right="-144" w:hanging="5670"/>
        <w:jc w:val="both"/>
        <w:rPr>
          <w:sz w:val="28"/>
          <w:szCs w:val="28"/>
        </w:rPr>
      </w:pPr>
    </w:p>
    <w:p w:rsidR="004D5E58" w:rsidRPr="002A0C92" w:rsidRDefault="002130B8" w:rsidP="002A0C92">
      <w:pPr>
        <w:tabs>
          <w:tab w:val="left" w:pos="5387"/>
        </w:tabs>
        <w:spacing w:after="0" w:line="288" w:lineRule="auto"/>
        <w:ind w:left="5387" w:hanging="5387"/>
        <w:jc w:val="both"/>
        <w:rPr>
          <w:sz w:val="28"/>
          <w:szCs w:val="28"/>
        </w:rPr>
      </w:pPr>
      <w:r w:rsidRPr="002A0C92">
        <w:rPr>
          <w:b/>
          <w:sz w:val="28"/>
          <w:szCs w:val="28"/>
        </w:rPr>
        <w:t>Кадастровы</w:t>
      </w:r>
      <w:r w:rsidR="00311DA2" w:rsidRPr="002A0C92">
        <w:rPr>
          <w:b/>
          <w:sz w:val="28"/>
          <w:szCs w:val="28"/>
        </w:rPr>
        <w:t>е</w:t>
      </w:r>
      <w:r w:rsidRPr="002A0C92">
        <w:rPr>
          <w:b/>
          <w:sz w:val="28"/>
          <w:szCs w:val="28"/>
        </w:rPr>
        <w:t xml:space="preserve"> номер</w:t>
      </w:r>
      <w:r w:rsidR="00311DA2" w:rsidRPr="002A0C92">
        <w:rPr>
          <w:b/>
          <w:sz w:val="28"/>
          <w:szCs w:val="28"/>
        </w:rPr>
        <w:t>а</w:t>
      </w:r>
      <w:r w:rsidRPr="002A0C92">
        <w:rPr>
          <w:b/>
          <w:sz w:val="28"/>
          <w:szCs w:val="28"/>
        </w:rPr>
        <w:t xml:space="preserve"> объект</w:t>
      </w:r>
      <w:r w:rsidR="00311DA2" w:rsidRPr="002A0C92">
        <w:rPr>
          <w:b/>
          <w:sz w:val="28"/>
          <w:szCs w:val="28"/>
        </w:rPr>
        <w:t>ов</w:t>
      </w:r>
      <w:r w:rsidRPr="002A0C92">
        <w:rPr>
          <w:b/>
          <w:sz w:val="28"/>
          <w:szCs w:val="28"/>
        </w:rPr>
        <w:t xml:space="preserve"> недвижимости:</w:t>
      </w:r>
      <w:r w:rsidRPr="002A0C92">
        <w:rPr>
          <w:b/>
          <w:sz w:val="28"/>
          <w:szCs w:val="28"/>
        </w:rPr>
        <w:tab/>
      </w:r>
      <w:r w:rsidR="004D5E58" w:rsidRPr="002A0C92">
        <w:rPr>
          <w:sz w:val="28"/>
          <w:szCs w:val="28"/>
        </w:rPr>
        <w:t>77:07:0008003:11837,</w:t>
      </w:r>
    </w:p>
    <w:p w:rsidR="00D515B6" w:rsidRPr="002A0C92" w:rsidRDefault="002A0C92" w:rsidP="002A0C92">
      <w:pPr>
        <w:tabs>
          <w:tab w:val="left" w:pos="5387"/>
        </w:tabs>
        <w:spacing w:after="0" w:line="288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E58" w:rsidRPr="002A0C92">
        <w:rPr>
          <w:sz w:val="28"/>
          <w:szCs w:val="28"/>
        </w:rPr>
        <w:t>77:07:0008003:11838</w:t>
      </w:r>
      <w:r w:rsidR="00D515B6" w:rsidRPr="002A0C92">
        <w:rPr>
          <w:sz w:val="28"/>
          <w:szCs w:val="28"/>
        </w:rPr>
        <w:t xml:space="preserve"> </w:t>
      </w:r>
    </w:p>
    <w:p w:rsidR="002130B8" w:rsidRPr="002A0C92" w:rsidRDefault="002130B8" w:rsidP="002A0C92">
      <w:pPr>
        <w:tabs>
          <w:tab w:val="left" w:pos="5387"/>
        </w:tabs>
        <w:spacing w:after="0" w:line="288" w:lineRule="auto"/>
        <w:ind w:left="6372" w:hanging="6372"/>
        <w:jc w:val="both"/>
        <w:rPr>
          <w:sz w:val="28"/>
          <w:szCs w:val="28"/>
        </w:rPr>
      </w:pPr>
      <w:r w:rsidRPr="002A0C92">
        <w:rPr>
          <w:b/>
          <w:sz w:val="28"/>
          <w:szCs w:val="28"/>
        </w:rPr>
        <w:t>Адрес:</w:t>
      </w:r>
      <w:r w:rsidRPr="002A0C92">
        <w:rPr>
          <w:sz w:val="28"/>
          <w:szCs w:val="28"/>
        </w:rPr>
        <w:tab/>
      </w:r>
      <w:r w:rsidR="002A0C92">
        <w:rPr>
          <w:sz w:val="28"/>
          <w:szCs w:val="28"/>
        </w:rPr>
        <w:tab/>
      </w:r>
      <w:r w:rsidR="00FF1ACA" w:rsidRPr="002A0C92">
        <w:rPr>
          <w:sz w:val="28"/>
          <w:szCs w:val="28"/>
        </w:rPr>
        <w:t xml:space="preserve">г. Москва, </w:t>
      </w:r>
      <w:r w:rsidR="00D515B6" w:rsidRPr="002A0C92">
        <w:rPr>
          <w:sz w:val="28"/>
          <w:szCs w:val="28"/>
        </w:rPr>
        <w:t xml:space="preserve">ул. Багрицкого, </w:t>
      </w:r>
      <w:r w:rsidR="002A0C92">
        <w:rPr>
          <w:sz w:val="28"/>
          <w:szCs w:val="28"/>
        </w:rPr>
        <w:br/>
      </w:r>
      <w:r w:rsidR="00D515B6" w:rsidRPr="002A0C92">
        <w:rPr>
          <w:sz w:val="28"/>
          <w:szCs w:val="28"/>
        </w:rPr>
        <w:t>д. 10, корп. 4</w:t>
      </w:r>
    </w:p>
    <w:p w:rsidR="00FE79E0" w:rsidRPr="002A0C92" w:rsidRDefault="00FE79E0" w:rsidP="002A0C92">
      <w:pPr>
        <w:tabs>
          <w:tab w:val="left" w:pos="5670"/>
        </w:tabs>
        <w:spacing w:after="0" w:line="288" w:lineRule="auto"/>
        <w:ind w:left="5670" w:hanging="5670"/>
        <w:jc w:val="both"/>
        <w:rPr>
          <w:sz w:val="28"/>
          <w:szCs w:val="28"/>
        </w:rPr>
      </w:pPr>
    </w:p>
    <w:p w:rsidR="00470695" w:rsidRPr="002A0C92" w:rsidRDefault="00470695" w:rsidP="002A0C92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8"/>
          <w:szCs w:val="28"/>
        </w:rPr>
      </w:pPr>
      <w:r w:rsidRPr="002A0C92">
        <w:rPr>
          <w:b/>
          <w:sz w:val="28"/>
          <w:szCs w:val="28"/>
        </w:rPr>
        <w:t>Информация о проведенной проверке:</w:t>
      </w:r>
    </w:p>
    <w:p w:rsidR="00D80AAF" w:rsidRPr="002A0C92" w:rsidRDefault="00C633E4" w:rsidP="002A0C92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2A0C92">
        <w:rPr>
          <w:sz w:val="28"/>
          <w:szCs w:val="28"/>
        </w:rPr>
        <w:t xml:space="preserve">Кадастровая стоимость вышеуказанных объектов недвижимости </w:t>
      </w:r>
      <w:r w:rsidR="002A0C92">
        <w:rPr>
          <w:sz w:val="28"/>
          <w:szCs w:val="28"/>
        </w:rPr>
        <w:br/>
        <w:t xml:space="preserve">по состоянию  </w:t>
      </w:r>
      <w:r w:rsidR="001C56ED" w:rsidRPr="002A0C92">
        <w:rPr>
          <w:sz w:val="28"/>
          <w:szCs w:val="28"/>
        </w:rPr>
        <w:t xml:space="preserve">на 11.08.2020 </w:t>
      </w:r>
      <w:r w:rsidRPr="002A0C92">
        <w:rPr>
          <w:sz w:val="28"/>
          <w:szCs w:val="28"/>
        </w:rPr>
        <w:t>была определена</w:t>
      </w:r>
      <w:r w:rsidR="001C56ED" w:rsidRPr="002A0C92">
        <w:rPr>
          <w:sz w:val="28"/>
          <w:szCs w:val="28"/>
        </w:rPr>
        <w:t xml:space="preserve"> </w:t>
      </w:r>
      <w:r w:rsidRPr="002A0C92">
        <w:rPr>
          <w:sz w:val="28"/>
          <w:szCs w:val="28"/>
        </w:rPr>
        <w:t xml:space="preserve">ГБУ «Центр имущественных платежей и жилищного страхования» </w:t>
      </w:r>
      <w:r w:rsidR="001C56ED" w:rsidRPr="002A0C92">
        <w:rPr>
          <w:sz w:val="28"/>
          <w:szCs w:val="28"/>
        </w:rPr>
        <w:t xml:space="preserve">в соответствии со статьей 16 </w:t>
      </w:r>
      <w:r w:rsidRPr="002A0C92">
        <w:rPr>
          <w:sz w:val="28"/>
          <w:szCs w:val="28"/>
        </w:rPr>
        <w:t>Федерального закона от 03.07.2016 № 237-ФЗ</w:t>
      </w:r>
      <w:r w:rsidR="002A0C92">
        <w:rPr>
          <w:sz w:val="28"/>
          <w:szCs w:val="28"/>
        </w:rPr>
        <w:t xml:space="preserve"> </w:t>
      </w:r>
      <w:r w:rsidRPr="002A0C92">
        <w:rPr>
          <w:sz w:val="28"/>
          <w:szCs w:val="28"/>
        </w:rPr>
        <w:t>«О государственной кадастровой оценке» путем отнесения объектов недвижимости</w:t>
      </w:r>
      <w:r w:rsidR="002A0C92">
        <w:rPr>
          <w:sz w:val="28"/>
          <w:szCs w:val="28"/>
        </w:rPr>
        <w:t xml:space="preserve"> к группе </w:t>
      </w:r>
      <w:r w:rsidRPr="002A0C92">
        <w:rPr>
          <w:sz w:val="28"/>
          <w:szCs w:val="28"/>
        </w:rPr>
        <w:t>15 «Объекты неустановленного назначения», подгруппе 15.</w:t>
      </w:r>
      <w:r w:rsidR="001C56ED" w:rsidRPr="002A0C92">
        <w:rPr>
          <w:sz w:val="28"/>
          <w:szCs w:val="28"/>
        </w:rPr>
        <w:t>4</w:t>
      </w:r>
      <w:r w:rsidRPr="002A0C92">
        <w:rPr>
          <w:sz w:val="28"/>
          <w:szCs w:val="28"/>
        </w:rPr>
        <w:t xml:space="preserve"> «</w:t>
      </w:r>
      <w:r w:rsidR="001C56ED" w:rsidRPr="002A0C92">
        <w:rPr>
          <w:sz w:val="28"/>
          <w:szCs w:val="28"/>
        </w:rPr>
        <w:t>Помещения (нежилые)</w:t>
      </w:r>
      <w:r w:rsidRPr="002A0C92">
        <w:rPr>
          <w:sz w:val="28"/>
          <w:szCs w:val="28"/>
        </w:rPr>
        <w:t>».</w:t>
      </w:r>
    </w:p>
    <w:p w:rsidR="00EF792B" w:rsidRPr="002A0C92" w:rsidRDefault="00D80AAF" w:rsidP="002A0C92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2A0C92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2A0C92">
        <w:rPr>
          <w:sz w:val="28"/>
          <w:szCs w:val="28"/>
        </w:rPr>
        <w:br/>
      </w:r>
      <w:r w:rsidRPr="002A0C92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C633E4" w:rsidRPr="002A0C92">
        <w:rPr>
          <w:sz w:val="28"/>
          <w:szCs w:val="28"/>
        </w:rPr>
        <w:t>выше</w:t>
      </w:r>
      <w:r w:rsidR="002A0C92">
        <w:rPr>
          <w:sz w:val="28"/>
          <w:szCs w:val="28"/>
        </w:rPr>
        <w:t xml:space="preserve">указанных объектов недвижимости </w:t>
      </w:r>
      <w:r w:rsidRPr="002A0C92">
        <w:rPr>
          <w:sz w:val="28"/>
          <w:szCs w:val="28"/>
        </w:rPr>
        <w:t>на основании информации, предоставленной Государственным бюджетным учреждением</w:t>
      </w:r>
      <w:r w:rsidR="002A0C92">
        <w:rPr>
          <w:sz w:val="28"/>
          <w:szCs w:val="28"/>
        </w:rPr>
        <w:t xml:space="preserve"> </w:t>
      </w:r>
      <w:r w:rsidRPr="002A0C92">
        <w:rPr>
          <w:sz w:val="28"/>
          <w:szCs w:val="28"/>
        </w:rPr>
        <w:t xml:space="preserve">города Москвы «Московский контрольно-мониторинговый центр недвижимости», пересчитана </w:t>
      </w:r>
      <w:r w:rsidR="003610BB" w:rsidRPr="002A0C92">
        <w:rPr>
          <w:sz w:val="28"/>
          <w:szCs w:val="28"/>
        </w:rPr>
        <w:t xml:space="preserve">с учетом </w:t>
      </w:r>
      <w:r w:rsidRPr="002A0C92">
        <w:rPr>
          <w:sz w:val="28"/>
          <w:szCs w:val="28"/>
        </w:rPr>
        <w:t>отнесения к группе</w:t>
      </w:r>
      <w:r w:rsidR="00C633E4" w:rsidRPr="002A0C92">
        <w:rPr>
          <w:sz w:val="28"/>
          <w:szCs w:val="28"/>
        </w:rPr>
        <w:t xml:space="preserve"> </w:t>
      </w:r>
      <w:r w:rsidR="00A77E77" w:rsidRPr="002A0C92">
        <w:rPr>
          <w:sz w:val="28"/>
          <w:szCs w:val="28"/>
        </w:rPr>
        <w:t>3</w:t>
      </w:r>
      <w:r w:rsidRPr="002A0C92">
        <w:rPr>
          <w:sz w:val="28"/>
          <w:szCs w:val="28"/>
        </w:rPr>
        <w:t xml:space="preserve"> «</w:t>
      </w:r>
      <w:r w:rsidR="00C633E4" w:rsidRPr="002A0C92">
        <w:rPr>
          <w:sz w:val="28"/>
          <w:szCs w:val="28"/>
        </w:rPr>
        <w:t xml:space="preserve">Объекты, предназначенные для хранения индивидуального транспорта», подгруппе </w:t>
      </w:r>
      <w:r w:rsidR="00A77E77" w:rsidRPr="002A0C92">
        <w:rPr>
          <w:sz w:val="28"/>
          <w:szCs w:val="28"/>
        </w:rPr>
        <w:t>3</w:t>
      </w:r>
      <w:r w:rsidR="00221BD9" w:rsidRPr="002A0C92">
        <w:rPr>
          <w:sz w:val="28"/>
          <w:szCs w:val="28"/>
        </w:rPr>
        <w:t>.</w:t>
      </w:r>
      <w:r w:rsidR="00C633E4" w:rsidRPr="002A0C92">
        <w:rPr>
          <w:sz w:val="28"/>
          <w:szCs w:val="28"/>
        </w:rPr>
        <w:t>2</w:t>
      </w:r>
      <w:r w:rsidR="007F148D" w:rsidRPr="002A0C92">
        <w:rPr>
          <w:sz w:val="28"/>
          <w:szCs w:val="28"/>
        </w:rPr>
        <w:t xml:space="preserve"> </w:t>
      </w:r>
      <w:r w:rsidRPr="002A0C92">
        <w:rPr>
          <w:sz w:val="28"/>
          <w:szCs w:val="28"/>
        </w:rPr>
        <w:t>«</w:t>
      </w:r>
      <w:r w:rsidR="00C633E4" w:rsidRPr="002A0C92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Pr="002A0C92">
        <w:rPr>
          <w:sz w:val="28"/>
          <w:szCs w:val="28"/>
        </w:rPr>
        <w:t>».</w:t>
      </w:r>
    </w:p>
    <w:p w:rsidR="00BC5528" w:rsidRPr="00D515B6" w:rsidRDefault="00965F60" w:rsidP="002A0C92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A0C9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</w:t>
      </w:r>
      <w:r w:rsidRPr="00D515B6">
        <w:rPr>
          <w:b/>
        </w:rPr>
        <w:t>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37"/>
        <w:gridCol w:w="1654"/>
        <w:gridCol w:w="2850"/>
        <w:gridCol w:w="1659"/>
        <w:gridCol w:w="1593"/>
      </w:tblGrid>
      <w:tr w:rsidR="00BC5528" w:rsidRPr="00E102E4" w:rsidTr="002A0C92">
        <w:trPr>
          <w:trHeight w:val="1107"/>
          <w:jc w:val="center"/>
        </w:trPr>
        <w:tc>
          <w:tcPr>
            <w:tcW w:w="23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A0C92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33E4" w:rsidRPr="00C633E4" w:rsidTr="002A0C92">
        <w:trPr>
          <w:jc w:val="center"/>
        </w:trPr>
        <w:tc>
          <w:tcPr>
            <w:tcW w:w="2337" w:type="dxa"/>
            <w:vAlign w:val="center"/>
          </w:tcPr>
          <w:p w:rsidR="00C633E4" w:rsidRPr="00C633E4" w:rsidRDefault="001C56ED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56ED">
              <w:rPr>
                <w:sz w:val="22"/>
                <w:szCs w:val="22"/>
              </w:rPr>
              <w:t>77:07:0008003:11837</w:t>
            </w:r>
          </w:p>
        </w:tc>
        <w:tc>
          <w:tcPr>
            <w:tcW w:w="1654" w:type="dxa"/>
            <w:vAlign w:val="center"/>
          </w:tcPr>
          <w:p w:rsidR="00C633E4" w:rsidRPr="00C633E4" w:rsidRDefault="00311DA2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1DA2">
              <w:rPr>
                <w:sz w:val="22"/>
                <w:szCs w:val="22"/>
              </w:rPr>
              <w:t>860 032</w:t>
            </w:r>
            <w:r w:rsidR="009F5D04">
              <w:rPr>
                <w:sz w:val="22"/>
                <w:szCs w:val="22"/>
              </w:rPr>
              <w:t>,</w:t>
            </w:r>
            <w:r w:rsidRPr="00311DA2">
              <w:rPr>
                <w:sz w:val="22"/>
                <w:szCs w:val="22"/>
              </w:rPr>
              <w:t>36</w:t>
            </w:r>
          </w:p>
        </w:tc>
        <w:tc>
          <w:tcPr>
            <w:tcW w:w="2850" w:type="dxa"/>
            <w:vAlign w:val="center"/>
          </w:tcPr>
          <w:p w:rsidR="00C633E4" w:rsidRPr="00C633E4" w:rsidRDefault="00311DA2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11.09.2020</w:t>
            </w:r>
            <w:r w:rsidR="009F5D0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АОКС-77/2020/000014</w:t>
            </w:r>
          </w:p>
        </w:tc>
        <w:tc>
          <w:tcPr>
            <w:tcW w:w="1659" w:type="dxa"/>
            <w:vAlign w:val="center"/>
          </w:tcPr>
          <w:p w:rsidR="00C633E4" w:rsidRPr="00C633E4" w:rsidRDefault="00311DA2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1DA2">
              <w:rPr>
                <w:sz w:val="22"/>
                <w:szCs w:val="22"/>
              </w:rPr>
              <w:t>725 336</w:t>
            </w:r>
            <w:r w:rsidR="009F5D04">
              <w:rPr>
                <w:sz w:val="22"/>
                <w:szCs w:val="22"/>
              </w:rPr>
              <w:t>,</w:t>
            </w:r>
            <w:r w:rsidRPr="00311DA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  <w:vAlign w:val="center"/>
          </w:tcPr>
          <w:p w:rsidR="00C633E4" w:rsidRPr="00C633E4" w:rsidRDefault="001C56ED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11.08.2020</w:t>
            </w:r>
          </w:p>
        </w:tc>
      </w:tr>
      <w:tr w:rsidR="00C633E4" w:rsidRPr="00C633E4" w:rsidTr="002A0C92">
        <w:trPr>
          <w:jc w:val="center"/>
        </w:trPr>
        <w:tc>
          <w:tcPr>
            <w:tcW w:w="2337" w:type="dxa"/>
            <w:vAlign w:val="center"/>
          </w:tcPr>
          <w:p w:rsidR="00C633E4" w:rsidRPr="00C633E4" w:rsidRDefault="001C56ED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56ED">
              <w:rPr>
                <w:sz w:val="22"/>
                <w:szCs w:val="22"/>
              </w:rPr>
              <w:t>77:07:0008003:11838</w:t>
            </w:r>
          </w:p>
        </w:tc>
        <w:tc>
          <w:tcPr>
            <w:tcW w:w="1654" w:type="dxa"/>
            <w:vAlign w:val="center"/>
          </w:tcPr>
          <w:p w:rsidR="00C633E4" w:rsidRPr="00C633E4" w:rsidRDefault="00311DA2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1DA2">
              <w:rPr>
                <w:sz w:val="22"/>
                <w:szCs w:val="22"/>
              </w:rPr>
              <w:t>864 783</w:t>
            </w:r>
            <w:r w:rsidR="009F5D04">
              <w:rPr>
                <w:sz w:val="22"/>
                <w:szCs w:val="22"/>
              </w:rPr>
              <w:t>,</w:t>
            </w:r>
            <w:r w:rsidRPr="00311DA2">
              <w:rPr>
                <w:sz w:val="22"/>
                <w:szCs w:val="22"/>
              </w:rPr>
              <w:t>92</w:t>
            </w:r>
          </w:p>
        </w:tc>
        <w:tc>
          <w:tcPr>
            <w:tcW w:w="2850" w:type="dxa"/>
            <w:vAlign w:val="center"/>
          </w:tcPr>
          <w:p w:rsidR="00C633E4" w:rsidRPr="00C633E4" w:rsidRDefault="00311DA2" w:rsidP="00311DA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11.09.2020</w:t>
            </w:r>
            <w:r w:rsidR="009F5D0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АОКС-77/2020/000014 </w:t>
            </w:r>
          </w:p>
        </w:tc>
        <w:tc>
          <w:tcPr>
            <w:tcW w:w="1659" w:type="dxa"/>
            <w:vAlign w:val="center"/>
          </w:tcPr>
          <w:p w:rsidR="00C633E4" w:rsidRPr="00C633E4" w:rsidRDefault="00311DA2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1DA2">
              <w:rPr>
                <w:sz w:val="22"/>
                <w:szCs w:val="22"/>
              </w:rPr>
              <w:t>729 344</w:t>
            </w:r>
            <w:r w:rsidR="009F5D04">
              <w:rPr>
                <w:sz w:val="22"/>
                <w:szCs w:val="22"/>
              </w:rPr>
              <w:t>,</w:t>
            </w:r>
            <w:r w:rsidRPr="00311DA2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  <w:vAlign w:val="center"/>
          </w:tcPr>
          <w:p w:rsidR="00C633E4" w:rsidRPr="00C633E4" w:rsidRDefault="001C56ED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11.08.2020</w:t>
            </w:r>
          </w:p>
        </w:tc>
      </w:tr>
    </w:tbl>
    <w:p w:rsidR="00A958CB" w:rsidRPr="00C633E4" w:rsidRDefault="00A958CB" w:rsidP="00C633E4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A0C9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D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56E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C92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DA2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5E58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DD8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D04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58C2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5C57E5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C33F-9681-492A-BB9F-5A42D62C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2022-12-14T10:47:00Z</dcterms:created>
  <dcterms:modified xsi:type="dcterms:W3CDTF">2022-12-16T11:10:00Z</dcterms:modified>
</cp:coreProperties>
</file>