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AA3B45" w:rsidRDefault="00785344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о пересчете кадастровой стоимости</w:t>
      </w:r>
    </w:p>
    <w:p w:rsidR="00D52941" w:rsidRPr="00AA3B45" w:rsidRDefault="00D52941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AA3B45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AA3B45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AA3B45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«</w:t>
      </w:r>
      <w:r w:rsidR="002910BD">
        <w:rPr>
          <w:b/>
          <w:sz w:val="28"/>
          <w:szCs w:val="28"/>
        </w:rPr>
        <w:t>28</w:t>
      </w:r>
      <w:r w:rsidR="00B94EDE" w:rsidRPr="00AA3B45">
        <w:rPr>
          <w:b/>
          <w:sz w:val="28"/>
          <w:szCs w:val="28"/>
        </w:rPr>
        <w:t>»</w:t>
      </w:r>
      <w:r w:rsidR="00AA3B45" w:rsidRPr="00AA3B45">
        <w:rPr>
          <w:b/>
          <w:sz w:val="28"/>
          <w:szCs w:val="28"/>
        </w:rPr>
        <w:t xml:space="preserve"> декабря</w:t>
      </w:r>
      <w:r w:rsidR="00007E21" w:rsidRPr="00AA3B45">
        <w:rPr>
          <w:b/>
          <w:sz w:val="28"/>
          <w:szCs w:val="28"/>
        </w:rPr>
        <w:t xml:space="preserve"> 2022</w:t>
      </w:r>
      <w:r w:rsidR="00F00091" w:rsidRPr="00AA3B45">
        <w:rPr>
          <w:b/>
          <w:sz w:val="28"/>
          <w:szCs w:val="28"/>
        </w:rPr>
        <w:t xml:space="preserve"> г.</w:t>
      </w:r>
      <w:r w:rsidR="00F00091" w:rsidRPr="00AA3B45">
        <w:rPr>
          <w:b/>
          <w:sz w:val="28"/>
          <w:szCs w:val="28"/>
        </w:rPr>
        <w:tab/>
        <w:t xml:space="preserve">  </w:t>
      </w:r>
      <w:r w:rsidR="00D534C2" w:rsidRPr="00AA3B45">
        <w:rPr>
          <w:b/>
          <w:sz w:val="28"/>
          <w:szCs w:val="28"/>
        </w:rPr>
        <w:t xml:space="preserve">     </w:t>
      </w:r>
      <w:r w:rsidR="00B94EDE" w:rsidRPr="00AA3B45">
        <w:rPr>
          <w:b/>
          <w:sz w:val="28"/>
          <w:szCs w:val="28"/>
        </w:rPr>
        <w:t xml:space="preserve">   </w:t>
      </w:r>
      <w:r w:rsidR="00742248" w:rsidRPr="00AA3B45">
        <w:rPr>
          <w:b/>
          <w:sz w:val="28"/>
          <w:szCs w:val="28"/>
        </w:rPr>
        <w:t xml:space="preserve">  </w:t>
      </w:r>
      <w:r w:rsidR="00886AB3" w:rsidRPr="00AA3B45">
        <w:rPr>
          <w:b/>
          <w:sz w:val="28"/>
          <w:szCs w:val="28"/>
        </w:rPr>
        <w:t xml:space="preserve">  </w:t>
      </w:r>
      <w:r w:rsidR="00C13DFD" w:rsidRPr="00AA3B45">
        <w:rPr>
          <w:b/>
          <w:sz w:val="28"/>
          <w:szCs w:val="28"/>
        </w:rPr>
        <w:t xml:space="preserve">     </w:t>
      </w:r>
      <w:r w:rsidR="00AA3B45">
        <w:rPr>
          <w:b/>
          <w:sz w:val="28"/>
          <w:szCs w:val="28"/>
        </w:rPr>
        <w:t xml:space="preserve"> </w:t>
      </w:r>
      <w:r w:rsidR="00886AB3" w:rsidRPr="00AA3B45">
        <w:rPr>
          <w:b/>
          <w:sz w:val="28"/>
          <w:szCs w:val="28"/>
        </w:rPr>
        <w:t xml:space="preserve">       </w:t>
      </w:r>
      <w:r w:rsidR="00075623" w:rsidRPr="00AA3B45">
        <w:rPr>
          <w:b/>
          <w:sz w:val="28"/>
          <w:szCs w:val="28"/>
        </w:rPr>
        <w:t xml:space="preserve">          </w:t>
      </w:r>
      <w:r w:rsidR="00886AB3" w:rsidRPr="00AA3B45">
        <w:rPr>
          <w:b/>
          <w:sz w:val="28"/>
          <w:szCs w:val="28"/>
        </w:rPr>
        <w:t xml:space="preserve">      </w:t>
      </w:r>
      <w:r w:rsidR="00B82DFB" w:rsidRPr="00AA3B45">
        <w:rPr>
          <w:b/>
          <w:sz w:val="28"/>
          <w:szCs w:val="28"/>
        </w:rPr>
        <w:t xml:space="preserve">           </w:t>
      </w:r>
      <w:r w:rsidR="00B94EDE" w:rsidRPr="00AA3B45">
        <w:rPr>
          <w:b/>
          <w:sz w:val="28"/>
          <w:szCs w:val="28"/>
        </w:rPr>
        <w:t xml:space="preserve">    </w:t>
      </w:r>
      <w:r w:rsidR="003A72AA" w:rsidRPr="00AA3B45">
        <w:rPr>
          <w:b/>
          <w:sz w:val="28"/>
          <w:szCs w:val="28"/>
        </w:rPr>
        <w:t xml:space="preserve">           </w:t>
      </w:r>
      <w:r w:rsidR="00B94EDE" w:rsidRPr="00AA3B45">
        <w:rPr>
          <w:b/>
          <w:sz w:val="28"/>
          <w:szCs w:val="28"/>
        </w:rPr>
        <w:t xml:space="preserve"> </w:t>
      </w:r>
      <w:r w:rsidR="00BA103B" w:rsidRPr="00AA3B45">
        <w:rPr>
          <w:b/>
          <w:sz w:val="28"/>
          <w:szCs w:val="28"/>
        </w:rPr>
        <w:t xml:space="preserve">   </w:t>
      </w:r>
      <w:r w:rsidR="000A1656" w:rsidRPr="00AA3B45">
        <w:rPr>
          <w:b/>
          <w:sz w:val="28"/>
          <w:szCs w:val="28"/>
        </w:rPr>
        <w:t xml:space="preserve"> </w:t>
      </w:r>
      <w:r w:rsidR="00D4198D" w:rsidRPr="00AA3B45">
        <w:rPr>
          <w:b/>
          <w:sz w:val="28"/>
          <w:szCs w:val="28"/>
        </w:rPr>
        <w:t xml:space="preserve">           </w:t>
      </w:r>
      <w:r w:rsidRPr="00AA3B45">
        <w:rPr>
          <w:b/>
          <w:sz w:val="28"/>
          <w:szCs w:val="28"/>
        </w:rPr>
        <w:t xml:space="preserve">№ </w:t>
      </w:r>
      <w:r w:rsidR="002910BD">
        <w:rPr>
          <w:b/>
          <w:sz w:val="28"/>
          <w:szCs w:val="28"/>
        </w:rPr>
        <w:t>610</w:t>
      </w:r>
      <w:r w:rsidR="00007E21" w:rsidRPr="00AA3B45">
        <w:rPr>
          <w:b/>
          <w:sz w:val="28"/>
          <w:szCs w:val="28"/>
        </w:rPr>
        <w:t>/22</w:t>
      </w:r>
    </w:p>
    <w:p w:rsidR="00B94EDE" w:rsidRPr="00AA3B45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C6B88" w:rsidRPr="00AA3B45" w:rsidRDefault="00580562" w:rsidP="00154D6E">
      <w:pPr>
        <w:tabs>
          <w:tab w:val="left" w:pos="5670"/>
        </w:tabs>
        <w:spacing w:after="0" w:line="259" w:lineRule="auto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 xml:space="preserve">Реквизиты </w:t>
      </w:r>
      <w:r w:rsidR="006552C2" w:rsidRPr="00AA3B45">
        <w:rPr>
          <w:b/>
          <w:sz w:val="28"/>
          <w:szCs w:val="28"/>
        </w:rPr>
        <w:t>заявлени</w:t>
      </w:r>
      <w:r w:rsidR="00484254" w:rsidRPr="00AA3B45">
        <w:rPr>
          <w:b/>
          <w:sz w:val="28"/>
          <w:szCs w:val="28"/>
        </w:rPr>
        <w:t>я</w:t>
      </w:r>
      <w:r w:rsidRPr="00AA3B45">
        <w:rPr>
          <w:b/>
          <w:sz w:val="28"/>
          <w:szCs w:val="28"/>
        </w:rPr>
        <w:t>:</w:t>
      </w:r>
      <w:r w:rsidR="00484254" w:rsidRPr="00AA3B45">
        <w:rPr>
          <w:sz w:val="28"/>
          <w:szCs w:val="28"/>
        </w:rPr>
        <w:t xml:space="preserve"> </w:t>
      </w:r>
      <w:r w:rsidR="004C6B88" w:rsidRPr="00AA3B45">
        <w:rPr>
          <w:sz w:val="28"/>
          <w:szCs w:val="28"/>
        </w:rPr>
        <w:tab/>
        <w:t xml:space="preserve">от </w:t>
      </w:r>
      <w:r w:rsidR="00DF7EFA" w:rsidRPr="00DF7EFA">
        <w:rPr>
          <w:sz w:val="28"/>
          <w:szCs w:val="28"/>
        </w:rPr>
        <w:t>02.12.2022</w:t>
      </w:r>
      <w:r w:rsidR="00DF7EFA">
        <w:rPr>
          <w:sz w:val="28"/>
          <w:szCs w:val="28"/>
        </w:rPr>
        <w:t xml:space="preserve"> </w:t>
      </w:r>
      <w:r w:rsidR="004C6B88" w:rsidRPr="00AA3B45">
        <w:rPr>
          <w:sz w:val="28"/>
          <w:szCs w:val="28"/>
        </w:rPr>
        <w:t xml:space="preserve">№ </w:t>
      </w:r>
      <w:r w:rsidR="00DF7EFA" w:rsidRPr="00DF7EFA">
        <w:rPr>
          <w:sz w:val="28"/>
          <w:szCs w:val="28"/>
        </w:rPr>
        <w:t>03-1403/22</w:t>
      </w:r>
      <w:r w:rsidR="00DF7EFA" w:rsidRPr="00DF7EFA">
        <w:rPr>
          <w:sz w:val="28"/>
          <w:szCs w:val="28"/>
        </w:rPr>
        <w:tab/>
      </w:r>
    </w:p>
    <w:p w:rsidR="00580562" w:rsidRPr="00AA3B45" w:rsidRDefault="00580562" w:rsidP="00580562">
      <w:pPr>
        <w:tabs>
          <w:tab w:val="left" w:pos="5812"/>
        </w:tabs>
        <w:spacing w:after="0" w:line="259" w:lineRule="auto"/>
        <w:jc w:val="both"/>
        <w:rPr>
          <w:sz w:val="28"/>
          <w:szCs w:val="28"/>
        </w:rPr>
      </w:pPr>
    </w:p>
    <w:p w:rsidR="00580562" w:rsidRPr="00EE53A7" w:rsidRDefault="00580562" w:rsidP="00151CE7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Информация о заявителе:</w:t>
      </w:r>
      <w:r w:rsidRPr="00AA3B45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ab/>
      </w:r>
      <w:r w:rsidR="00DF6442">
        <w:rPr>
          <w:sz w:val="28"/>
          <w:szCs w:val="28"/>
        </w:rPr>
        <w:t>***</w:t>
      </w:r>
      <w:bookmarkStart w:id="0" w:name="_GoBack"/>
      <w:bookmarkEnd w:id="0"/>
    </w:p>
    <w:p w:rsidR="00F87A73" w:rsidRPr="00AA3B45" w:rsidRDefault="00F87A73" w:rsidP="004C6B88">
      <w:pPr>
        <w:tabs>
          <w:tab w:val="left" w:pos="5670"/>
          <w:tab w:val="left" w:pos="5812"/>
        </w:tabs>
        <w:spacing w:after="0" w:line="259" w:lineRule="auto"/>
        <w:ind w:left="5664" w:hanging="5664"/>
        <w:jc w:val="both"/>
        <w:rPr>
          <w:b/>
          <w:sz w:val="28"/>
          <w:szCs w:val="28"/>
        </w:rPr>
      </w:pPr>
    </w:p>
    <w:p w:rsidR="002130B8" w:rsidRPr="00AA3B45" w:rsidRDefault="00873728" w:rsidP="00AA3B45">
      <w:pPr>
        <w:tabs>
          <w:tab w:val="left" w:pos="5670"/>
          <w:tab w:val="left" w:pos="5812"/>
        </w:tabs>
        <w:spacing w:after="0" w:line="324" w:lineRule="auto"/>
        <w:ind w:left="5664" w:hanging="5664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Кадастровый</w:t>
      </w:r>
      <w:r w:rsidR="002130B8" w:rsidRPr="00AA3B45">
        <w:rPr>
          <w:b/>
          <w:sz w:val="28"/>
          <w:szCs w:val="28"/>
        </w:rPr>
        <w:t xml:space="preserve"> номер</w:t>
      </w:r>
      <w:r w:rsidRPr="00AA3B45">
        <w:rPr>
          <w:b/>
          <w:sz w:val="28"/>
          <w:szCs w:val="28"/>
        </w:rPr>
        <w:t xml:space="preserve"> объекта</w:t>
      </w:r>
      <w:r w:rsidR="002130B8" w:rsidRPr="00AA3B45">
        <w:rPr>
          <w:b/>
          <w:sz w:val="28"/>
          <w:szCs w:val="28"/>
        </w:rPr>
        <w:t xml:space="preserve"> недвижимости:</w:t>
      </w:r>
      <w:r w:rsidR="002130B8" w:rsidRPr="00AA3B45">
        <w:rPr>
          <w:b/>
          <w:sz w:val="28"/>
          <w:szCs w:val="28"/>
        </w:rPr>
        <w:tab/>
      </w:r>
      <w:r w:rsidR="00151CE7" w:rsidRPr="00AA3B45">
        <w:rPr>
          <w:sz w:val="28"/>
          <w:szCs w:val="28"/>
        </w:rPr>
        <w:tab/>
      </w:r>
      <w:r w:rsidR="00DF7EFA" w:rsidRPr="00DF7EFA">
        <w:rPr>
          <w:sz w:val="28"/>
          <w:szCs w:val="28"/>
        </w:rPr>
        <w:t>77:06:0005005:4011</w:t>
      </w:r>
    </w:p>
    <w:p w:rsidR="002130B8" w:rsidRPr="00AA3B45" w:rsidRDefault="002130B8" w:rsidP="00EE53A7">
      <w:pPr>
        <w:tabs>
          <w:tab w:val="left" w:pos="5670"/>
        </w:tabs>
        <w:spacing w:after="0" w:line="324" w:lineRule="auto"/>
        <w:ind w:left="5670" w:hanging="5670"/>
        <w:jc w:val="both"/>
        <w:rPr>
          <w:sz w:val="28"/>
          <w:szCs w:val="28"/>
        </w:rPr>
      </w:pPr>
      <w:r w:rsidRPr="00AA3B45">
        <w:rPr>
          <w:b/>
          <w:sz w:val="28"/>
          <w:szCs w:val="28"/>
        </w:rPr>
        <w:t>Адрес:</w:t>
      </w:r>
      <w:r w:rsidRPr="00AA3B45">
        <w:rPr>
          <w:sz w:val="28"/>
          <w:szCs w:val="28"/>
        </w:rPr>
        <w:tab/>
      </w:r>
      <w:r w:rsidR="00D00EB5" w:rsidRPr="00AA3B45">
        <w:rPr>
          <w:sz w:val="28"/>
          <w:szCs w:val="28"/>
        </w:rPr>
        <w:t xml:space="preserve">г. Москва, </w:t>
      </w:r>
      <w:r w:rsidR="00DF7EFA" w:rsidRPr="00DF7EFA">
        <w:rPr>
          <w:sz w:val="28"/>
          <w:szCs w:val="28"/>
        </w:rPr>
        <w:t>ул</w:t>
      </w:r>
      <w:r w:rsidR="00DF7EFA">
        <w:rPr>
          <w:sz w:val="28"/>
          <w:szCs w:val="28"/>
        </w:rPr>
        <w:t>.</w:t>
      </w:r>
      <w:r w:rsidR="00DF7EFA" w:rsidRPr="00DF7EFA">
        <w:rPr>
          <w:sz w:val="28"/>
          <w:szCs w:val="28"/>
        </w:rPr>
        <w:t xml:space="preserve"> Одесская, д.</w:t>
      </w:r>
      <w:r w:rsidR="00DF7EFA">
        <w:rPr>
          <w:sz w:val="28"/>
          <w:szCs w:val="28"/>
        </w:rPr>
        <w:t xml:space="preserve"> </w:t>
      </w:r>
      <w:r w:rsidR="00DF7EFA" w:rsidRPr="00DF7EFA">
        <w:rPr>
          <w:sz w:val="28"/>
          <w:szCs w:val="28"/>
        </w:rPr>
        <w:t>2</w:t>
      </w:r>
    </w:p>
    <w:p w:rsidR="00580562" w:rsidRPr="00AA3B45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8"/>
          <w:szCs w:val="28"/>
        </w:rPr>
      </w:pPr>
    </w:p>
    <w:p w:rsidR="00470695" w:rsidRPr="00AA3B45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Информация о проведенной проверке:</w:t>
      </w:r>
    </w:p>
    <w:p w:rsidR="00203F09" w:rsidRPr="00AA3B45" w:rsidRDefault="001A5DCC" w:rsidP="00AA3B45">
      <w:pPr>
        <w:tabs>
          <w:tab w:val="left" w:pos="5103"/>
          <w:tab w:val="left" w:pos="6096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AA3B45">
        <w:rPr>
          <w:sz w:val="28"/>
          <w:szCs w:val="28"/>
        </w:rPr>
        <w:t>Кадастровая стоимость объект</w:t>
      </w:r>
      <w:r w:rsidR="00873728" w:rsidRPr="00AA3B45">
        <w:rPr>
          <w:sz w:val="28"/>
          <w:szCs w:val="28"/>
        </w:rPr>
        <w:t>а</w:t>
      </w:r>
      <w:r w:rsidRPr="00AA3B45">
        <w:rPr>
          <w:sz w:val="28"/>
          <w:szCs w:val="28"/>
        </w:rPr>
        <w:t xml:space="preserve"> недвижимости с кадастровым </w:t>
      </w:r>
      <w:r w:rsidR="00873728" w:rsidRPr="00AA3B45">
        <w:rPr>
          <w:sz w:val="28"/>
          <w:szCs w:val="28"/>
        </w:rPr>
        <w:t>номером</w:t>
      </w:r>
      <w:r w:rsidR="00B317C7" w:rsidRPr="00AA3B45">
        <w:rPr>
          <w:sz w:val="28"/>
          <w:szCs w:val="28"/>
        </w:rPr>
        <w:t xml:space="preserve"> </w:t>
      </w:r>
      <w:r w:rsidR="00DF7EFA" w:rsidRPr="00DF7EFA">
        <w:rPr>
          <w:sz w:val="28"/>
          <w:szCs w:val="28"/>
        </w:rPr>
        <w:t>77:06:0005005:4011</w:t>
      </w:r>
      <w:r w:rsidR="00DF7EFA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>на основании сведений, включенных в перечень объектов недвижимости, подлежащих гос</w:t>
      </w:r>
      <w:r w:rsidR="00203F09" w:rsidRPr="00AA3B45">
        <w:rPr>
          <w:sz w:val="28"/>
          <w:szCs w:val="28"/>
        </w:rPr>
        <w:t>ударственной кадастровой оценке</w:t>
      </w:r>
      <w:r w:rsidR="00D00EB5" w:rsidRPr="00AA3B45">
        <w:rPr>
          <w:sz w:val="28"/>
          <w:szCs w:val="28"/>
        </w:rPr>
        <w:t xml:space="preserve"> </w:t>
      </w:r>
      <w:r w:rsidRPr="00AA3B45">
        <w:rPr>
          <w:sz w:val="28"/>
          <w:szCs w:val="28"/>
        </w:rPr>
        <w:t>по состоянию</w:t>
      </w:r>
      <w:r w:rsidR="00873728" w:rsidRPr="00AA3B45">
        <w:rPr>
          <w:sz w:val="28"/>
          <w:szCs w:val="28"/>
        </w:rPr>
        <w:br/>
      </w:r>
      <w:r w:rsidRPr="00AA3B45">
        <w:rPr>
          <w:sz w:val="28"/>
          <w:szCs w:val="28"/>
        </w:rPr>
        <w:t>на 01.01.20</w:t>
      </w:r>
      <w:r w:rsidR="00DF7EFA">
        <w:rPr>
          <w:sz w:val="28"/>
          <w:szCs w:val="28"/>
        </w:rPr>
        <w:t>18</w:t>
      </w:r>
      <w:r w:rsidRPr="00AA3B45">
        <w:rPr>
          <w:sz w:val="28"/>
          <w:szCs w:val="28"/>
        </w:rPr>
        <w:t xml:space="preserve">, определена </w:t>
      </w:r>
      <w:r w:rsidR="00D52941" w:rsidRPr="00AA3B45">
        <w:rPr>
          <w:sz w:val="28"/>
          <w:szCs w:val="28"/>
          <w:lang w:val="en-US"/>
        </w:rPr>
        <w:t>c</w:t>
      </w:r>
      <w:r w:rsidR="00D52941" w:rsidRPr="00AA3B45">
        <w:rPr>
          <w:sz w:val="28"/>
          <w:szCs w:val="28"/>
        </w:rPr>
        <w:t xml:space="preserve"> учетом</w:t>
      </w:r>
      <w:r w:rsidRPr="00AA3B45">
        <w:rPr>
          <w:sz w:val="28"/>
          <w:szCs w:val="28"/>
        </w:rPr>
        <w:t xml:space="preserve"> </w:t>
      </w:r>
      <w:r w:rsidR="00AA3B45" w:rsidRPr="00AA3B45">
        <w:rPr>
          <w:sz w:val="28"/>
          <w:szCs w:val="28"/>
        </w:rPr>
        <w:t xml:space="preserve">его </w:t>
      </w:r>
      <w:r w:rsidRPr="00AA3B45">
        <w:rPr>
          <w:sz w:val="28"/>
          <w:szCs w:val="28"/>
        </w:rPr>
        <w:t xml:space="preserve">отнесения </w:t>
      </w:r>
      <w:r w:rsidR="0005057D" w:rsidRPr="00AA3B45">
        <w:rPr>
          <w:sz w:val="28"/>
          <w:szCs w:val="28"/>
        </w:rPr>
        <w:t xml:space="preserve">к </w:t>
      </w:r>
      <w:r w:rsidR="00EE53A7">
        <w:rPr>
          <w:sz w:val="28"/>
          <w:szCs w:val="28"/>
        </w:rPr>
        <w:t xml:space="preserve">оценочной </w:t>
      </w:r>
      <w:r w:rsidR="0005057D" w:rsidRPr="00AA3B45">
        <w:rPr>
          <w:sz w:val="28"/>
          <w:szCs w:val="28"/>
        </w:rPr>
        <w:t>группе</w:t>
      </w:r>
      <w:r w:rsidR="00203F09" w:rsidRPr="00AA3B45">
        <w:rPr>
          <w:sz w:val="28"/>
          <w:szCs w:val="28"/>
        </w:rPr>
        <w:t xml:space="preserve"> </w:t>
      </w:r>
      <w:r w:rsidR="00DF7EFA">
        <w:rPr>
          <w:sz w:val="28"/>
          <w:szCs w:val="28"/>
        </w:rPr>
        <w:t>4</w:t>
      </w:r>
      <w:r w:rsidR="00D00EB5" w:rsidRPr="00AA3B45">
        <w:rPr>
          <w:sz w:val="28"/>
          <w:szCs w:val="28"/>
        </w:rPr>
        <w:t xml:space="preserve"> </w:t>
      </w:r>
      <w:r w:rsidR="00DF7EFA" w:rsidRPr="00DF7EFA">
        <w:rPr>
          <w:sz w:val="28"/>
          <w:szCs w:val="28"/>
        </w:rPr>
        <w:t>«Объекты коммерческого назначения», подгрупп</w:t>
      </w:r>
      <w:r w:rsidR="00DF7EFA">
        <w:rPr>
          <w:sz w:val="28"/>
          <w:szCs w:val="28"/>
        </w:rPr>
        <w:t>е</w:t>
      </w:r>
      <w:r w:rsidR="00DF7EFA" w:rsidRPr="00DF7EFA">
        <w:rPr>
          <w:sz w:val="28"/>
          <w:szCs w:val="28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EE53A7" w:rsidRPr="00EE53A7">
        <w:rPr>
          <w:sz w:val="28"/>
          <w:szCs w:val="28"/>
        </w:rPr>
        <w:t>.</w:t>
      </w:r>
    </w:p>
    <w:p w:rsidR="00D16D12" w:rsidRPr="00AA3B45" w:rsidRDefault="00D534C2" w:rsidP="00AA3B45">
      <w:pPr>
        <w:tabs>
          <w:tab w:val="left" w:pos="5103"/>
          <w:tab w:val="left" w:pos="5812"/>
        </w:tabs>
        <w:spacing w:after="100" w:afterAutospacing="1" w:line="324" w:lineRule="auto"/>
        <w:ind w:firstLine="709"/>
        <w:contextualSpacing/>
        <w:jc w:val="both"/>
        <w:rPr>
          <w:sz w:val="28"/>
          <w:szCs w:val="28"/>
        </w:rPr>
      </w:pPr>
      <w:r w:rsidRPr="00AA3B45">
        <w:rPr>
          <w:sz w:val="28"/>
          <w:szCs w:val="28"/>
        </w:rPr>
        <w:t xml:space="preserve">В ходе рассмотрения </w:t>
      </w:r>
      <w:r w:rsidR="005A0BA1" w:rsidRPr="00AA3B45">
        <w:rPr>
          <w:sz w:val="28"/>
          <w:szCs w:val="28"/>
        </w:rPr>
        <w:t>заявления</w:t>
      </w:r>
      <w:r w:rsidR="00D1680F" w:rsidRPr="00AA3B45">
        <w:rPr>
          <w:sz w:val="28"/>
          <w:szCs w:val="28"/>
        </w:rPr>
        <w:t xml:space="preserve"> выявлена ошибка</w:t>
      </w:r>
      <w:r w:rsidR="001603B7" w:rsidRPr="00AA3B45">
        <w:rPr>
          <w:sz w:val="28"/>
          <w:szCs w:val="28"/>
        </w:rPr>
        <w:t>, допущенная</w:t>
      </w:r>
      <w:r w:rsidR="00AA3B45">
        <w:rPr>
          <w:sz w:val="28"/>
          <w:szCs w:val="28"/>
        </w:rPr>
        <w:br/>
      </w:r>
      <w:r w:rsidR="001603B7" w:rsidRPr="00AA3B45">
        <w:rPr>
          <w:sz w:val="28"/>
          <w:szCs w:val="28"/>
        </w:rPr>
        <w:t>при определении кадастровой стоимости.</w:t>
      </w:r>
      <w:r w:rsidRPr="00AA3B45">
        <w:rPr>
          <w:sz w:val="28"/>
          <w:szCs w:val="28"/>
        </w:rPr>
        <w:t xml:space="preserve"> </w:t>
      </w:r>
      <w:r w:rsidR="00D00EB5" w:rsidRPr="00AA3B45">
        <w:rPr>
          <w:sz w:val="28"/>
          <w:szCs w:val="28"/>
        </w:rPr>
        <w:t xml:space="preserve">Кадастровая стоимость </w:t>
      </w:r>
      <w:r w:rsidR="00873728" w:rsidRPr="00AA3B45">
        <w:rPr>
          <w:sz w:val="28"/>
          <w:szCs w:val="28"/>
        </w:rPr>
        <w:t xml:space="preserve">объекта недвижимости с кадастровым номером </w:t>
      </w:r>
      <w:r w:rsidR="00DF7EFA" w:rsidRPr="00DF7EFA">
        <w:rPr>
          <w:sz w:val="28"/>
          <w:szCs w:val="28"/>
        </w:rPr>
        <w:t>77:06:0005005:4011</w:t>
      </w:r>
      <w:r w:rsidR="00DF7EFA">
        <w:rPr>
          <w:sz w:val="28"/>
          <w:szCs w:val="28"/>
        </w:rPr>
        <w:t xml:space="preserve"> </w:t>
      </w:r>
      <w:r w:rsidR="00D16D12" w:rsidRPr="00AA3B45">
        <w:rPr>
          <w:sz w:val="28"/>
          <w:szCs w:val="28"/>
        </w:rPr>
        <w:t>на основании информации, предоставленной Госуда</w:t>
      </w:r>
      <w:r w:rsidR="00AA3B45">
        <w:rPr>
          <w:sz w:val="28"/>
          <w:szCs w:val="28"/>
        </w:rPr>
        <w:t>рственным бюджетным учреждением</w:t>
      </w:r>
      <w:r w:rsidR="00AA3B45">
        <w:rPr>
          <w:sz w:val="28"/>
          <w:szCs w:val="28"/>
        </w:rPr>
        <w:br/>
      </w:r>
      <w:r w:rsidR="00D16D12" w:rsidRPr="00AA3B45">
        <w:rPr>
          <w:sz w:val="28"/>
          <w:szCs w:val="28"/>
        </w:rPr>
        <w:t>города Москвы «Московский контрольно-мониторинговый центр недвижимости»</w:t>
      </w:r>
      <w:r w:rsidR="003A72AA" w:rsidRPr="00AA3B45">
        <w:rPr>
          <w:sz w:val="28"/>
          <w:szCs w:val="28"/>
        </w:rPr>
        <w:t>, пересчитана</w:t>
      </w:r>
      <w:r w:rsidR="00D00EB5" w:rsidRPr="00AA3B45">
        <w:rPr>
          <w:sz w:val="28"/>
          <w:szCs w:val="28"/>
        </w:rPr>
        <w:t xml:space="preserve"> </w:t>
      </w:r>
      <w:r w:rsidR="00D7457C" w:rsidRPr="00AA3B45">
        <w:rPr>
          <w:sz w:val="28"/>
          <w:szCs w:val="28"/>
        </w:rPr>
        <w:t>с учетом</w:t>
      </w:r>
      <w:r w:rsidR="00D00EB5" w:rsidRPr="00AA3B45">
        <w:rPr>
          <w:sz w:val="28"/>
          <w:szCs w:val="28"/>
        </w:rPr>
        <w:t xml:space="preserve"> отнесения </w:t>
      </w:r>
      <w:r w:rsidR="00873728" w:rsidRPr="00AA3B45">
        <w:rPr>
          <w:sz w:val="28"/>
          <w:szCs w:val="28"/>
        </w:rPr>
        <w:t>его</w:t>
      </w:r>
      <w:r w:rsidR="00AA3B45" w:rsidRPr="00AA3B45">
        <w:rPr>
          <w:sz w:val="28"/>
          <w:szCs w:val="28"/>
        </w:rPr>
        <w:t xml:space="preserve"> к </w:t>
      </w:r>
      <w:r w:rsidR="00F83D03" w:rsidRPr="00F83D03">
        <w:rPr>
          <w:sz w:val="28"/>
          <w:szCs w:val="28"/>
        </w:rPr>
        <w:t>7 оценочной группе «Объекты производственного назначения», подгруппе 7.9 «Складские объекты»</w:t>
      </w:r>
      <w:r w:rsidR="00873728" w:rsidRPr="00AA3B45">
        <w:rPr>
          <w:sz w:val="28"/>
          <w:szCs w:val="28"/>
        </w:rPr>
        <w:t>.</w:t>
      </w:r>
    </w:p>
    <w:p w:rsidR="00AD02B3" w:rsidRPr="00AA3B45" w:rsidRDefault="00AD02B3" w:rsidP="00D16D1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BE2566" w:rsidRDefault="00BE2566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AA3B45" w:rsidRPr="00AA3B45" w:rsidRDefault="00AA3B45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AA3B45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AA3B45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6"/>
        <w:gridCol w:w="1756"/>
        <w:gridCol w:w="2960"/>
        <w:gridCol w:w="1660"/>
        <w:gridCol w:w="1591"/>
      </w:tblGrid>
      <w:tr w:rsidR="00BC5528" w:rsidRPr="00E102E4" w:rsidTr="00203F09">
        <w:trPr>
          <w:trHeight w:val="1107"/>
          <w:jc w:val="center"/>
        </w:trPr>
        <w:tc>
          <w:tcPr>
            <w:tcW w:w="212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1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73728" w:rsidRPr="00E102E4" w:rsidTr="002D63B7">
        <w:trPr>
          <w:trHeight w:val="1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F83D03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3D03">
              <w:rPr>
                <w:sz w:val="22"/>
                <w:szCs w:val="22"/>
              </w:rPr>
              <w:t>77:06:0005005:4011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28" w:rsidRPr="00AD02B3" w:rsidRDefault="00F83D03" w:rsidP="00152D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3D03">
              <w:rPr>
                <w:sz w:val="22"/>
                <w:szCs w:val="22"/>
              </w:rPr>
              <w:t>3 824</w:t>
            </w:r>
            <w:r w:rsidR="00152D4B">
              <w:rPr>
                <w:sz w:val="22"/>
                <w:szCs w:val="22"/>
              </w:rPr>
              <w:t> </w:t>
            </w:r>
            <w:r w:rsidRPr="00F83D03">
              <w:rPr>
                <w:sz w:val="22"/>
                <w:szCs w:val="22"/>
              </w:rPr>
              <w:t>431</w:t>
            </w:r>
            <w:r w:rsidR="00152D4B">
              <w:rPr>
                <w:sz w:val="22"/>
                <w:szCs w:val="22"/>
              </w:rPr>
              <w:t>,</w:t>
            </w:r>
            <w:r w:rsidRPr="00F83D03">
              <w:rPr>
                <w:sz w:val="22"/>
                <w:szCs w:val="22"/>
              </w:rPr>
              <w:t>41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728" w:rsidRPr="00D96C9B" w:rsidRDefault="00F83D03" w:rsidP="00F83D03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D3C87">
              <w:rPr>
                <w:sz w:val="22"/>
                <w:szCs w:val="22"/>
              </w:rPr>
              <w:t xml:space="preserve">Распоряжение Департамента городского имущества города Москвы от 29.11.2018 </w:t>
            </w:r>
            <w:r w:rsidRPr="003D3C87">
              <w:rPr>
                <w:sz w:val="22"/>
                <w:szCs w:val="22"/>
              </w:rPr>
              <w:br/>
              <w:t xml:space="preserve">№ 40557 «Об утверждении результатов определения кадастровой стоимости объектов недвижимости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3D3C8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873728" w:rsidRPr="00AD02B3" w:rsidRDefault="00152D4B" w:rsidP="00BF74A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1 234 937,</w:t>
            </w:r>
            <w:r w:rsidRPr="00152D4B">
              <w:rPr>
                <w:sz w:val="22"/>
                <w:szCs w:val="22"/>
              </w:rPr>
              <w:t>98</w:t>
            </w:r>
          </w:p>
        </w:tc>
        <w:tc>
          <w:tcPr>
            <w:tcW w:w="1591" w:type="dxa"/>
            <w:vAlign w:val="center"/>
          </w:tcPr>
          <w:p w:rsidR="00873728" w:rsidRPr="00E102E4" w:rsidRDefault="00873728" w:rsidP="00F83D03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</w:t>
            </w:r>
            <w:r w:rsidR="00F83D03">
              <w:rPr>
                <w:sz w:val="22"/>
                <w:szCs w:val="22"/>
              </w:rPr>
              <w:t>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4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1CE7"/>
    <w:rsid w:val="00152D4B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10BD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4589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19A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A40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3B45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2566"/>
    <w:rsid w:val="00BE5301"/>
    <w:rsid w:val="00BE7EF6"/>
    <w:rsid w:val="00BF2F4D"/>
    <w:rsid w:val="00BF3399"/>
    <w:rsid w:val="00BF582F"/>
    <w:rsid w:val="00BF701D"/>
    <w:rsid w:val="00BF74A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9689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2FBE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20C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6442"/>
    <w:rsid w:val="00DF744B"/>
    <w:rsid w:val="00DF7EFA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3BB8"/>
    <w:rsid w:val="00EE4CD6"/>
    <w:rsid w:val="00EE53A7"/>
    <w:rsid w:val="00EE576B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3D03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1E3A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34EBE87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6BF6-B2CB-44A3-8783-230B8ED2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2022-12-28T07:55:00Z</dcterms:created>
  <dcterms:modified xsi:type="dcterms:W3CDTF">2023-01-16T12:51:00Z</dcterms:modified>
</cp:coreProperties>
</file>