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D35743" w:rsidRPr="00D35743">
        <w:rPr>
          <w:b/>
          <w:sz w:val="26"/>
          <w:szCs w:val="26"/>
        </w:rPr>
        <w:t>1</w:t>
      </w:r>
      <w:r w:rsidR="00CD7AA5">
        <w:rPr>
          <w:b/>
          <w:sz w:val="26"/>
          <w:szCs w:val="26"/>
        </w:rPr>
        <w:t>2</w:t>
      </w:r>
      <w:r w:rsidR="00B94EDE" w:rsidRPr="00737A00">
        <w:rPr>
          <w:b/>
          <w:sz w:val="26"/>
          <w:szCs w:val="26"/>
        </w:rPr>
        <w:t xml:space="preserve">» </w:t>
      </w:r>
      <w:r w:rsidR="00D35743">
        <w:rPr>
          <w:b/>
          <w:sz w:val="26"/>
          <w:szCs w:val="26"/>
        </w:rPr>
        <w:t>января</w:t>
      </w:r>
      <w:r w:rsidR="00007E21" w:rsidRPr="00737A00">
        <w:rPr>
          <w:b/>
          <w:sz w:val="26"/>
          <w:szCs w:val="26"/>
        </w:rPr>
        <w:t xml:space="preserve"> 202</w:t>
      </w:r>
      <w:r w:rsidR="00D35743">
        <w:rPr>
          <w:b/>
          <w:sz w:val="26"/>
          <w:szCs w:val="26"/>
        </w:rPr>
        <w:t>3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="0088469F">
        <w:rPr>
          <w:b/>
          <w:sz w:val="26"/>
          <w:szCs w:val="26"/>
        </w:rPr>
        <w:t xml:space="preserve">    </w:t>
      </w:r>
      <w:r w:rsidRPr="00F541EF">
        <w:rPr>
          <w:b/>
          <w:sz w:val="26"/>
          <w:szCs w:val="26"/>
        </w:rPr>
        <w:t xml:space="preserve">№ </w:t>
      </w:r>
      <w:r w:rsidR="0088469F">
        <w:rPr>
          <w:b/>
          <w:sz w:val="26"/>
          <w:szCs w:val="26"/>
        </w:rPr>
        <w:t>6</w:t>
      </w:r>
      <w:r w:rsidR="00D35743">
        <w:rPr>
          <w:b/>
          <w:sz w:val="26"/>
          <w:szCs w:val="26"/>
        </w:rPr>
        <w:t>/</w:t>
      </w:r>
      <w:r w:rsidR="00007E21" w:rsidRPr="00F541EF">
        <w:rPr>
          <w:b/>
          <w:sz w:val="26"/>
          <w:szCs w:val="26"/>
        </w:rPr>
        <w:t>2</w:t>
      </w:r>
      <w:r w:rsidR="0088469F">
        <w:rPr>
          <w:b/>
          <w:sz w:val="26"/>
          <w:szCs w:val="26"/>
        </w:rPr>
        <w:t>3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C00CB" w:rsidRPr="00EC00CB">
        <w:rPr>
          <w:sz w:val="26"/>
          <w:szCs w:val="26"/>
        </w:rPr>
        <w:t xml:space="preserve">от 16.12.2022 № </w:t>
      </w:r>
      <w:r w:rsidR="005E6CD7" w:rsidRPr="005E6CD7">
        <w:rPr>
          <w:sz w:val="26"/>
          <w:szCs w:val="26"/>
        </w:rPr>
        <w:t>33-8-3395/22-(0)-0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FF63D6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5E6CD7" w:rsidRPr="005E6CD7">
        <w:rPr>
          <w:sz w:val="26"/>
          <w:szCs w:val="26"/>
        </w:rPr>
        <w:t>77:01:0002022:1031</w:t>
      </w:r>
    </w:p>
    <w:p w:rsidR="00FE79E0" w:rsidRPr="00292289" w:rsidRDefault="002130B8" w:rsidP="00757D9E">
      <w:pPr>
        <w:tabs>
          <w:tab w:val="left" w:pos="5670"/>
        </w:tabs>
        <w:spacing w:after="0"/>
        <w:ind w:left="5670" w:hanging="5670"/>
        <w:jc w:val="both"/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5E6CD7" w:rsidRPr="005E6CD7">
        <w:rPr>
          <w:sz w:val="26"/>
          <w:szCs w:val="26"/>
        </w:rPr>
        <w:t>ул</w:t>
      </w:r>
      <w:r w:rsidR="005E6CD7">
        <w:rPr>
          <w:sz w:val="26"/>
          <w:szCs w:val="26"/>
        </w:rPr>
        <w:t>.</w:t>
      </w:r>
      <w:r w:rsidR="005E6CD7" w:rsidRPr="005E6CD7">
        <w:rPr>
          <w:sz w:val="26"/>
          <w:szCs w:val="26"/>
        </w:rPr>
        <w:t xml:space="preserve"> Балчуг, д.</w:t>
      </w:r>
      <w:r w:rsidR="005E6CD7">
        <w:rPr>
          <w:sz w:val="26"/>
          <w:szCs w:val="26"/>
        </w:rPr>
        <w:t xml:space="preserve"> </w:t>
      </w:r>
      <w:r w:rsidR="005E6CD7" w:rsidRPr="005E6CD7">
        <w:rPr>
          <w:sz w:val="26"/>
          <w:szCs w:val="26"/>
        </w:rPr>
        <w:t>7</w:t>
      </w: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EC00CB" w:rsidRDefault="00B36462" w:rsidP="00B33A0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E6CD7" w:rsidRPr="005E6CD7">
        <w:rPr>
          <w:sz w:val="26"/>
          <w:szCs w:val="26"/>
        </w:rPr>
        <w:t>77:01:0002022:1031</w:t>
      </w:r>
      <w:r w:rsidR="005E6CD7">
        <w:rPr>
          <w:sz w:val="26"/>
          <w:szCs w:val="26"/>
        </w:rPr>
        <w:t xml:space="preserve"> </w:t>
      </w:r>
      <w:r w:rsidRPr="00B364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</w:t>
      </w:r>
      <w:r w:rsidR="00EC00CB">
        <w:rPr>
          <w:sz w:val="26"/>
          <w:szCs w:val="26"/>
        </w:rPr>
        <w:t>21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 xml:space="preserve">учетом отнесения его к группе </w:t>
      </w:r>
      <w:r w:rsidR="00A124C5">
        <w:rPr>
          <w:sz w:val="26"/>
          <w:szCs w:val="26"/>
        </w:rPr>
        <w:t>6</w:t>
      </w:r>
      <w:r w:rsidRPr="00B36462">
        <w:rPr>
          <w:sz w:val="26"/>
          <w:szCs w:val="26"/>
        </w:rPr>
        <w:t xml:space="preserve"> </w:t>
      </w:r>
      <w:r w:rsidR="00EC00CB" w:rsidRPr="00EC00CB">
        <w:rPr>
          <w:sz w:val="26"/>
          <w:szCs w:val="26"/>
        </w:rPr>
        <w:t>«Объекты административного и офисного назначения», подгрупп</w:t>
      </w:r>
      <w:r w:rsidR="00EC00CB">
        <w:rPr>
          <w:sz w:val="26"/>
          <w:szCs w:val="26"/>
        </w:rPr>
        <w:t>е</w:t>
      </w:r>
      <w:r w:rsidR="00EC00CB" w:rsidRPr="00EC00CB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A124C5" w:rsidRDefault="00A124C5" w:rsidP="00B33A0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</w:t>
      </w:r>
      <w:r>
        <w:rPr>
          <w:sz w:val="26"/>
          <w:szCs w:val="26"/>
        </w:rPr>
        <w:t xml:space="preserve"> стоимость объекта недвижимости </w:t>
      </w:r>
      <w:r w:rsidRPr="00A124C5">
        <w:rPr>
          <w:sz w:val="26"/>
          <w:szCs w:val="26"/>
        </w:rPr>
        <w:t xml:space="preserve">с кадастровым номером </w:t>
      </w:r>
      <w:r w:rsidR="005E6CD7" w:rsidRPr="005E6CD7">
        <w:rPr>
          <w:sz w:val="26"/>
          <w:szCs w:val="26"/>
        </w:rPr>
        <w:t>77:01:0002022:1031</w:t>
      </w:r>
      <w:r w:rsidR="005E6CD7">
        <w:rPr>
          <w:sz w:val="26"/>
          <w:szCs w:val="26"/>
        </w:rPr>
        <w:t xml:space="preserve"> </w:t>
      </w:r>
      <w:r w:rsidR="00B33A07" w:rsidRPr="00B33A07">
        <w:rPr>
          <w:sz w:val="26"/>
          <w:szCs w:val="26"/>
        </w:rPr>
        <w:t xml:space="preserve">пересчитана </w:t>
      </w:r>
      <w:r w:rsidR="00B33A07">
        <w:rPr>
          <w:sz w:val="26"/>
          <w:szCs w:val="26"/>
        </w:rPr>
        <w:t xml:space="preserve">с учетом отнесения его к группе </w:t>
      </w:r>
      <w:r w:rsidR="00B33A07" w:rsidRPr="00B33A07">
        <w:rPr>
          <w:sz w:val="26"/>
          <w:szCs w:val="26"/>
        </w:rPr>
        <w:t xml:space="preserve">4 </w:t>
      </w:r>
      <w:r w:rsidR="00EC00CB" w:rsidRPr="00EC00CB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E77273">
        <w:rPr>
          <w:sz w:val="26"/>
          <w:szCs w:val="26"/>
        </w:rPr>
        <w:t>е</w:t>
      </w:r>
      <w:r w:rsidR="00EC00CB" w:rsidRPr="00EC00CB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EC00CB">
        <w:rPr>
          <w:sz w:val="26"/>
          <w:szCs w:val="26"/>
        </w:rPr>
        <w:t xml:space="preserve">значения (основная территория)» </w:t>
      </w:r>
      <w:r w:rsidR="00B33A07" w:rsidRPr="00B33A07">
        <w:rPr>
          <w:sz w:val="26"/>
          <w:szCs w:val="26"/>
        </w:rPr>
        <w:t>с применени</w:t>
      </w:r>
      <w:r w:rsidR="00B33A07">
        <w:rPr>
          <w:sz w:val="26"/>
          <w:szCs w:val="26"/>
        </w:rPr>
        <w:t xml:space="preserve">ем коэффициента экспликации </w:t>
      </w:r>
      <w:r w:rsidR="005E6CD7" w:rsidRPr="005E6CD7">
        <w:rPr>
          <w:sz w:val="26"/>
          <w:szCs w:val="26"/>
        </w:rPr>
        <w:t>0.7934793605</w:t>
      </w:r>
      <w:r>
        <w:rPr>
          <w:sz w:val="26"/>
          <w:szCs w:val="26"/>
        </w:rPr>
        <w:t>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Удельный показатель кадастровой</w:t>
      </w:r>
      <w:r>
        <w:rPr>
          <w:sz w:val="26"/>
          <w:szCs w:val="26"/>
        </w:rPr>
        <w:t xml:space="preserve"> стоимости объекта недвижимости</w:t>
      </w:r>
      <w:r>
        <w:rPr>
          <w:sz w:val="26"/>
          <w:szCs w:val="26"/>
        </w:rPr>
        <w:br/>
      </w:r>
      <w:r w:rsidRPr="00A124C5">
        <w:rPr>
          <w:sz w:val="26"/>
          <w:szCs w:val="26"/>
        </w:rPr>
        <w:t xml:space="preserve">с кадастровым номером </w:t>
      </w:r>
      <w:r w:rsidR="005E6CD7" w:rsidRPr="005E6CD7">
        <w:rPr>
          <w:sz w:val="26"/>
          <w:szCs w:val="26"/>
        </w:rPr>
        <w:t>77:01:0002022:1031</w:t>
      </w:r>
      <w:r w:rsidR="005E6CD7">
        <w:rPr>
          <w:sz w:val="26"/>
          <w:szCs w:val="26"/>
        </w:rPr>
        <w:t xml:space="preserve"> </w:t>
      </w:r>
      <w:r w:rsidRPr="00A124C5">
        <w:rPr>
          <w:sz w:val="26"/>
          <w:szCs w:val="26"/>
        </w:rPr>
        <w:t xml:space="preserve">рассчитан методом статистического </w:t>
      </w:r>
      <w:r w:rsidRPr="00A124C5">
        <w:rPr>
          <w:sz w:val="26"/>
          <w:szCs w:val="26"/>
        </w:rPr>
        <w:lastRenderedPageBreak/>
        <w:t>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  <w:t>ГБУ «МКМЦН».</w:t>
      </w:r>
    </w:p>
    <w:p w:rsidR="003610BB" w:rsidRP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6"/>
          <w:szCs w:val="26"/>
        </w:rPr>
        <w:t xml:space="preserve"> функционального использования, </w:t>
      </w:r>
      <w:r w:rsidRPr="00A124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A124C5" w:rsidRDefault="00A124C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32"/>
        <w:gridCol w:w="1824"/>
        <w:gridCol w:w="1467"/>
      </w:tblGrid>
      <w:tr w:rsidR="00BC5528" w:rsidRPr="00E102E4" w:rsidTr="00041CB1">
        <w:trPr>
          <w:trHeight w:val="1107"/>
          <w:jc w:val="center"/>
        </w:trPr>
        <w:tc>
          <w:tcPr>
            <w:tcW w:w="211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041CB1" w:rsidRPr="00A24323" w:rsidTr="00041CB1">
        <w:trPr>
          <w:trHeight w:val="56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CB1" w:rsidRPr="0082231F" w:rsidRDefault="005E6CD7" w:rsidP="00041C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CD7">
              <w:rPr>
                <w:sz w:val="22"/>
                <w:szCs w:val="22"/>
              </w:rPr>
              <w:t>77:01:0002022:1031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CB1" w:rsidRPr="00A24323" w:rsidRDefault="005E6CD7" w:rsidP="00041C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CD7">
              <w:rPr>
                <w:sz w:val="22"/>
                <w:szCs w:val="22"/>
              </w:rPr>
              <w:t>6 246 163 072.51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CB1" w:rsidRPr="00D96C9B" w:rsidRDefault="00041CB1" w:rsidP="00041C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041CB1" w:rsidRPr="00A24323" w:rsidRDefault="005E6CD7" w:rsidP="005E6CD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E6CD7">
              <w:rPr>
                <w:sz w:val="22"/>
                <w:szCs w:val="22"/>
              </w:rPr>
              <w:t>4 623 305</w:t>
            </w:r>
            <w:r>
              <w:rPr>
                <w:sz w:val="22"/>
                <w:szCs w:val="22"/>
              </w:rPr>
              <w:t> </w:t>
            </w:r>
            <w:r w:rsidRPr="005E6CD7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,</w:t>
            </w:r>
            <w:r w:rsidRPr="005E6CD7">
              <w:rPr>
                <w:sz w:val="22"/>
                <w:szCs w:val="22"/>
              </w:rPr>
              <w:t>52</w:t>
            </w:r>
          </w:p>
        </w:tc>
        <w:tc>
          <w:tcPr>
            <w:tcW w:w="1467" w:type="dxa"/>
            <w:vAlign w:val="center"/>
          </w:tcPr>
          <w:p w:rsidR="00041CB1" w:rsidRPr="00A24323" w:rsidRDefault="00041CB1" w:rsidP="00041C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3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CB1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CC4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6C6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6CD7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0C5C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69F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D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4C5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A0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164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B86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4F05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AA5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743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273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0CB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41EF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3D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3529C51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709B-197C-4F4A-B47D-8AD1BA47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2023-01-11T06:53:00Z</dcterms:created>
  <dcterms:modified xsi:type="dcterms:W3CDTF">2023-01-16T12:19:00Z</dcterms:modified>
</cp:coreProperties>
</file>