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21C83" w:rsidRDefault="00521C8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C5D00" w:rsidRDefault="00DC5D00" w:rsidP="00DC5D00">
      <w:pPr>
        <w:ind w:left="284" w:right="-2"/>
        <w:jc w:val="center"/>
        <w:rPr>
          <w:b/>
          <w:sz w:val="28"/>
          <w:szCs w:val="28"/>
        </w:rPr>
      </w:pPr>
      <w:r w:rsidRPr="00DC5D00">
        <w:rPr>
          <w:b/>
          <w:sz w:val="28"/>
          <w:szCs w:val="28"/>
        </w:rPr>
        <w:t>РЕШЕНИЕ</w:t>
      </w:r>
    </w:p>
    <w:p w:rsidR="003D1E8E" w:rsidRPr="003D1E8E" w:rsidRDefault="003D1E8E" w:rsidP="00DC5D00">
      <w:pPr>
        <w:ind w:left="284" w:right="-2"/>
        <w:jc w:val="center"/>
        <w:rPr>
          <w:b/>
          <w:sz w:val="14"/>
          <w:szCs w:val="28"/>
        </w:rPr>
      </w:pPr>
    </w:p>
    <w:p w:rsidR="00DC5D00" w:rsidRDefault="00DC5D00" w:rsidP="00DC5D00">
      <w:pPr>
        <w:ind w:left="284" w:right="-2"/>
        <w:jc w:val="center"/>
        <w:rPr>
          <w:b/>
        </w:rPr>
      </w:pPr>
      <w:r w:rsidRPr="00DC5D00">
        <w:rPr>
          <w:b/>
        </w:rPr>
        <w:t>о пересчете кадастровой стоимости</w:t>
      </w:r>
    </w:p>
    <w:p w:rsidR="00DC5D00" w:rsidRPr="003D1E8E" w:rsidRDefault="00DC5D00" w:rsidP="00DC5D00">
      <w:pPr>
        <w:ind w:left="284" w:right="-2"/>
        <w:jc w:val="center"/>
        <w:rPr>
          <w:b/>
          <w:sz w:val="32"/>
        </w:rPr>
      </w:pPr>
    </w:p>
    <w:p w:rsidR="00DC5D00" w:rsidRPr="00DC5D00" w:rsidRDefault="00DC5D00" w:rsidP="00DC5D00">
      <w:pPr>
        <w:spacing w:line="20" w:lineRule="exact"/>
        <w:contextualSpacing/>
        <w:jc w:val="center"/>
        <w:rPr>
          <w:b/>
        </w:rPr>
      </w:pPr>
    </w:p>
    <w:p w:rsidR="00DC5D00" w:rsidRPr="00DC5D00" w:rsidRDefault="00DC5D00" w:rsidP="00DC5D00">
      <w:pPr>
        <w:spacing w:line="20" w:lineRule="exact"/>
        <w:contextualSpacing/>
        <w:jc w:val="center"/>
        <w:rPr>
          <w:b/>
        </w:rPr>
      </w:pPr>
    </w:p>
    <w:p w:rsidR="00DC5D00" w:rsidRPr="00DC5D00" w:rsidRDefault="005771A7" w:rsidP="00DC5D00">
      <w:pPr>
        <w:ind w:right="-2"/>
        <w:rPr>
          <w:b/>
        </w:rPr>
      </w:pPr>
      <w:r>
        <w:rPr>
          <w:b/>
        </w:rPr>
        <w:t>«18</w:t>
      </w:r>
      <w:r w:rsidR="00DC5D00" w:rsidRPr="00DC5D00">
        <w:rPr>
          <w:b/>
        </w:rPr>
        <w:t>» января 2023 г.</w:t>
      </w:r>
      <w:r w:rsidR="00DC5D00" w:rsidRPr="00DC5D00">
        <w:rPr>
          <w:b/>
        </w:rPr>
        <w:tab/>
        <w:t xml:space="preserve">                                                                                                      </w:t>
      </w:r>
      <w:r w:rsidR="00DC5D00" w:rsidRPr="00DC5D00">
        <w:rPr>
          <w:b/>
        </w:rPr>
        <w:tab/>
      </w:r>
      <w:r w:rsidR="00DC5D00">
        <w:rPr>
          <w:b/>
        </w:rPr>
        <w:t xml:space="preserve">       </w:t>
      </w:r>
      <w:r w:rsidR="0016116A">
        <w:rPr>
          <w:b/>
        </w:rPr>
        <w:t xml:space="preserve">  </w:t>
      </w:r>
      <w:r w:rsidR="00DC5D00" w:rsidRPr="00DC5D00">
        <w:rPr>
          <w:b/>
        </w:rPr>
        <w:t xml:space="preserve">№ </w:t>
      </w:r>
      <w:r w:rsidR="0016116A">
        <w:rPr>
          <w:b/>
        </w:rPr>
        <w:t>27</w:t>
      </w:r>
      <w:r w:rsidR="00DC5D00" w:rsidRPr="00DC5D00">
        <w:rPr>
          <w:b/>
        </w:rPr>
        <w:t>/23</w:t>
      </w:r>
    </w:p>
    <w:p w:rsidR="00DC5D00" w:rsidRPr="00DC5D00" w:rsidRDefault="00DC5D00" w:rsidP="00DC5D00">
      <w:pPr>
        <w:ind w:right="-2"/>
        <w:jc w:val="both"/>
      </w:pPr>
    </w:p>
    <w:p w:rsidR="00DC5D00" w:rsidRPr="00DC5D00" w:rsidRDefault="00DC5D00" w:rsidP="00DC5D00">
      <w:pPr>
        <w:tabs>
          <w:tab w:val="left" w:pos="5387"/>
        </w:tabs>
        <w:spacing w:line="259" w:lineRule="auto"/>
        <w:jc w:val="both"/>
      </w:pPr>
      <w:r w:rsidRPr="00DC5D00">
        <w:rPr>
          <w:b/>
        </w:rPr>
        <w:t>Реквизиты заявлений:</w:t>
      </w:r>
      <w:r w:rsidRPr="00DC5D00">
        <w:t xml:space="preserve"> </w:t>
      </w:r>
      <w:r w:rsidRPr="00DC5D00">
        <w:tab/>
        <w:t>от 22.12.2022 № 03-1536/22О</w:t>
      </w:r>
    </w:p>
    <w:p w:rsidR="00DC5D00" w:rsidRPr="00DC5D00" w:rsidRDefault="00DC5D00" w:rsidP="00DC5D00">
      <w:pPr>
        <w:tabs>
          <w:tab w:val="left" w:pos="6237"/>
        </w:tabs>
        <w:spacing w:line="259" w:lineRule="auto"/>
        <w:ind w:left="5670" w:right="-144" w:hanging="5670"/>
        <w:jc w:val="both"/>
        <w:rPr>
          <w:b/>
        </w:rPr>
      </w:pPr>
    </w:p>
    <w:p w:rsidR="00DC5D00" w:rsidRPr="00DC5D00" w:rsidRDefault="00DC5D00" w:rsidP="00DC5D00">
      <w:pPr>
        <w:tabs>
          <w:tab w:val="left" w:pos="6237"/>
        </w:tabs>
        <w:spacing w:line="259" w:lineRule="auto"/>
        <w:ind w:left="5387" w:right="-144" w:hanging="5387"/>
        <w:jc w:val="both"/>
      </w:pPr>
      <w:r w:rsidRPr="00DC5D00">
        <w:rPr>
          <w:b/>
        </w:rPr>
        <w:t>Информация о заявителе:</w:t>
      </w:r>
      <w:r w:rsidRPr="00DC5D00">
        <w:t xml:space="preserve"> </w:t>
      </w:r>
      <w:r w:rsidRPr="00DC5D00">
        <w:tab/>
      </w:r>
      <w:r w:rsidR="00521C83">
        <w:t>***</w:t>
      </w:r>
      <w:bookmarkStart w:id="0" w:name="_GoBack"/>
      <w:bookmarkEnd w:id="0"/>
    </w:p>
    <w:p w:rsidR="00DC5D00" w:rsidRPr="00DC5D00" w:rsidRDefault="00DC5D00" w:rsidP="00DC5D00">
      <w:pPr>
        <w:tabs>
          <w:tab w:val="left" w:pos="6237"/>
        </w:tabs>
        <w:spacing w:line="259" w:lineRule="auto"/>
        <w:ind w:left="5670" w:right="-144" w:hanging="5670"/>
        <w:jc w:val="both"/>
      </w:pPr>
    </w:p>
    <w:p w:rsidR="00DC5D00" w:rsidRPr="00DC5D00" w:rsidRDefault="00DC5D00" w:rsidP="00DC5D00">
      <w:pPr>
        <w:spacing w:line="360" w:lineRule="auto"/>
        <w:ind w:left="5387" w:hanging="5387"/>
        <w:jc w:val="both"/>
      </w:pPr>
      <w:r w:rsidRPr="00DC5D00">
        <w:rPr>
          <w:b/>
        </w:rPr>
        <w:t>Кадастровые номера объектов недвижимости:</w:t>
      </w:r>
      <w:r w:rsidRPr="00DC5D00">
        <w:rPr>
          <w:b/>
        </w:rPr>
        <w:tab/>
      </w:r>
      <w:r w:rsidRPr="00DC5D00">
        <w:t xml:space="preserve">77:01:0001046:3798, 77:01:0001046:3813, 77:01:0001046:3618, 77:01:0001046:3619, 77:01:0001046:3620, 77:01:0001046:3621, 77:01:0001046:3622, 77:01:0001046:3623, 77:01:0001046:3624, 77:01:0001046:3625, 77:01:0001046:3626, 77:01:0001046:3627, 77:01:0001046:3628, 77:01:0001046:3629, 77:01:0001046:3630, 77:01:0001046:3631, 77:01:0001046:3632, 77:01:0001046:3633, 77:01:0001046:3634, 77:01:0001046:3635, 77:01:0001046:3636, 77:01:0001046:3637, 77:01:0001046:3638, 77:01:0001046:3795, 77:01:0001046:3814, 77:01:0001046:3828, 77:01:0001046:3829, 77:01:0001046:3837, 77:01:0001046:3838, 77:01:0001046:3839, 77:01:0001046:3840, 77:01:0001046:3842, 77:01:0001046:3843, 77:01:0001046:3844, 77:01:0001046:3845, 77:01:0001046:3846, 77:01:0001046:3848, 77:01:0001046:3849, 77:01:0001046:3850, 77:01:0001046:3851, </w:t>
      </w:r>
      <w:r w:rsidRPr="00DC5D00">
        <w:lastRenderedPageBreak/>
        <w:t xml:space="preserve">77:01:0001046:3852, 77:01:0001046:3856, 77:01:0001046:3655, 77:01:0001046:3657, 77:01:0001046:3659, 77:01:0001046:3683, 77:01:0001046:3689, 77:01:0001046:3691, 77:01:0001046:3710, 77:01:0001046:3711, 77:01:0001046:3712, 77:01:0001046:3713, 77:01:0001046:3714, 77:01:0001046:3715, 77:01:0001046:3716, 77:01:0001046:3717, 77:01:0001046:3718, 77:01:0001046:3719, 77:01:0001046:3720, 77:01:0001046:3721, 77:01:0001046:3786, 77:01:0001046:3787, 77:01:0001046:3788, 77:01:0001046:3789, 77:01:0001046:3790, 77:01:0001046:3791, 77:01:0001046:3792, 77:01:0001046:3793, 77:01:0001046:3841, 77:01:0001046:3847, 77:01:0001046:3886, 77:01:0001046:3653, 77:01:0001046:3654, 77:01:0001046:3656, 77:01:0001046:3658, 77:01:0001046:3690, 77:01:0001046:3692, 77:01:0001046:3878, 77:01:0001046:3701, 77:01:0001046:3702, 77:01:0001046:3703, 77:01:0001046:3704, 77:01:0001046:3705, 77:01:0001046:3706, 77:01:0001046:3707, 77:01:0001046:3708, 77:01:0001046:3709, 77:01:0001046:3822, 77:01:0001046:3823, 77:01:0001046:3616, 77:01:0001046:3639, 77:01:0001046:3640, 77:01:0001046:3641, 77:01:0001046:3642, 77:01:0001046:3643, 77:01:0001046:3644, 77:01:0001046:3645, 77:01:0001046:3646, 77:01:0001046:3647, 77:01:0001046:3648, 77:01:0001046:3649, 77:01:0001046:3650, 77:01:0001046:3651, 77:01:0001046:3652, 77:01:0001046:3681, 77:01:0001046:3686, 77:01:0001046:3688, 77:01:0001046:3693, 77:01:0001046:3694, 77:01:0001046:3695, </w:t>
      </w:r>
      <w:r w:rsidRPr="00DC5D00">
        <w:lastRenderedPageBreak/>
        <w:t>77:01:0001046:3696, 77:01:0001046:3697, 77:01:0001046:3698, 77:01:0001046:3699, 77:01:0001046:3700,       77:01:0001046:3863</w:t>
      </w:r>
    </w:p>
    <w:p w:rsidR="00DC5D00" w:rsidRPr="00DC5D00" w:rsidRDefault="00DC5D00" w:rsidP="00DC5D00">
      <w:pPr>
        <w:spacing w:line="360" w:lineRule="auto"/>
        <w:ind w:left="5387" w:hanging="5387"/>
        <w:jc w:val="both"/>
      </w:pPr>
      <w:r w:rsidRPr="00DC5D00">
        <w:rPr>
          <w:b/>
        </w:rPr>
        <w:t>Адрес:</w:t>
      </w:r>
      <w:r w:rsidRPr="00DC5D00">
        <w:tab/>
        <w:t>г. Москва, ул. Новый Арбат, д. 15</w:t>
      </w:r>
    </w:p>
    <w:p w:rsidR="00DC5D00" w:rsidRPr="00DC5D00" w:rsidRDefault="00DC5D00" w:rsidP="00DC5D00">
      <w:pPr>
        <w:tabs>
          <w:tab w:val="left" w:pos="5670"/>
        </w:tabs>
        <w:ind w:left="5670" w:hanging="5670"/>
        <w:jc w:val="both"/>
      </w:pPr>
    </w:p>
    <w:p w:rsidR="00DC5D00" w:rsidRPr="00DC5D00" w:rsidRDefault="00DC5D00" w:rsidP="00DC5D0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DC5D00">
        <w:rPr>
          <w:b/>
        </w:rPr>
        <w:t>Информация о проведенной проверке:</w:t>
      </w:r>
    </w:p>
    <w:p w:rsidR="00DC5D00" w:rsidRPr="00DC5D00" w:rsidRDefault="00DC5D00" w:rsidP="00DC5D00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DC5D00">
        <w:t>Кадастровая стоимость 116 объектов недвижимости на основании сведений, включенных в перечень объектов недвижимости, подлежащих государственной кадастровой оценке</w:t>
      </w:r>
      <w:r w:rsidRPr="00DC5D00">
        <w:br/>
        <w:t>по состоянию на 01.01.2021, определена с учетом их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C5D00" w:rsidRPr="00DC5D00" w:rsidRDefault="00DC5D00" w:rsidP="00DC5D00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DC5D00">
        <w:t xml:space="preserve">В ходе рассмотрения заявлений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кадастровая стоимость объектов недвижимости с кадастровыми номерами 77:01:0001046:3798, 77:01:0001046:3813, 77:01:0001046:3618, 77:01:0001046:3619, 77:01:0001046:3620, 77:01:0001046:3621, 77:01:0001046:3622, 77:01:0001046:3623, 77:01:0001046:3624, 77:01:0001046:3625, 77:01:0001046:3626, 77:01:0001046:3627, 77:01:0001046:3628, 77:01:0001046:3629, 77:01:0001046:3630, 77:01:0001046:3631, 77:01:0001046:3632, 77:01:0001046:3633, 77:01:0001046:3634, 77:01:0001046:3635, 77:01:0001046:3636, 77:01:0001046:3637, 77:01:0001046:3638, 77:01:0001046:3795, 77:01:0001046:3814, 77:01:0001046:3828, 77:01:0001046:3829, 77:01:0001046:3837, 77:01:0001046:3838, 77:01:0001046:3839, 77:01:0001046:3840, 77:01:0001046:3842, 77:01:0001046:3843, 77:01:0001046:3844, 77:01:0001046:3845, 77:01:0001046:3846, 77:01:0001046:3848, 77:01:0001046:3849, 77:01:0001046:3850, 77:01:0001046:3851, 77:01:0001046:3852, 77:01:0001046:3856, 77:01:0001046:3655, 77:01:0001046:3657, 77:01:0001046:3659, 77:01:0001046:3683, 77:01:0001046:3689, 77:01:0001046:3691, 77:01:0001046:3710, 77:01:0001046:3711, 77:01:0001046:3712, 77:01:0001046:3713, 77:01:0001046:3714, 77:01:0001046:3715, 77:01:0001046:3716, 77:01:0001046:3717, 77:01:0001046:3718, 77:01:0001046:3719, 77:01:0001046:3720, 77:01:0001046:3721, 77:01:0001046:3786, 77:01:0001046:3787, 77:01:0001046:3788, 77:01:0001046:3789, 77:01:0001046:3790, 77:01:0001046:3791, 77:01:0001046:3792, 77:01:0001046:3793, 77:01:0001046:3841, 77:01:0001046:3847, 77:01:0001046:3653, 77:01:0001046:3654, </w:t>
      </w:r>
      <w:r w:rsidRPr="00DC5D00">
        <w:lastRenderedPageBreak/>
        <w:t>77:01:0001046:3656, 77:01:0001046:3658, 77:01:0001046:3690, 77:01:0001046:3692, 77:01:0001046:3701, 77:01:0001046:3702, 77:01:0001046:3703, 77:01:0001046:3704, 77:01:0001046:3705, 77:01:0001046:3706, 77:01:0001046:3707, 77:01:0001046:3708, 77:01:0001046:3709, 77:01:0001046:3822, 77:01:0001046:3823, 77:01:0001046:3616, 77:01:0001046:3639, 77:01:0001046:3640, 77:01:0001046:3641, 77:01:0001046:3642, 77:01:0001046:3643, 77:01:0001046:3644, 77:01:0001046:3645, 77:01:0001046:3646, 77:01:0001046:3647, 77:01:0001046:3648, 77:01:0001046:3649, 77:01:0001046:3650, 77:01:0001046:3651, 77:01:0001046:3652, 77:01:0001046:3681, 77:01:0001046:3686, 77:01:0001046:3688, 77:01:0001046:3693, 77:01:0001046:3694, 77:01:0001046:3695, 77:01:0001046:3696, 77:01:0001046:3697, 77:01:0001046:3698, 77:01:0001046:3699, 77:01:0001046:3700, 77:01:0001046:3863 пересчитана с учетом отнесения к группе 5 «Объекты, предназначенные для временного проживания», подгруппе 5.4 «Помещения», кадастровая стоимость объекта недвижимости с кадастровым номером 77:01:0001046:3886 с учетом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территория)», кадастровая стоимость объекта недвижимости с кадастровым номером 77:01:0001046:3878 пересчитана</w:t>
      </w:r>
      <w:r w:rsidRPr="00DC5D00">
        <w:br/>
        <w:t>с учетом отнесения к группе 15 «Объекты неустановленного и вспомогательного назначения», подгруппе 15.4 «Помещения (нежилые)».</w:t>
      </w:r>
    </w:p>
    <w:p w:rsidR="00DC5D00" w:rsidRPr="00DC5D00" w:rsidRDefault="00DC5D00" w:rsidP="00DC5D00">
      <w:pPr>
        <w:tabs>
          <w:tab w:val="left" w:pos="5812"/>
        </w:tabs>
        <w:jc w:val="both"/>
        <w:rPr>
          <w:b/>
        </w:rPr>
      </w:pPr>
    </w:p>
    <w:p w:rsidR="00DC5D00" w:rsidRPr="00DC5D00" w:rsidRDefault="00DC5D00" w:rsidP="00DC5D00">
      <w:pPr>
        <w:tabs>
          <w:tab w:val="left" w:pos="5812"/>
        </w:tabs>
        <w:jc w:val="both"/>
        <w:rPr>
          <w:b/>
        </w:rPr>
      </w:pPr>
      <w:r w:rsidRPr="00DC5D00">
        <w:rPr>
          <w:b/>
        </w:rPr>
        <w:t>Кадастровая стоимость, определенная в результате исправления допущенных ошибок:</w:t>
      </w:r>
    </w:p>
    <w:p w:rsidR="00DC5D00" w:rsidRPr="00DC5D00" w:rsidRDefault="00DC5D00" w:rsidP="00DC5D00">
      <w:pPr>
        <w:tabs>
          <w:tab w:val="left" w:pos="5812"/>
        </w:tabs>
        <w:jc w:val="both"/>
        <w:rPr>
          <w:b/>
          <w:sz w:val="10"/>
          <w:szCs w:val="10"/>
        </w:rPr>
      </w:pPr>
    </w:p>
    <w:p w:rsidR="00DC5D00" w:rsidRPr="00DC5D00" w:rsidRDefault="00DC5D00" w:rsidP="00DC5D00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2877"/>
        <w:gridCol w:w="1785"/>
        <w:gridCol w:w="1467"/>
      </w:tblGrid>
      <w:tr w:rsidR="00DC5D00" w:rsidRPr="003D1E8E" w:rsidTr="003D1E8E">
        <w:trPr>
          <w:trHeight w:val="1107"/>
          <w:tblHeader/>
          <w:jc w:val="center"/>
        </w:trPr>
        <w:tc>
          <w:tcPr>
            <w:tcW w:w="2263" w:type="dxa"/>
            <w:vAlign w:val="center"/>
          </w:tcPr>
          <w:p w:rsidR="00DC5D00" w:rsidRPr="003D1E8E" w:rsidRDefault="00DC5D00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DC5D00" w:rsidRPr="003D1E8E" w:rsidRDefault="00DC5D00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7" w:type="dxa"/>
            <w:vAlign w:val="center"/>
          </w:tcPr>
          <w:p w:rsidR="00DC5D00" w:rsidRPr="003D1E8E" w:rsidRDefault="00DC5D00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85" w:type="dxa"/>
            <w:vAlign w:val="center"/>
          </w:tcPr>
          <w:p w:rsidR="00DC5D00" w:rsidRPr="003D1E8E" w:rsidRDefault="00DC5D00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DC5D00" w:rsidRPr="003D1E8E" w:rsidRDefault="00DC5D00" w:rsidP="003D1E8E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77:01:0001046:3798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16 563 482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77" w:type="dxa"/>
            <w:vMerge w:val="restart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8 170 538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77:01:0001046:3813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19 463 737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9 696 902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77:01:0001046:3618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13 908 979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6 787 831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77:01:0001046:3619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24 017 280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12 121 128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14 773 988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7 236 762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19 327 882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9 625 073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14 670 355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7 182 890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15 050 125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7 380 420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14 946 611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7 326 548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16 288 982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8 026 880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16 769 174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8 278 281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lastRenderedPageBreak/>
              <w:t>77:01:0001046:3627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11 818 922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5 710 398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18 783 870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877" w:type="dxa"/>
            <w:vMerge w:val="restart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9 337 758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77:01:0001046:3629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10 271 810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4 920 280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19 667 411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9 804 645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10 271 810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4 920 280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15 119 111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7 416 334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10 413 020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4 992 109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15 119 111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7 416 334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10 236 489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4 902 322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16 323 310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8 044 837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10 236 489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4 902 322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16 974 711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8 386 025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77:01:0001046:3795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19 497 693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9 714 859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77:01:0001046:3814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18 885 945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9 391 629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77:01:0001046:3828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20 142 149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10 056 047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77:01:0001046:3829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19 531 643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9 732 817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77:01:0001046:3837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13 735 586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6 698 045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77:01:0001046:3838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14 601 241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7 146 976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77:01:0001046:3839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14 566 677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7 129 019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15 360 408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7 542 035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22 707 747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11 420 796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23 413 440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11 797 898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20 142 149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10 056 047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19 497 693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9 714 859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18 885 945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9 391 629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19 361 852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9 643 030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10 059 771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4 812 536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77:01:0001046:3850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10 024 405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4 794 579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77:01:0001046:3851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10 024 405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4 794 579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77:01:0001046:3852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11 222 745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5 405 125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77:01:0001046:3856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18 851 924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9 373 672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lastRenderedPageBreak/>
              <w:t>77:01:0001046:3655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15 291 490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7 506 120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16 288 982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77" w:type="dxa"/>
            <w:vMerge w:val="restart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8 026 880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17 043 189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8 421 939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77:01:0001046:3683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19 327 882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9 625 073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77:01:0001046:3689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12 517 954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6 069 542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77:01:0001046:3691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10 059 771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4 812 536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11 783 905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5 692 440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14 082 240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6 877 617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9 989 031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4 776 622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19 803 122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9 876 474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10 236 489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4 902 322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14 808 522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7 254 719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10 236 489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4 902 322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15 153 596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7 434 291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10 130 481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4 848 451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77:01:0001046:3719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16 185 971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7 973 008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77:01:0001046:3720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10 165 825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4 866 408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77:01:0001046:3721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16 906 216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8 350 110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77:01:0001046:3786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13 666 192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6 662 131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77:01:0001046:3787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14 601 241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7 146 976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77:01:0001046:3788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14 497 533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7 093 104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77:01:0001046:3789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14 601 241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7 146 976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77:01:0001046:3790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16 529 185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8 152 581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77:01:0001046:3791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22 674 109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11 402 839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77:01:0001046:3792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23 983 758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12 103 171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77:01:0001046:3793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23 178 356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11 672 197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47 077 772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24 763 016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77:01:0001046:3847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48 042 026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25 301 732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77:01:0001046:3886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11 082 189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9 654 735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14 981 120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7 344 505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10 413 020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4 992 109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lastRenderedPageBreak/>
              <w:t>77:01:0001046:3656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10 236 489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4 902 322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10 236 489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7" w:type="dxa"/>
            <w:vMerge w:val="restart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4 902 322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77:01:0001046:3690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18 647 716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9 265 929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77:01:0001046:3692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19 667 411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9 804 645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77:01:0001046:3878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1 676 311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840 955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13 839 638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6 751 917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23 950 233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12 085 213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14 670 355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7 182 890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19 327 882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9 625 073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14 808 522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7 254 719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15 015 625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7 362 463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14 773 988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7 236 762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16 151 625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7 955 051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77:01:0001046:3709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16 769 174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8 278 281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77:01:0001046:3822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14 566 677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7 129 019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77:01:0001046:3823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14 601 241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7 146 976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77:01:0001046:3616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15 601 473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7 667 735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77:01:0001046:3639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13 770 276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6 716 002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23 983 758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12 103 171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14 808 522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7 254 719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19 225 952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9 571 201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77:01:0001046:3643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14 739 448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7 218 805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77:01:0001046:3644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14 912 096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7 308 591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77:01:0001046:3645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14 808 522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7 254 719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77:01:0001046:3646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16 288 982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8 026 880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77:01:0001046:3647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16 769 174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8 278 281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77:01:0001046:3648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11 573 667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5 584 697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77:01:0001046:3649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18 817 898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9 355 715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77:01:0001046:3650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10 236 489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4 902 322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19 735 274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9 840 560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77:01:0001046:3652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10 307 124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4 938 237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3D1E8E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lastRenderedPageBreak/>
              <w:t>77:01:0001046:3681</w:t>
            </w:r>
          </w:p>
        </w:tc>
        <w:tc>
          <w:tcPr>
            <w:tcW w:w="1701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24 017 280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77" w:type="dxa"/>
            <w:vMerge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3D1E8E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12 121 128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D1E8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67" w:type="dxa"/>
            <w:vAlign w:val="center"/>
          </w:tcPr>
          <w:p w:rsidR="00246B49" w:rsidRPr="003D1E8E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77:01:0001046:3686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14 912 096,20</w:t>
            </w:r>
          </w:p>
        </w:tc>
        <w:tc>
          <w:tcPr>
            <w:tcW w:w="2877" w:type="dxa"/>
            <w:vMerge w:val="restart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E8E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3D1E8E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7 308 591,39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77:01:0001046:3688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16 734 903,50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8 260 324,42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77:01:0001046:3693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10 165 825,44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4 866 408,52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77:01:0001046:3694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14 946 611,21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7 326 548,62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77:01:0001046:3695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10 201 161,44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4 884 365,74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77:01:0001046:3696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15 153 596,87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7 434 291,98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77:01:0001046:3697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10 271 810,91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4 920 280,20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77:01:0001046:3698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16 185 971,60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7 973 008,79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77:01:0001046:3699</w:t>
            </w:r>
          </w:p>
        </w:tc>
        <w:tc>
          <w:tcPr>
            <w:tcW w:w="1701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10 165 825,44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4 866 408,52</w:t>
            </w:r>
          </w:p>
        </w:tc>
        <w:tc>
          <w:tcPr>
            <w:tcW w:w="1467" w:type="dxa"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BF613A">
        <w:tblPrEx>
          <w:jc w:val="left"/>
        </w:tblPrEx>
        <w:trPr>
          <w:trHeight w:val="40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17 180 095,52</w:t>
            </w:r>
          </w:p>
        </w:tc>
        <w:tc>
          <w:tcPr>
            <w:tcW w:w="2877" w:type="dxa"/>
            <w:vMerge/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8 493 768,37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246B49" w:rsidRPr="00246B49" w:rsidTr="00246B49">
        <w:tblPrEx>
          <w:jc w:val="left"/>
        </w:tblPrEx>
        <w:trPr>
          <w:trHeight w:val="40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77:01:0001046:3863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55 779 013,54</w:t>
            </w:r>
          </w:p>
        </w:tc>
        <w:tc>
          <w:tcPr>
            <w:tcW w:w="2877" w:type="dxa"/>
            <w:vMerge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29 647 381,78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246B49" w:rsidRPr="00246B49" w:rsidRDefault="00246B49" w:rsidP="003D1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6B4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793167" w:rsidRPr="00246B49" w:rsidRDefault="00793167" w:rsidP="00B53B1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246B49">
      <w:headerReference w:type="default" r:id="rId7"/>
      <w:pgSz w:w="11906" w:h="16838" w:code="9"/>
      <w:pgMar w:top="936" w:right="851" w:bottom="1191" w:left="1134" w:header="0" w:footer="1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8E" w:rsidRDefault="003D1E8E" w:rsidP="00E81003">
      <w:r>
        <w:separator/>
      </w:r>
    </w:p>
  </w:endnote>
  <w:endnote w:type="continuationSeparator" w:id="0">
    <w:p w:rsidR="003D1E8E" w:rsidRDefault="003D1E8E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8E" w:rsidRDefault="003D1E8E" w:rsidP="00E81003">
      <w:r>
        <w:separator/>
      </w:r>
    </w:p>
  </w:footnote>
  <w:footnote w:type="continuationSeparator" w:id="0">
    <w:p w:rsidR="003D1E8E" w:rsidRDefault="003D1E8E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4301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D1E8E" w:rsidRDefault="003D1E8E">
        <w:pPr>
          <w:pStyle w:val="a3"/>
          <w:jc w:val="center"/>
        </w:pPr>
      </w:p>
      <w:p w:rsidR="003D1E8E" w:rsidRDefault="003D1E8E">
        <w:pPr>
          <w:pStyle w:val="a3"/>
          <w:jc w:val="center"/>
        </w:pPr>
      </w:p>
      <w:p w:rsidR="003D1E8E" w:rsidRDefault="003D1E8E">
        <w:pPr>
          <w:pStyle w:val="a3"/>
          <w:jc w:val="center"/>
          <w:rPr>
            <w:sz w:val="24"/>
          </w:rPr>
        </w:pPr>
        <w:r w:rsidRPr="003C5B6A">
          <w:rPr>
            <w:sz w:val="24"/>
          </w:rPr>
          <w:fldChar w:fldCharType="begin"/>
        </w:r>
        <w:r w:rsidRPr="003C5B6A">
          <w:rPr>
            <w:sz w:val="24"/>
          </w:rPr>
          <w:instrText>PAGE   \* MERGEFORMAT</w:instrText>
        </w:r>
        <w:r w:rsidRPr="003C5B6A">
          <w:rPr>
            <w:sz w:val="24"/>
          </w:rPr>
          <w:fldChar w:fldCharType="separate"/>
        </w:r>
        <w:r w:rsidR="00521C83">
          <w:rPr>
            <w:noProof/>
            <w:sz w:val="24"/>
          </w:rPr>
          <w:t>8</w:t>
        </w:r>
        <w:r w:rsidRPr="003C5B6A">
          <w:rPr>
            <w:sz w:val="24"/>
          </w:rPr>
          <w:fldChar w:fldCharType="end"/>
        </w:r>
      </w:p>
      <w:p w:rsidR="003D1E8E" w:rsidRPr="003C5B6A" w:rsidRDefault="00521C83">
        <w:pPr>
          <w:pStyle w:val="a3"/>
          <w:jc w:val="center"/>
          <w:rPr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F4294"/>
    <w:rsid w:val="00141094"/>
    <w:rsid w:val="0016116A"/>
    <w:rsid w:val="001919BA"/>
    <w:rsid w:val="001C2469"/>
    <w:rsid w:val="001C3F29"/>
    <w:rsid w:val="00205F67"/>
    <w:rsid w:val="00246B49"/>
    <w:rsid w:val="002504FF"/>
    <w:rsid w:val="00270129"/>
    <w:rsid w:val="00272FFD"/>
    <w:rsid w:val="00273735"/>
    <w:rsid w:val="0028123D"/>
    <w:rsid w:val="002823C5"/>
    <w:rsid w:val="00307C3C"/>
    <w:rsid w:val="00307C97"/>
    <w:rsid w:val="003304E7"/>
    <w:rsid w:val="00336A6B"/>
    <w:rsid w:val="00342BBE"/>
    <w:rsid w:val="00362999"/>
    <w:rsid w:val="0039157A"/>
    <w:rsid w:val="00396BFF"/>
    <w:rsid w:val="003B0FF5"/>
    <w:rsid w:val="003B158F"/>
    <w:rsid w:val="003B4784"/>
    <w:rsid w:val="003C5B6A"/>
    <w:rsid w:val="003D1E8E"/>
    <w:rsid w:val="004068C5"/>
    <w:rsid w:val="004646C5"/>
    <w:rsid w:val="004C655A"/>
    <w:rsid w:val="004D267A"/>
    <w:rsid w:val="004E03F3"/>
    <w:rsid w:val="004E5771"/>
    <w:rsid w:val="00502391"/>
    <w:rsid w:val="00505439"/>
    <w:rsid w:val="00521C83"/>
    <w:rsid w:val="005771A7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66079"/>
    <w:rsid w:val="00793167"/>
    <w:rsid w:val="007C7D91"/>
    <w:rsid w:val="007F558B"/>
    <w:rsid w:val="00801FB7"/>
    <w:rsid w:val="0081038D"/>
    <w:rsid w:val="00862614"/>
    <w:rsid w:val="00881D2E"/>
    <w:rsid w:val="008A1E00"/>
    <w:rsid w:val="008A4886"/>
    <w:rsid w:val="008B2613"/>
    <w:rsid w:val="008C4DD1"/>
    <w:rsid w:val="008D3005"/>
    <w:rsid w:val="008D7519"/>
    <w:rsid w:val="00960CF2"/>
    <w:rsid w:val="00985D91"/>
    <w:rsid w:val="009F7E0E"/>
    <w:rsid w:val="00A0619E"/>
    <w:rsid w:val="00A25EBF"/>
    <w:rsid w:val="00A42091"/>
    <w:rsid w:val="00A42AC7"/>
    <w:rsid w:val="00A473E1"/>
    <w:rsid w:val="00A82707"/>
    <w:rsid w:val="00AC7DFC"/>
    <w:rsid w:val="00AE4372"/>
    <w:rsid w:val="00B04546"/>
    <w:rsid w:val="00B0596E"/>
    <w:rsid w:val="00B157B0"/>
    <w:rsid w:val="00B478D2"/>
    <w:rsid w:val="00B53B13"/>
    <w:rsid w:val="00B751DE"/>
    <w:rsid w:val="00BA0ED3"/>
    <w:rsid w:val="00BA63B0"/>
    <w:rsid w:val="00BB60D6"/>
    <w:rsid w:val="00BB76B9"/>
    <w:rsid w:val="00C10395"/>
    <w:rsid w:val="00C147BA"/>
    <w:rsid w:val="00C47D5E"/>
    <w:rsid w:val="00C5303C"/>
    <w:rsid w:val="00C6022A"/>
    <w:rsid w:val="00C66D35"/>
    <w:rsid w:val="00CA0208"/>
    <w:rsid w:val="00CA0484"/>
    <w:rsid w:val="00CA2DBD"/>
    <w:rsid w:val="00CE1FE3"/>
    <w:rsid w:val="00D02A10"/>
    <w:rsid w:val="00D0326A"/>
    <w:rsid w:val="00D50FD4"/>
    <w:rsid w:val="00D634F5"/>
    <w:rsid w:val="00DC5D00"/>
    <w:rsid w:val="00DD029D"/>
    <w:rsid w:val="00E66306"/>
    <w:rsid w:val="00E81003"/>
    <w:rsid w:val="00E86B4E"/>
    <w:rsid w:val="00EB6ADE"/>
    <w:rsid w:val="00EE3220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3E0667A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DC5D00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63B4-9BE3-48A2-965D-C1710C7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2201</Words>
  <Characters>12548</Characters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14720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2023-01-17T11:38:00Z</dcterms:created>
  <dcterms:modified xsi:type="dcterms:W3CDTF">2023-01-20T06:05:00Z</dcterms:modified>
</cp:coreProperties>
</file>