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46" w:rsidRDefault="00F10B46" w:rsidP="00F10B4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040D3" w:rsidRDefault="00E040D3" w:rsidP="00F10B4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040D3" w:rsidRDefault="00E040D3" w:rsidP="00F10B4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040D3" w:rsidRDefault="00E040D3" w:rsidP="00F10B4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040D3" w:rsidRDefault="00E040D3" w:rsidP="00F10B4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040D3" w:rsidRDefault="00E040D3" w:rsidP="00F10B4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040D3" w:rsidRPr="00F10B46" w:rsidRDefault="00E040D3" w:rsidP="00F10B46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B9578A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B9578A">
        <w:rPr>
          <w:b/>
          <w:sz w:val="27"/>
          <w:szCs w:val="27"/>
        </w:rPr>
        <w:t>об отказе в пересчете кадастровой стоимости</w:t>
      </w:r>
    </w:p>
    <w:p w:rsidR="00470695" w:rsidRPr="00B9578A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6E7C73" w:rsidRDefault="008730FB" w:rsidP="00301AB6">
      <w:pPr>
        <w:spacing w:line="264" w:lineRule="auto"/>
        <w:ind w:right="-2"/>
        <w:rPr>
          <w:b/>
          <w:sz w:val="27"/>
          <w:szCs w:val="27"/>
        </w:rPr>
      </w:pPr>
      <w:r w:rsidRPr="006E7C73">
        <w:rPr>
          <w:b/>
          <w:sz w:val="27"/>
          <w:szCs w:val="27"/>
        </w:rPr>
        <w:t>«</w:t>
      </w:r>
      <w:r w:rsidR="008D034E" w:rsidRPr="006E7C73">
        <w:rPr>
          <w:b/>
          <w:sz w:val="27"/>
          <w:szCs w:val="27"/>
        </w:rPr>
        <w:t>18</w:t>
      </w:r>
      <w:r w:rsidR="00470695" w:rsidRPr="006E7C73">
        <w:rPr>
          <w:b/>
          <w:sz w:val="27"/>
          <w:szCs w:val="27"/>
        </w:rPr>
        <w:t>»</w:t>
      </w:r>
      <w:r w:rsidR="00F62D66" w:rsidRPr="006E7C73">
        <w:rPr>
          <w:b/>
          <w:sz w:val="27"/>
          <w:szCs w:val="27"/>
        </w:rPr>
        <w:t xml:space="preserve"> </w:t>
      </w:r>
      <w:r w:rsidR="00B732C5" w:rsidRPr="006E7C73">
        <w:rPr>
          <w:b/>
          <w:sz w:val="27"/>
          <w:szCs w:val="27"/>
        </w:rPr>
        <w:t>января</w:t>
      </w:r>
      <w:r w:rsidR="00F62D66" w:rsidRPr="006E7C73">
        <w:rPr>
          <w:b/>
          <w:sz w:val="27"/>
          <w:szCs w:val="27"/>
        </w:rPr>
        <w:t xml:space="preserve"> </w:t>
      </w:r>
      <w:r w:rsidR="00470695" w:rsidRPr="006E7C73">
        <w:rPr>
          <w:b/>
          <w:sz w:val="27"/>
          <w:szCs w:val="27"/>
        </w:rPr>
        <w:t>20</w:t>
      </w:r>
      <w:r w:rsidR="00CB30B3" w:rsidRPr="006E7C73">
        <w:rPr>
          <w:b/>
          <w:sz w:val="27"/>
          <w:szCs w:val="27"/>
        </w:rPr>
        <w:t>2</w:t>
      </w:r>
      <w:r w:rsidR="00B732C5" w:rsidRPr="006E7C73">
        <w:rPr>
          <w:b/>
          <w:sz w:val="27"/>
          <w:szCs w:val="27"/>
        </w:rPr>
        <w:t>3</w:t>
      </w:r>
      <w:r w:rsidR="00E54A38" w:rsidRPr="006E7C73">
        <w:rPr>
          <w:b/>
          <w:sz w:val="27"/>
          <w:szCs w:val="27"/>
        </w:rPr>
        <w:t xml:space="preserve"> г.</w:t>
      </w:r>
      <w:r w:rsidR="00E54A38" w:rsidRPr="006E7C73">
        <w:rPr>
          <w:b/>
          <w:sz w:val="27"/>
          <w:szCs w:val="27"/>
        </w:rPr>
        <w:tab/>
        <w:t xml:space="preserve"> </w:t>
      </w:r>
      <w:r w:rsidR="00A2524F" w:rsidRPr="006E7C73">
        <w:rPr>
          <w:b/>
          <w:sz w:val="27"/>
          <w:szCs w:val="27"/>
        </w:rPr>
        <w:t xml:space="preserve">  </w:t>
      </w:r>
      <w:r w:rsidR="009A299F" w:rsidRPr="006E7C73">
        <w:rPr>
          <w:b/>
          <w:sz w:val="27"/>
          <w:szCs w:val="27"/>
        </w:rPr>
        <w:t xml:space="preserve">      </w:t>
      </w:r>
      <w:r w:rsidR="00A2524F" w:rsidRPr="006E7C73">
        <w:rPr>
          <w:b/>
          <w:sz w:val="27"/>
          <w:szCs w:val="27"/>
        </w:rPr>
        <w:t xml:space="preserve">   </w:t>
      </w:r>
      <w:r w:rsidR="00907ACF" w:rsidRPr="006E7C73">
        <w:rPr>
          <w:b/>
          <w:sz w:val="27"/>
          <w:szCs w:val="27"/>
        </w:rPr>
        <w:t xml:space="preserve">                 </w:t>
      </w:r>
      <w:r w:rsidR="00A2524F" w:rsidRPr="006E7C73">
        <w:rPr>
          <w:b/>
          <w:sz w:val="27"/>
          <w:szCs w:val="27"/>
        </w:rPr>
        <w:t xml:space="preserve">       </w:t>
      </w:r>
      <w:r w:rsidR="00470695" w:rsidRPr="006E7C73">
        <w:rPr>
          <w:b/>
          <w:sz w:val="27"/>
          <w:szCs w:val="27"/>
        </w:rPr>
        <w:t xml:space="preserve">           </w:t>
      </w:r>
      <w:r w:rsidR="00D64E51" w:rsidRPr="006E7C73">
        <w:rPr>
          <w:b/>
          <w:sz w:val="27"/>
          <w:szCs w:val="27"/>
        </w:rPr>
        <w:t xml:space="preserve">   </w:t>
      </w:r>
      <w:r w:rsidR="003528B4" w:rsidRPr="006E7C73">
        <w:rPr>
          <w:b/>
          <w:sz w:val="27"/>
          <w:szCs w:val="27"/>
        </w:rPr>
        <w:t xml:space="preserve"> </w:t>
      </w:r>
      <w:r w:rsidR="00F62D66" w:rsidRPr="006E7C73">
        <w:rPr>
          <w:b/>
          <w:sz w:val="27"/>
          <w:szCs w:val="27"/>
        </w:rPr>
        <w:t xml:space="preserve">       </w:t>
      </w:r>
      <w:r w:rsidR="005A4135" w:rsidRPr="006E7C73">
        <w:rPr>
          <w:b/>
          <w:sz w:val="27"/>
          <w:szCs w:val="27"/>
        </w:rPr>
        <w:t xml:space="preserve">       </w:t>
      </w:r>
      <w:r w:rsidR="00C11290" w:rsidRPr="006E7C73">
        <w:rPr>
          <w:b/>
          <w:sz w:val="27"/>
          <w:szCs w:val="27"/>
        </w:rPr>
        <w:t xml:space="preserve">  </w:t>
      </w:r>
      <w:r w:rsidR="008F64BA" w:rsidRPr="006E7C73">
        <w:rPr>
          <w:b/>
          <w:sz w:val="27"/>
          <w:szCs w:val="27"/>
        </w:rPr>
        <w:t xml:space="preserve">             </w:t>
      </w:r>
      <w:r w:rsidR="00890668" w:rsidRPr="006E7C73">
        <w:rPr>
          <w:b/>
          <w:sz w:val="27"/>
          <w:szCs w:val="27"/>
        </w:rPr>
        <w:t xml:space="preserve"> </w:t>
      </w:r>
      <w:r w:rsidR="00FE5497" w:rsidRPr="006E7C73">
        <w:rPr>
          <w:b/>
          <w:sz w:val="27"/>
          <w:szCs w:val="27"/>
        </w:rPr>
        <w:t xml:space="preserve"> </w:t>
      </w:r>
      <w:r w:rsidR="001B729C" w:rsidRPr="006E7C73">
        <w:rPr>
          <w:b/>
          <w:sz w:val="27"/>
          <w:szCs w:val="27"/>
        </w:rPr>
        <w:t xml:space="preserve"> </w:t>
      </w:r>
      <w:r w:rsidR="008F64BA" w:rsidRPr="006E7C73">
        <w:rPr>
          <w:b/>
          <w:sz w:val="27"/>
          <w:szCs w:val="27"/>
        </w:rPr>
        <w:t xml:space="preserve">  </w:t>
      </w:r>
      <w:r w:rsidR="00CB30B3" w:rsidRPr="006E7C73">
        <w:rPr>
          <w:b/>
          <w:sz w:val="27"/>
          <w:szCs w:val="27"/>
        </w:rPr>
        <w:t xml:space="preserve">  </w:t>
      </w:r>
      <w:r w:rsidR="001B729C" w:rsidRPr="006E7C73">
        <w:rPr>
          <w:b/>
          <w:sz w:val="27"/>
          <w:szCs w:val="27"/>
        </w:rPr>
        <w:t xml:space="preserve"> </w:t>
      </w:r>
      <w:r w:rsidR="00B359E1">
        <w:rPr>
          <w:b/>
          <w:sz w:val="27"/>
          <w:szCs w:val="27"/>
        </w:rPr>
        <w:t xml:space="preserve">  </w:t>
      </w:r>
      <w:r w:rsidR="00D321DC" w:rsidRPr="006E7C73">
        <w:rPr>
          <w:b/>
          <w:sz w:val="27"/>
          <w:szCs w:val="27"/>
        </w:rPr>
        <w:t xml:space="preserve">№ </w:t>
      </w:r>
      <w:r w:rsidR="000A2CDE">
        <w:rPr>
          <w:b/>
          <w:sz w:val="27"/>
          <w:szCs w:val="27"/>
        </w:rPr>
        <w:t>30</w:t>
      </w:r>
      <w:r w:rsidR="00F62D66" w:rsidRPr="006E7C73">
        <w:rPr>
          <w:b/>
          <w:sz w:val="27"/>
          <w:szCs w:val="27"/>
        </w:rPr>
        <w:t>/</w:t>
      </w:r>
      <w:r w:rsidR="00047D40" w:rsidRPr="006E7C73">
        <w:rPr>
          <w:b/>
          <w:sz w:val="27"/>
          <w:szCs w:val="27"/>
        </w:rPr>
        <w:t>2</w:t>
      </w:r>
      <w:r w:rsidR="00B732C5" w:rsidRPr="006E7C73">
        <w:rPr>
          <w:b/>
          <w:sz w:val="27"/>
          <w:szCs w:val="27"/>
        </w:rPr>
        <w:t>3</w:t>
      </w:r>
    </w:p>
    <w:p w:rsidR="00F51D47" w:rsidRPr="006E7C73" w:rsidRDefault="00F51D47" w:rsidP="00301AB6">
      <w:pPr>
        <w:spacing w:line="264" w:lineRule="auto"/>
        <w:ind w:right="-2"/>
        <w:rPr>
          <w:sz w:val="27"/>
          <w:szCs w:val="27"/>
        </w:rPr>
      </w:pPr>
    </w:p>
    <w:p w:rsidR="00E40437" w:rsidRPr="006E7C73" w:rsidRDefault="00F51D47" w:rsidP="00301AB6">
      <w:pPr>
        <w:tabs>
          <w:tab w:val="left" w:pos="5812"/>
        </w:tabs>
        <w:spacing w:line="264" w:lineRule="auto"/>
        <w:rPr>
          <w:sz w:val="27"/>
          <w:szCs w:val="27"/>
        </w:rPr>
      </w:pPr>
      <w:r w:rsidRPr="006E7C73">
        <w:rPr>
          <w:b/>
          <w:sz w:val="27"/>
          <w:szCs w:val="27"/>
        </w:rPr>
        <w:t xml:space="preserve">Реквизиты </w:t>
      </w:r>
      <w:r w:rsidR="00CB30B3" w:rsidRPr="006E7C73">
        <w:rPr>
          <w:b/>
          <w:sz w:val="27"/>
          <w:szCs w:val="27"/>
        </w:rPr>
        <w:t>заявления</w:t>
      </w:r>
      <w:r w:rsidRPr="006E7C73">
        <w:rPr>
          <w:b/>
          <w:sz w:val="27"/>
          <w:szCs w:val="27"/>
        </w:rPr>
        <w:t>:</w:t>
      </w:r>
      <w:r w:rsidR="006437B2" w:rsidRPr="006E7C73">
        <w:rPr>
          <w:sz w:val="27"/>
          <w:szCs w:val="27"/>
        </w:rPr>
        <w:t xml:space="preserve"> </w:t>
      </w:r>
      <w:r w:rsidR="006437B2" w:rsidRPr="006E7C73">
        <w:rPr>
          <w:sz w:val="27"/>
          <w:szCs w:val="27"/>
        </w:rPr>
        <w:tab/>
      </w:r>
      <w:r w:rsidR="00FD5A79" w:rsidRPr="006E7C73">
        <w:rPr>
          <w:sz w:val="27"/>
          <w:szCs w:val="27"/>
        </w:rPr>
        <w:t xml:space="preserve">от </w:t>
      </w:r>
      <w:r w:rsidR="00B732C5" w:rsidRPr="006E7C73">
        <w:rPr>
          <w:sz w:val="27"/>
          <w:szCs w:val="27"/>
        </w:rPr>
        <w:t>2</w:t>
      </w:r>
      <w:r w:rsidR="00435B22" w:rsidRPr="006E7C73">
        <w:rPr>
          <w:sz w:val="27"/>
          <w:szCs w:val="27"/>
        </w:rPr>
        <w:t>6</w:t>
      </w:r>
      <w:r w:rsidR="00B732C5" w:rsidRPr="006E7C73">
        <w:rPr>
          <w:sz w:val="27"/>
          <w:szCs w:val="27"/>
        </w:rPr>
        <w:t>.12.</w:t>
      </w:r>
      <w:r w:rsidR="006031C2" w:rsidRPr="006E7C73">
        <w:rPr>
          <w:sz w:val="27"/>
          <w:szCs w:val="27"/>
        </w:rPr>
        <w:t xml:space="preserve">2022 № </w:t>
      </w:r>
      <w:r w:rsidR="00435B22" w:rsidRPr="006E7C73">
        <w:rPr>
          <w:sz w:val="27"/>
          <w:szCs w:val="27"/>
        </w:rPr>
        <w:t>03-1552/22</w:t>
      </w:r>
    </w:p>
    <w:p w:rsidR="002A66BF" w:rsidRPr="006E7C73" w:rsidRDefault="00FD5A79" w:rsidP="00301AB6">
      <w:pPr>
        <w:tabs>
          <w:tab w:val="left" w:pos="5812"/>
        </w:tabs>
        <w:spacing w:line="264" w:lineRule="auto"/>
        <w:rPr>
          <w:sz w:val="27"/>
          <w:szCs w:val="27"/>
          <w:highlight w:val="yellow"/>
        </w:rPr>
      </w:pPr>
      <w:r w:rsidRPr="006E7C73">
        <w:rPr>
          <w:sz w:val="27"/>
          <w:szCs w:val="27"/>
        </w:rPr>
        <w:tab/>
      </w:r>
    </w:p>
    <w:p w:rsidR="003C1DED" w:rsidRPr="006E7C73" w:rsidRDefault="00694B07" w:rsidP="00301AB6">
      <w:pPr>
        <w:tabs>
          <w:tab w:val="left" w:pos="5812"/>
        </w:tabs>
        <w:spacing w:line="264" w:lineRule="auto"/>
        <w:ind w:left="5670" w:right="-2" w:hanging="5670"/>
        <w:rPr>
          <w:b/>
          <w:sz w:val="27"/>
          <w:szCs w:val="27"/>
        </w:rPr>
      </w:pPr>
      <w:r w:rsidRPr="006E7C73">
        <w:rPr>
          <w:b/>
          <w:sz w:val="27"/>
          <w:szCs w:val="27"/>
        </w:rPr>
        <w:t>Информация о зая</w:t>
      </w:r>
      <w:r w:rsidR="008726C7" w:rsidRPr="006E7C73">
        <w:rPr>
          <w:b/>
          <w:sz w:val="27"/>
          <w:szCs w:val="27"/>
        </w:rPr>
        <w:t xml:space="preserve">вителе: </w:t>
      </w:r>
      <w:r w:rsidR="008726C7" w:rsidRPr="006E7C73">
        <w:rPr>
          <w:b/>
          <w:sz w:val="27"/>
          <w:szCs w:val="27"/>
        </w:rPr>
        <w:tab/>
      </w:r>
      <w:r w:rsidR="00435B22" w:rsidRPr="006E7C73">
        <w:rPr>
          <w:b/>
          <w:sz w:val="27"/>
          <w:szCs w:val="27"/>
        </w:rPr>
        <w:tab/>
      </w:r>
      <w:r w:rsidR="00E040D3">
        <w:rPr>
          <w:sz w:val="27"/>
          <w:szCs w:val="27"/>
        </w:rPr>
        <w:t>***</w:t>
      </w:r>
      <w:bookmarkStart w:id="0" w:name="_GoBack"/>
      <w:bookmarkEnd w:id="0"/>
    </w:p>
    <w:p w:rsidR="00884451" w:rsidRPr="006E7C73" w:rsidRDefault="00884451" w:rsidP="00301AB6">
      <w:pPr>
        <w:spacing w:line="264" w:lineRule="auto"/>
        <w:ind w:left="5670" w:right="-2" w:hanging="5670"/>
        <w:rPr>
          <w:sz w:val="27"/>
          <w:szCs w:val="27"/>
        </w:rPr>
      </w:pPr>
    </w:p>
    <w:p w:rsidR="00FD5A79" w:rsidRPr="006E7C73" w:rsidRDefault="00FD5A79" w:rsidP="00301AB6">
      <w:pPr>
        <w:tabs>
          <w:tab w:val="left" w:pos="5812"/>
        </w:tabs>
        <w:spacing w:line="264" w:lineRule="auto"/>
        <w:ind w:right="-2"/>
        <w:jc w:val="both"/>
        <w:rPr>
          <w:rFonts w:eastAsia="Times New Roman"/>
          <w:sz w:val="27"/>
          <w:szCs w:val="27"/>
        </w:rPr>
      </w:pPr>
      <w:r w:rsidRPr="006E7C73">
        <w:rPr>
          <w:b/>
          <w:sz w:val="27"/>
          <w:szCs w:val="27"/>
        </w:rPr>
        <w:t>Кадастровый номер объекта недвижимости:</w:t>
      </w:r>
      <w:r w:rsidRPr="006E7C73">
        <w:rPr>
          <w:sz w:val="27"/>
          <w:szCs w:val="27"/>
        </w:rPr>
        <w:t xml:space="preserve"> </w:t>
      </w:r>
      <w:r w:rsidRPr="006E7C73">
        <w:rPr>
          <w:sz w:val="27"/>
          <w:szCs w:val="27"/>
        </w:rPr>
        <w:tab/>
      </w:r>
      <w:r w:rsidR="00435B22" w:rsidRPr="006E7C73">
        <w:rPr>
          <w:sz w:val="27"/>
          <w:szCs w:val="27"/>
        </w:rPr>
        <w:t>77:20:0020411:326</w:t>
      </w:r>
    </w:p>
    <w:p w:rsidR="00FD5A79" w:rsidRPr="006E7C73" w:rsidRDefault="00FD5A79" w:rsidP="00301AB6">
      <w:pPr>
        <w:tabs>
          <w:tab w:val="left" w:pos="5812"/>
        </w:tabs>
        <w:spacing w:line="264" w:lineRule="auto"/>
        <w:ind w:left="5805" w:right="-2" w:hanging="5805"/>
        <w:jc w:val="both"/>
        <w:rPr>
          <w:sz w:val="27"/>
          <w:szCs w:val="27"/>
        </w:rPr>
      </w:pPr>
      <w:r w:rsidRPr="006E7C73">
        <w:rPr>
          <w:b/>
          <w:sz w:val="27"/>
          <w:szCs w:val="27"/>
        </w:rPr>
        <w:t>Адрес:</w:t>
      </w:r>
      <w:r w:rsidRPr="006E7C73">
        <w:rPr>
          <w:sz w:val="27"/>
          <w:szCs w:val="27"/>
        </w:rPr>
        <w:tab/>
      </w:r>
      <w:r w:rsidRPr="006E7C73">
        <w:rPr>
          <w:sz w:val="27"/>
          <w:szCs w:val="27"/>
        </w:rPr>
        <w:tab/>
      </w:r>
      <w:r w:rsidR="00C9688F" w:rsidRPr="006E7C73">
        <w:rPr>
          <w:sz w:val="27"/>
          <w:szCs w:val="27"/>
        </w:rPr>
        <w:t xml:space="preserve">Москва, </w:t>
      </w:r>
      <w:r w:rsidR="00435B22" w:rsidRPr="006E7C73">
        <w:rPr>
          <w:sz w:val="27"/>
          <w:szCs w:val="27"/>
        </w:rPr>
        <w:t>вн.тер.г. поселение Рязановское, д. Никульское, д. 32Б</w:t>
      </w:r>
    </w:p>
    <w:p w:rsidR="00FD5A79" w:rsidRPr="006E7C73" w:rsidRDefault="00FD5A79" w:rsidP="00301AB6">
      <w:pPr>
        <w:tabs>
          <w:tab w:val="left" w:pos="5812"/>
        </w:tabs>
        <w:spacing w:line="264" w:lineRule="auto"/>
        <w:ind w:left="5805" w:right="-2" w:hanging="5805"/>
        <w:jc w:val="both"/>
        <w:rPr>
          <w:sz w:val="27"/>
          <w:szCs w:val="27"/>
        </w:rPr>
      </w:pPr>
    </w:p>
    <w:p w:rsidR="00333749" w:rsidRPr="006E7C73" w:rsidRDefault="006437B2" w:rsidP="00301AB6">
      <w:pPr>
        <w:tabs>
          <w:tab w:val="left" w:pos="5103"/>
          <w:tab w:val="left" w:pos="5812"/>
        </w:tabs>
        <w:spacing w:before="240" w:line="264" w:lineRule="auto"/>
        <w:ind w:right="-2"/>
        <w:jc w:val="both"/>
        <w:rPr>
          <w:b/>
          <w:sz w:val="27"/>
          <w:szCs w:val="27"/>
        </w:rPr>
      </w:pPr>
      <w:r w:rsidRPr="006E7C73">
        <w:rPr>
          <w:b/>
          <w:sz w:val="27"/>
          <w:szCs w:val="27"/>
        </w:rPr>
        <w:t>И</w:t>
      </w:r>
      <w:r w:rsidR="00333749" w:rsidRPr="006E7C73">
        <w:rPr>
          <w:b/>
          <w:sz w:val="27"/>
          <w:szCs w:val="27"/>
        </w:rPr>
        <w:t xml:space="preserve">нформация о проведенной </w:t>
      </w:r>
      <w:r w:rsidR="008F64BA" w:rsidRPr="006E7C73">
        <w:rPr>
          <w:b/>
          <w:sz w:val="27"/>
          <w:szCs w:val="27"/>
        </w:rPr>
        <w:t>проверке:</w:t>
      </w:r>
    </w:p>
    <w:p w:rsidR="007D2582" w:rsidRPr="006E7C73" w:rsidRDefault="007D2582" w:rsidP="00301AB6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7"/>
          <w:szCs w:val="27"/>
        </w:rPr>
      </w:pPr>
    </w:p>
    <w:p w:rsidR="006D6A66" w:rsidRPr="006E7C73" w:rsidRDefault="006D6A66" w:rsidP="00301AB6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7"/>
          <w:szCs w:val="27"/>
        </w:rPr>
      </w:pPr>
      <w:r w:rsidRPr="006E7C73">
        <w:rPr>
          <w:sz w:val="27"/>
          <w:szCs w:val="27"/>
        </w:rPr>
        <w:t>Государственная кад</w:t>
      </w:r>
      <w:r w:rsidR="00926ECA" w:rsidRPr="006E7C73">
        <w:rPr>
          <w:sz w:val="27"/>
          <w:szCs w:val="27"/>
        </w:rPr>
        <w:t xml:space="preserve">астровая </w:t>
      </w:r>
      <w:r w:rsidR="009308E8" w:rsidRPr="006E7C73">
        <w:rPr>
          <w:sz w:val="27"/>
          <w:szCs w:val="27"/>
        </w:rPr>
        <w:t>оценка в городе Москве в 2021</w:t>
      </w:r>
      <w:r w:rsidR="00926ECA" w:rsidRPr="006E7C73">
        <w:rPr>
          <w:sz w:val="27"/>
          <w:szCs w:val="27"/>
        </w:rPr>
        <w:t xml:space="preserve"> году проведена</w:t>
      </w:r>
      <w:r w:rsidRPr="006E7C73">
        <w:rPr>
          <w:sz w:val="27"/>
          <w:szCs w:val="27"/>
        </w:rPr>
        <w:t xml:space="preserve"> </w:t>
      </w:r>
      <w:r w:rsidR="00EF3966" w:rsidRPr="006E7C73">
        <w:rPr>
          <w:sz w:val="27"/>
          <w:szCs w:val="27"/>
        </w:rPr>
        <w:br/>
      </w:r>
      <w:r w:rsidRPr="006E7C73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 w:rsidRPr="006E7C73">
        <w:rPr>
          <w:sz w:val="27"/>
          <w:szCs w:val="27"/>
        </w:rPr>
        <w:t xml:space="preserve"> оценке»,</w:t>
      </w:r>
      <w:r w:rsidRPr="006E7C73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1810B8" w:rsidRPr="006E7C73">
        <w:rPr>
          <w:sz w:val="27"/>
          <w:szCs w:val="27"/>
        </w:rPr>
        <w:t xml:space="preserve"> (далее – Методические указания)</w:t>
      </w:r>
      <w:r w:rsidRPr="006E7C73">
        <w:rPr>
          <w:sz w:val="27"/>
          <w:szCs w:val="27"/>
        </w:rPr>
        <w:t xml:space="preserve">. </w:t>
      </w:r>
    </w:p>
    <w:p w:rsidR="00185941" w:rsidRPr="006E7C73" w:rsidRDefault="00473BDC" w:rsidP="00301AB6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7"/>
          <w:szCs w:val="27"/>
        </w:rPr>
      </w:pPr>
      <w:r w:rsidRPr="006E7C73">
        <w:rPr>
          <w:sz w:val="27"/>
          <w:szCs w:val="27"/>
        </w:rPr>
        <w:t xml:space="preserve">Кадастровая стоимость </w:t>
      </w:r>
      <w:r w:rsidR="00BA1899" w:rsidRPr="006E7C73">
        <w:rPr>
          <w:sz w:val="27"/>
          <w:szCs w:val="27"/>
        </w:rPr>
        <w:t>объект</w:t>
      </w:r>
      <w:r w:rsidR="00416835" w:rsidRPr="006E7C73">
        <w:rPr>
          <w:sz w:val="27"/>
          <w:szCs w:val="27"/>
        </w:rPr>
        <w:t>а</w:t>
      </w:r>
      <w:r w:rsidR="00BA1899" w:rsidRPr="006E7C73">
        <w:rPr>
          <w:sz w:val="27"/>
          <w:szCs w:val="27"/>
        </w:rPr>
        <w:t xml:space="preserve"> недвижимости с кадастровым номер</w:t>
      </w:r>
      <w:r w:rsidR="00416835" w:rsidRPr="006E7C73">
        <w:rPr>
          <w:sz w:val="27"/>
          <w:szCs w:val="27"/>
        </w:rPr>
        <w:t>ом</w:t>
      </w:r>
      <w:r w:rsidR="00BA1899" w:rsidRPr="006E7C73">
        <w:rPr>
          <w:sz w:val="27"/>
          <w:szCs w:val="27"/>
        </w:rPr>
        <w:t xml:space="preserve"> </w:t>
      </w:r>
      <w:r w:rsidR="001810B8" w:rsidRPr="006E7C73">
        <w:rPr>
          <w:sz w:val="27"/>
          <w:szCs w:val="27"/>
        </w:rPr>
        <w:t xml:space="preserve">77:20:0020411:326 </w:t>
      </w:r>
      <w:r w:rsidR="00BA1899" w:rsidRPr="006E7C73">
        <w:rPr>
          <w:sz w:val="27"/>
          <w:szCs w:val="27"/>
        </w:rPr>
        <w:t xml:space="preserve">определена в размере </w:t>
      </w:r>
      <w:r w:rsidR="00435B22" w:rsidRPr="006E7C73">
        <w:rPr>
          <w:sz w:val="27"/>
          <w:szCs w:val="27"/>
        </w:rPr>
        <w:t xml:space="preserve">4 748 289,48 </w:t>
      </w:r>
      <w:r w:rsidR="00416835" w:rsidRPr="006E7C73">
        <w:rPr>
          <w:sz w:val="27"/>
          <w:szCs w:val="27"/>
        </w:rPr>
        <w:t xml:space="preserve">руб. </w:t>
      </w:r>
      <w:r w:rsidRPr="006E7C73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BA1899" w:rsidRPr="006E7C73">
        <w:rPr>
          <w:sz w:val="27"/>
          <w:szCs w:val="27"/>
        </w:rPr>
        <w:t>ценке</w:t>
      </w:r>
      <w:r w:rsidR="00416835" w:rsidRPr="006E7C73">
        <w:rPr>
          <w:sz w:val="27"/>
          <w:szCs w:val="27"/>
        </w:rPr>
        <w:t xml:space="preserve"> </w:t>
      </w:r>
      <w:r w:rsidR="007D1870" w:rsidRPr="006E7C73">
        <w:rPr>
          <w:sz w:val="27"/>
          <w:szCs w:val="27"/>
        </w:rPr>
        <w:t>по состоянию</w:t>
      </w:r>
      <w:r w:rsidR="00C9688F" w:rsidRPr="006E7C73">
        <w:rPr>
          <w:sz w:val="27"/>
          <w:szCs w:val="27"/>
        </w:rPr>
        <w:t xml:space="preserve"> </w:t>
      </w:r>
      <w:r w:rsidR="009308E8" w:rsidRPr="006E7C73">
        <w:rPr>
          <w:sz w:val="27"/>
          <w:szCs w:val="27"/>
        </w:rPr>
        <w:t>на 01.01.2021</w:t>
      </w:r>
      <w:r w:rsidRPr="006E7C73">
        <w:rPr>
          <w:sz w:val="27"/>
          <w:szCs w:val="27"/>
        </w:rPr>
        <w:t>, путем его отнесения</w:t>
      </w:r>
      <w:r w:rsidR="00B732C5" w:rsidRPr="006E7C73">
        <w:rPr>
          <w:sz w:val="27"/>
          <w:szCs w:val="27"/>
        </w:rPr>
        <w:t xml:space="preserve"> </w:t>
      </w:r>
      <w:r w:rsidRPr="006E7C73">
        <w:rPr>
          <w:sz w:val="27"/>
          <w:szCs w:val="27"/>
        </w:rPr>
        <w:t>к группе</w:t>
      </w:r>
      <w:r w:rsidR="000F3F35" w:rsidRPr="006E7C73">
        <w:rPr>
          <w:sz w:val="27"/>
          <w:szCs w:val="27"/>
        </w:rPr>
        <w:br/>
        <w:t>2 «Объекты индивидуальной жилой застройки», подгруппе 2.2 «Объекты индивидуальной жилой застройки (дополнительная территория)»</w:t>
      </w:r>
      <w:r w:rsidR="00EC1943">
        <w:rPr>
          <w:sz w:val="27"/>
          <w:szCs w:val="27"/>
        </w:rPr>
        <w:t>.</w:t>
      </w:r>
    </w:p>
    <w:p w:rsidR="00B7740B" w:rsidRPr="007469D9" w:rsidRDefault="00B7740B" w:rsidP="00301AB6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7"/>
          <w:szCs w:val="27"/>
        </w:rPr>
      </w:pPr>
      <w:r w:rsidRPr="007469D9">
        <w:rPr>
          <w:sz w:val="27"/>
          <w:szCs w:val="27"/>
        </w:rPr>
        <w:t>Учет налога на добавленную стоимость при опре</w:t>
      </w:r>
      <w:r w:rsidR="007469D9">
        <w:rPr>
          <w:sz w:val="27"/>
          <w:szCs w:val="27"/>
        </w:rPr>
        <w:t>делении</w:t>
      </w:r>
      <w:r w:rsidRPr="007469D9">
        <w:rPr>
          <w:sz w:val="27"/>
          <w:szCs w:val="27"/>
        </w:rPr>
        <w:t xml:space="preserve"> </w:t>
      </w:r>
      <w:r w:rsidR="007469D9">
        <w:rPr>
          <w:sz w:val="27"/>
          <w:szCs w:val="27"/>
        </w:rPr>
        <w:t>кадастровой стоимости</w:t>
      </w:r>
      <w:r w:rsidRPr="007469D9">
        <w:rPr>
          <w:sz w:val="27"/>
          <w:szCs w:val="27"/>
        </w:rPr>
        <w:t xml:space="preserve"> </w:t>
      </w:r>
      <w:r w:rsidR="000E2EDE">
        <w:rPr>
          <w:sz w:val="27"/>
          <w:szCs w:val="27"/>
        </w:rPr>
        <w:t xml:space="preserve">объектов недвижимости </w:t>
      </w:r>
      <w:r w:rsidRPr="007469D9">
        <w:rPr>
          <w:sz w:val="27"/>
          <w:szCs w:val="27"/>
        </w:rPr>
        <w:t xml:space="preserve">обусловлен требованием пункта 7.1.2 Методических указаний: «При определении зависимости затрат от удельных показателей затрат на создание (замещение, воспроизводство) аналогичных объектов производятся корректировки на величину налога на добавленную стоимость в сторону увеличения в случае использования справочных показателей, определенных без учета налога на добавленную стоимость». </w:t>
      </w:r>
    </w:p>
    <w:p w:rsidR="003528B4" w:rsidRPr="007469D9" w:rsidRDefault="00185941" w:rsidP="00301AB6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7"/>
          <w:szCs w:val="27"/>
        </w:rPr>
      </w:pPr>
      <w:r w:rsidRPr="007469D9">
        <w:rPr>
          <w:sz w:val="27"/>
          <w:szCs w:val="27"/>
        </w:rPr>
        <w:lastRenderedPageBreak/>
        <w:t>Подробное описание методологии и процесса оценки приведено в разделе 3.6</w:t>
      </w:r>
      <w:r w:rsidR="0026067E" w:rsidRPr="007469D9">
        <w:rPr>
          <w:sz w:val="27"/>
          <w:szCs w:val="27"/>
        </w:rPr>
        <w:t xml:space="preserve"> </w:t>
      </w:r>
      <w:r w:rsidRPr="007469D9">
        <w:rPr>
          <w:sz w:val="27"/>
          <w:szCs w:val="27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26067E" w:rsidRPr="007469D9">
        <w:rPr>
          <w:sz w:val="27"/>
          <w:szCs w:val="27"/>
        </w:rPr>
        <w:t xml:space="preserve"> </w:t>
      </w:r>
      <w:r w:rsidRPr="007469D9">
        <w:rPr>
          <w:sz w:val="27"/>
          <w:szCs w:val="27"/>
        </w:rPr>
        <w:t xml:space="preserve">по состоянию на 01.01.2021» (далее – Отчет) и в разделе </w:t>
      </w:r>
      <w:r w:rsidR="000F3F35" w:rsidRPr="007469D9">
        <w:rPr>
          <w:sz w:val="27"/>
          <w:szCs w:val="27"/>
        </w:rPr>
        <w:t>3.7.2.2</w:t>
      </w:r>
      <w:r w:rsidRPr="007469D9">
        <w:rPr>
          <w:sz w:val="27"/>
          <w:szCs w:val="27"/>
        </w:rPr>
        <w:t xml:space="preserve"> Тома 4 Отчета.</w:t>
      </w:r>
    </w:p>
    <w:p w:rsidR="001235C7" w:rsidRPr="006E7C73" w:rsidRDefault="00BC78EF" w:rsidP="00301AB6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1235C7" w:rsidRPr="006E7C73">
        <w:rPr>
          <w:sz w:val="27"/>
          <w:szCs w:val="27"/>
        </w:rPr>
        <w:t>шибок, допущенных при определении кадастровой стоимости объекта недвижимости с кадастровым номером 77:20:0020411:326, не выявлено</w:t>
      </w:r>
      <w:r w:rsidR="00301AB6">
        <w:rPr>
          <w:sz w:val="27"/>
          <w:szCs w:val="27"/>
        </w:rPr>
        <w:t>.</w:t>
      </w:r>
    </w:p>
    <w:p w:rsidR="000F3F35" w:rsidRPr="001810B8" w:rsidRDefault="000F3F35" w:rsidP="0018594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sectPr w:rsidR="000F3F35" w:rsidRPr="001810B8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F10B46">
        <w:pPr>
          <w:pStyle w:val="aa"/>
          <w:shd w:val="clear" w:color="auto" w:fill="FFFFFF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E040D3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0B46" w:rsidRDefault="00B83E1A" w:rsidP="00B83E1A">
    <w:pPr>
      <w:pStyle w:val="aa"/>
      <w:jc w:val="center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1941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2CDE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EDE"/>
    <w:rsid w:val="000E6B27"/>
    <w:rsid w:val="000E7CD4"/>
    <w:rsid w:val="000F20CC"/>
    <w:rsid w:val="000F3737"/>
    <w:rsid w:val="000F3F35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35C7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10B8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3931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43CD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1AB6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1D67"/>
    <w:rsid w:val="0042596D"/>
    <w:rsid w:val="00426FCC"/>
    <w:rsid w:val="004278C2"/>
    <w:rsid w:val="0043033D"/>
    <w:rsid w:val="00430FA6"/>
    <w:rsid w:val="004327B6"/>
    <w:rsid w:val="004350CB"/>
    <w:rsid w:val="00435B22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1F90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E7C73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CDD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9D9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5367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0EC"/>
    <w:rsid w:val="00857F7B"/>
    <w:rsid w:val="00862A49"/>
    <w:rsid w:val="008647C5"/>
    <w:rsid w:val="00865AA3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034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14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6EB4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59E1"/>
    <w:rsid w:val="00B373CA"/>
    <w:rsid w:val="00B404CA"/>
    <w:rsid w:val="00B40549"/>
    <w:rsid w:val="00B41C72"/>
    <w:rsid w:val="00B43156"/>
    <w:rsid w:val="00B44F00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32C5"/>
    <w:rsid w:val="00B7740B"/>
    <w:rsid w:val="00B80B65"/>
    <w:rsid w:val="00B82792"/>
    <w:rsid w:val="00B83E1A"/>
    <w:rsid w:val="00B86DF1"/>
    <w:rsid w:val="00B87376"/>
    <w:rsid w:val="00B87697"/>
    <w:rsid w:val="00B94589"/>
    <w:rsid w:val="00B9578A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3DC4"/>
    <w:rsid w:val="00BB4CBD"/>
    <w:rsid w:val="00BB6DB9"/>
    <w:rsid w:val="00BB7C5B"/>
    <w:rsid w:val="00BC103F"/>
    <w:rsid w:val="00BC78E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270A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3D75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1F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0D3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0FA4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943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65B3"/>
    <w:rsid w:val="00F0736B"/>
    <w:rsid w:val="00F1031D"/>
    <w:rsid w:val="00F10B46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3814"/>
    <w:rsid w:val="00F845F9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95C"/>
    <w:rsid w:val="00FD1AD9"/>
    <w:rsid w:val="00FD2C14"/>
    <w:rsid w:val="00FD345B"/>
    <w:rsid w:val="00FD4469"/>
    <w:rsid w:val="00FD4597"/>
    <w:rsid w:val="00FD5A79"/>
    <w:rsid w:val="00FD5B1B"/>
    <w:rsid w:val="00FD6376"/>
    <w:rsid w:val="00FD7D23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12A4F4F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509B0-7316-466C-B322-A0D99C95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330</Words>
  <Characters>1884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2023-01-18T09:19:00Z</cp:lastPrinted>
  <dcterms:created xsi:type="dcterms:W3CDTF">2022-03-02T11:59:00Z</dcterms:created>
  <dcterms:modified xsi:type="dcterms:W3CDTF">2023-01-20T06:05:00Z</dcterms:modified>
</cp:coreProperties>
</file>