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65" w:rsidRDefault="00315565" w:rsidP="00315565">
      <w:pPr>
        <w:spacing w:after="0" w:line="240" w:lineRule="auto"/>
        <w:ind w:right="282"/>
        <w:rPr>
          <w:b/>
          <w:sz w:val="28"/>
          <w:szCs w:val="28"/>
        </w:rPr>
      </w:pPr>
    </w:p>
    <w:p w:rsidR="0059286B" w:rsidRDefault="0059286B" w:rsidP="00315565">
      <w:pPr>
        <w:spacing w:after="0" w:line="240" w:lineRule="auto"/>
        <w:ind w:right="282"/>
        <w:rPr>
          <w:b/>
          <w:sz w:val="28"/>
          <w:szCs w:val="28"/>
        </w:rPr>
      </w:pPr>
    </w:p>
    <w:p w:rsidR="0059286B" w:rsidRDefault="0059286B" w:rsidP="00315565">
      <w:pPr>
        <w:spacing w:after="0" w:line="240" w:lineRule="auto"/>
        <w:ind w:right="282"/>
        <w:rPr>
          <w:b/>
          <w:sz w:val="28"/>
          <w:szCs w:val="28"/>
        </w:rPr>
      </w:pPr>
    </w:p>
    <w:p w:rsidR="0059286B" w:rsidRDefault="0059286B" w:rsidP="00315565">
      <w:pPr>
        <w:spacing w:after="0" w:line="240" w:lineRule="auto"/>
        <w:ind w:right="282"/>
        <w:rPr>
          <w:b/>
          <w:sz w:val="28"/>
          <w:szCs w:val="28"/>
        </w:rPr>
      </w:pPr>
    </w:p>
    <w:p w:rsidR="0059286B" w:rsidRDefault="0059286B" w:rsidP="00315565">
      <w:pPr>
        <w:spacing w:after="0" w:line="240" w:lineRule="auto"/>
        <w:ind w:right="282"/>
        <w:rPr>
          <w:b/>
          <w:sz w:val="28"/>
          <w:szCs w:val="28"/>
        </w:rPr>
      </w:pPr>
    </w:p>
    <w:p w:rsidR="0059286B" w:rsidRDefault="0059286B" w:rsidP="00315565">
      <w:pPr>
        <w:spacing w:after="0" w:line="240" w:lineRule="auto"/>
        <w:ind w:right="282"/>
        <w:rPr>
          <w:b/>
          <w:sz w:val="28"/>
          <w:szCs w:val="28"/>
        </w:rPr>
      </w:pPr>
    </w:p>
    <w:p w:rsidR="0059286B" w:rsidRDefault="0059286B" w:rsidP="00315565">
      <w:pPr>
        <w:spacing w:after="0" w:line="240" w:lineRule="auto"/>
        <w:ind w:right="282"/>
        <w:rPr>
          <w:b/>
          <w:sz w:val="28"/>
          <w:szCs w:val="28"/>
        </w:rPr>
      </w:pPr>
    </w:p>
    <w:p w:rsidR="0059286B" w:rsidRDefault="0059286B" w:rsidP="00315565">
      <w:pPr>
        <w:spacing w:after="0" w:line="240" w:lineRule="auto"/>
        <w:ind w:right="282"/>
        <w:rPr>
          <w:b/>
          <w:sz w:val="28"/>
          <w:szCs w:val="28"/>
        </w:rPr>
      </w:pPr>
    </w:p>
    <w:p w:rsidR="0059286B" w:rsidRDefault="0059286B" w:rsidP="00315565">
      <w:pPr>
        <w:spacing w:after="0" w:line="240" w:lineRule="auto"/>
        <w:ind w:right="282"/>
        <w:rPr>
          <w:b/>
          <w:sz w:val="28"/>
          <w:szCs w:val="28"/>
        </w:rPr>
      </w:pPr>
    </w:p>
    <w:p w:rsidR="0059286B" w:rsidRDefault="0059286B" w:rsidP="00315565">
      <w:pPr>
        <w:spacing w:after="0" w:line="240" w:lineRule="auto"/>
        <w:ind w:right="282"/>
        <w:rPr>
          <w:b/>
          <w:sz w:val="28"/>
          <w:szCs w:val="28"/>
        </w:rPr>
      </w:pPr>
    </w:p>
    <w:p w:rsidR="0059286B" w:rsidRDefault="0059286B" w:rsidP="00315565">
      <w:pPr>
        <w:spacing w:after="0" w:line="240" w:lineRule="auto"/>
        <w:ind w:right="282"/>
        <w:rPr>
          <w:b/>
          <w:sz w:val="28"/>
          <w:szCs w:val="28"/>
        </w:rPr>
      </w:pPr>
      <w:bookmarkStart w:id="0" w:name="_GoBack"/>
      <w:bookmarkEnd w:id="0"/>
    </w:p>
    <w:p w:rsidR="00470695" w:rsidRPr="00315565" w:rsidRDefault="00470695" w:rsidP="00315565">
      <w:pPr>
        <w:spacing w:after="0" w:line="240" w:lineRule="auto"/>
        <w:ind w:right="282"/>
        <w:jc w:val="center"/>
        <w:rPr>
          <w:b/>
          <w:sz w:val="28"/>
          <w:szCs w:val="28"/>
        </w:rPr>
      </w:pPr>
      <w:r w:rsidRPr="00315565">
        <w:rPr>
          <w:b/>
          <w:sz w:val="28"/>
          <w:szCs w:val="28"/>
        </w:rPr>
        <w:t>РЕШЕНИЕ</w:t>
      </w:r>
    </w:p>
    <w:p w:rsidR="00470695" w:rsidRPr="00315565" w:rsidRDefault="00785344" w:rsidP="00315565">
      <w:pPr>
        <w:spacing w:after="0" w:line="240" w:lineRule="auto"/>
        <w:jc w:val="center"/>
        <w:rPr>
          <w:b/>
          <w:sz w:val="28"/>
          <w:szCs w:val="28"/>
        </w:rPr>
      </w:pPr>
      <w:r w:rsidRPr="00315565">
        <w:rPr>
          <w:b/>
          <w:sz w:val="28"/>
          <w:szCs w:val="28"/>
        </w:rPr>
        <w:t>о пересчете кадастровой стоимости</w:t>
      </w:r>
    </w:p>
    <w:p w:rsidR="00470695" w:rsidRPr="00315565" w:rsidRDefault="00470695" w:rsidP="00315565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315565" w:rsidRDefault="00C412A1" w:rsidP="00315565">
      <w:pPr>
        <w:spacing w:after="0" w:line="240" w:lineRule="auto"/>
        <w:ind w:right="-2"/>
        <w:rPr>
          <w:b/>
          <w:sz w:val="28"/>
          <w:szCs w:val="28"/>
        </w:rPr>
      </w:pPr>
      <w:r w:rsidRPr="00315565">
        <w:rPr>
          <w:b/>
          <w:sz w:val="28"/>
          <w:szCs w:val="28"/>
        </w:rPr>
        <w:t>«</w:t>
      </w:r>
      <w:r w:rsidR="00B9748F" w:rsidRPr="00315565">
        <w:rPr>
          <w:b/>
          <w:sz w:val="28"/>
          <w:szCs w:val="28"/>
        </w:rPr>
        <w:t>13</w:t>
      </w:r>
      <w:r w:rsidR="00B94EDE" w:rsidRPr="00315565">
        <w:rPr>
          <w:b/>
          <w:sz w:val="28"/>
          <w:szCs w:val="28"/>
        </w:rPr>
        <w:t xml:space="preserve">» </w:t>
      </w:r>
      <w:r w:rsidR="00B9748F" w:rsidRPr="00315565">
        <w:rPr>
          <w:b/>
          <w:sz w:val="28"/>
          <w:szCs w:val="28"/>
        </w:rPr>
        <w:t>февраля</w:t>
      </w:r>
      <w:r w:rsidR="00007E21" w:rsidRPr="00315565">
        <w:rPr>
          <w:b/>
          <w:sz w:val="28"/>
          <w:szCs w:val="28"/>
        </w:rPr>
        <w:t xml:space="preserve"> 202</w:t>
      </w:r>
      <w:r w:rsidR="00BF3F91" w:rsidRPr="00315565">
        <w:rPr>
          <w:b/>
          <w:sz w:val="28"/>
          <w:szCs w:val="28"/>
        </w:rPr>
        <w:t>3</w:t>
      </w:r>
      <w:r w:rsidR="00315565">
        <w:rPr>
          <w:b/>
          <w:sz w:val="28"/>
          <w:szCs w:val="28"/>
        </w:rPr>
        <w:t xml:space="preserve"> г.</w:t>
      </w:r>
      <w:r w:rsidR="00315565">
        <w:rPr>
          <w:b/>
          <w:sz w:val="28"/>
          <w:szCs w:val="28"/>
        </w:rPr>
        <w:tab/>
        <w:t xml:space="preserve"> </w:t>
      </w:r>
      <w:r w:rsidR="00C13DFD" w:rsidRPr="00315565">
        <w:rPr>
          <w:b/>
          <w:sz w:val="28"/>
          <w:szCs w:val="28"/>
        </w:rPr>
        <w:t xml:space="preserve">    </w:t>
      </w:r>
      <w:r w:rsidR="00886AB3" w:rsidRPr="00315565">
        <w:rPr>
          <w:b/>
          <w:sz w:val="28"/>
          <w:szCs w:val="28"/>
        </w:rPr>
        <w:t xml:space="preserve">            </w:t>
      </w:r>
      <w:r w:rsidR="00075623" w:rsidRPr="00315565">
        <w:rPr>
          <w:b/>
          <w:sz w:val="28"/>
          <w:szCs w:val="28"/>
        </w:rPr>
        <w:t xml:space="preserve">   </w:t>
      </w:r>
      <w:r w:rsidR="00CC2482" w:rsidRPr="00315565">
        <w:rPr>
          <w:b/>
          <w:sz w:val="28"/>
          <w:szCs w:val="28"/>
        </w:rPr>
        <w:t xml:space="preserve"> </w:t>
      </w:r>
      <w:r w:rsidR="00886AB3" w:rsidRPr="00315565">
        <w:rPr>
          <w:b/>
          <w:sz w:val="28"/>
          <w:szCs w:val="28"/>
        </w:rPr>
        <w:t xml:space="preserve"> </w:t>
      </w:r>
      <w:r w:rsidR="00B82DFB" w:rsidRPr="00315565">
        <w:rPr>
          <w:b/>
          <w:sz w:val="28"/>
          <w:szCs w:val="28"/>
        </w:rPr>
        <w:t xml:space="preserve">          </w:t>
      </w:r>
      <w:r w:rsidR="00AE72C9" w:rsidRPr="00315565">
        <w:rPr>
          <w:b/>
          <w:sz w:val="28"/>
          <w:szCs w:val="28"/>
        </w:rPr>
        <w:t xml:space="preserve">                     </w:t>
      </w:r>
      <w:r w:rsidR="00B82DFB" w:rsidRPr="00315565">
        <w:rPr>
          <w:b/>
          <w:sz w:val="28"/>
          <w:szCs w:val="28"/>
        </w:rPr>
        <w:t xml:space="preserve"> </w:t>
      </w:r>
      <w:r w:rsidR="00B94EDE" w:rsidRPr="00315565">
        <w:rPr>
          <w:b/>
          <w:sz w:val="28"/>
          <w:szCs w:val="28"/>
        </w:rPr>
        <w:t xml:space="preserve">    </w:t>
      </w:r>
      <w:r w:rsidR="003A72AA" w:rsidRPr="00315565">
        <w:rPr>
          <w:b/>
          <w:sz w:val="28"/>
          <w:szCs w:val="28"/>
        </w:rPr>
        <w:t xml:space="preserve">           </w:t>
      </w:r>
      <w:r w:rsidR="00B94EDE" w:rsidRPr="00315565">
        <w:rPr>
          <w:b/>
          <w:sz w:val="28"/>
          <w:szCs w:val="28"/>
        </w:rPr>
        <w:t xml:space="preserve"> </w:t>
      </w:r>
      <w:r w:rsidR="00BA103B" w:rsidRPr="00315565">
        <w:rPr>
          <w:b/>
          <w:sz w:val="28"/>
          <w:szCs w:val="28"/>
        </w:rPr>
        <w:t xml:space="preserve">   </w:t>
      </w:r>
      <w:r w:rsidR="000A1656" w:rsidRPr="00315565">
        <w:rPr>
          <w:b/>
          <w:sz w:val="28"/>
          <w:szCs w:val="28"/>
        </w:rPr>
        <w:t xml:space="preserve"> </w:t>
      </w:r>
      <w:r w:rsidR="00D4198D" w:rsidRPr="00315565">
        <w:rPr>
          <w:b/>
          <w:sz w:val="28"/>
          <w:szCs w:val="28"/>
        </w:rPr>
        <w:t xml:space="preserve">           </w:t>
      </w:r>
      <w:r w:rsidR="00B9748F" w:rsidRPr="00315565">
        <w:rPr>
          <w:b/>
          <w:sz w:val="28"/>
          <w:szCs w:val="28"/>
        </w:rPr>
        <w:t xml:space="preserve">  </w:t>
      </w:r>
      <w:r w:rsidRPr="00315565">
        <w:rPr>
          <w:b/>
          <w:sz w:val="28"/>
          <w:szCs w:val="28"/>
        </w:rPr>
        <w:t xml:space="preserve">№ </w:t>
      </w:r>
      <w:r w:rsidR="00B9748F" w:rsidRPr="00315565">
        <w:rPr>
          <w:b/>
          <w:sz w:val="28"/>
          <w:szCs w:val="28"/>
        </w:rPr>
        <w:t>7</w:t>
      </w:r>
      <w:r w:rsidR="0098201A" w:rsidRPr="00315565">
        <w:rPr>
          <w:b/>
          <w:sz w:val="28"/>
          <w:szCs w:val="28"/>
        </w:rPr>
        <w:t>1</w:t>
      </w:r>
      <w:r w:rsidR="00A9418C" w:rsidRPr="00315565">
        <w:rPr>
          <w:b/>
          <w:sz w:val="28"/>
          <w:szCs w:val="28"/>
        </w:rPr>
        <w:t>/23</w:t>
      </w:r>
    </w:p>
    <w:p w:rsidR="00B94EDE" w:rsidRPr="00315565" w:rsidRDefault="00B94EDE" w:rsidP="00315565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C6B88" w:rsidRPr="00315565" w:rsidRDefault="00580562" w:rsidP="00315565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315565">
        <w:rPr>
          <w:b/>
          <w:sz w:val="28"/>
          <w:szCs w:val="28"/>
        </w:rPr>
        <w:t xml:space="preserve">Реквизиты </w:t>
      </w:r>
      <w:r w:rsidR="006552C2" w:rsidRPr="00315565">
        <w:rPr>
          <w:b/>
          <w:sz w:val="28"/>
          <w:szCs w:val="28"/>
        </w:rPr>
        <w:t>заявлени</w:t>
      </w:r>
      <w:r w:rsidR="00CC2482" w:rsidRPr="00315565">
        <w:rPr>
          <w:b/>
          <w:sz w:val="28"/>
          <w:szCs w:val="28"/>
        </w:rPr>
        <w:t>я</w:t>
      </w:r>
      <w:r w:rsidRPr="00315565">
        <w:rPr>
          <w:b/>
          <w:sz w:val="28"/>
          <w:szCs w:val="28"/>
        </w:rPr>
        <w:t>:</w:t>
      </w:r>
      <w:r w:rsidR="00484254" w:rsidRPr="00315565">
        <w:rPr>
          <w:sz w:val="28"/>
          <w:szCs w:val="28"/>
        </w:rPr>
        <w:t xml:space="preserve"> </w:t>
      </w:r>
      <w:r w:rsidR="00315565">
        <w:rPr>
          <w:sz w:val="28"/>
          <w:szCs w:val="28"/>
        </w:rPr>
        <w:tab/>
      </w:r>
      <w:r w:rsidR="004C6B88" w:rsidRPr="00315565">
        <w:rPr>
          <w:sz w:val="28"/>
          <w:szCs w:val="28"/>
        </w:rPr>
        <w:t xml:space="preserve">от </w:t>
      </w:r>
      <w:r w:rsidR="004D08D7" w:rsidRPr="00315565">
        <w:rPr>
          <w:sz w:val="28"/>
          <w:szCs w:val="28"/>
        </w:rPr>
        <w:t>08.02</w:t>
      </w:r>
      <w:r w:rsidR="00A9418C" w:rsidRPr="00315565">
        <w:rPr>
          <w:sz w:val="28"/>
          <w:szCs w:val="28"/>
        </w:rPr>
        <w:t>.202</w:t>
      </w:r>
      <w:r w:rsidR="004D08D7" w:rsidRPr="00315565">
        <w:rPr>
          <w:sz w:val="28"/>
          <w:szCs w:val="28"/>
        </w:rPr>
        <w:t>3</w:t>
      </w:r>
      <w:r w:rsidR="00CC2482" w:rsidRPr="00315565">
        <w:rPr>
          <w:sz w:val="28"/>
          <w:szCs w:val="28"/>
        </w:rPr>
        <w:t xml:space="preserve"> </w:t>
      </w:r>
      <w:r w:rsidR="004C6B88" w:rsidRPr="00315565">
        <w:rPr>
          <w:sz w:val="28"/>
          <w:szCs w:val="28"/>
        </w:rPr>
        <w:t xml:space="preserve">№ </w:t>
      </w:r>
      <w:r w:rsidR="004D08D7" w:rsidRPr="00315565">
        <w:rPr>
          <w:sz w:val="28"/>
          <w:szCs w:val="28"/>
        </w:rPr>
        <w:t>33-8-28</w:t>
      </w:r>
      <w:r w:rsidR="00AA1A7D" w:rsidRPr="00315565">
        <w:rPr>
          <w:sz w:val="28"/>
          <w:szCs w:val="28"/>
        </w:rPr>
        <w:t>5</w:t>
      </w:r>
      <w:r w:rsidR="004D08D7" w:rsidRPr="00315565">
        <w:rPr>
          <w:sz w:val="28"/>
          <w:szCs w:val="28"/>
        </w:rPr>
        <w:t>/23-(0)-0</w:t>
      </w:r>
    </w:p>
    <w:p w:rsidR="00580562" w:rsidRPr="00315565" w:rsidRDefault="00580562" w:rsidP="00315565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315565" w:rsidRDefault="00580562" w:rsidP="00315565">
      <w:pPr>
        <w:tabs>
          <w:tab w:val="left" w:pos="5812"/>
        </w:tabs>
        <w:spacing w:after="0" w:line="240" w:lineRule="auto"/>
        <w:ind w:left="5245" w:right="-144" w:hanging="5245"/>
        <w:jc w:val="both"/>
        <w:rPr>
          <w:sz w:val="28"/>
          <w:szCs w:val="28"/>
        </w:rPr>
      </w:pPr>
      <w:r w:rsidRPr="00315565">
        <w:rPr>
          <w:b/>
          <w:sz w:val="28"/>
          <w:szCs w:val="28"/>
        </w:rPr>
        <w:t>Информация о заявителе:</w:t>
      </w:r>
      <w:r w:rsidRPr="00315565">
        <w:rPr>
          <w:sz w:val="28"/>
          <w:szCs w:val="28"/>
        </w:rPr>
        <w:t xml:space="preserve"> </w:t>
      </w:r>
      <w:r w:rsidRPr="00315565">
        <w:rPr>
          <w:sz w:val="28"/>
          <w:szCs w:val="28"/>
        </w:rPr>
        <w:tab/>
      </w:r>
      <w:r w:rsidR="00315565">
        <w:rPr>
          <w:sz w:val="28"/>
          <w:szCs w:val="28"/>
        </w:rPr>
        <w:tab/>
      </w:r>
      <w:r w:rsidR="0059286B">
        <w:rPr>
          <w:sz w:val="28"/>
          <w:szCs w:val="28"/>
        </w:rPr>
        <w:t>***</w:t>
      </w:r>
    </w:p>
    <w:p w:rsidR="00F87A73" w:rsidRPr="00315565" w:rsidRDefault="00F87A73" w:rsidP="00315565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  <w:sz w:val="28"/>
          <w:szCs w:val="28"/>
        </w:rPr>
      </w:pPr>
    </w:p>
    <w:p w:rsidR="00A9418C" w:rsidRPr="00315565" w:rsidRDefault="00873728" w:rsidP="00315565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  <w:rPr>
          <w:sz w:val="28"/>
          <w:szCs w:val="28"/>
        </w:rPr>
      </w:pPr>
      <w:r w:rsidRPr="00315565">
        <w:rPr>
          <w:b/>
          <w:sz w:val="28"/>
          <w:szCs w:val="28"/>
        </w:rPr>
        <w:t>Кадастровый</w:t>
      </w:r>
      <w:r w:rsidR="002130B8" w:rsidRPr="00315565">
        <w:rPr>
          <w:b/>
          <w:sz w:val="28"/>
          <w:szCs w:val="28"/>
        </w:rPr>
        <w:t xml:space="preserve"> номер</w:t>
      </w:r>
      <w:r w:rsidRPr="00315565">
        <w:rPr>
          <w:b/>
          <w:sz w:val="28"/>
          <w:szCs w:val="28"/>
        </w:rPr>
        <w:t xml:space="preserve"> объекта</w:t>
      </w:r>
      <w:r w:rsidR="002130B8" w:rsidRPr="00315565">
        <w:rPr>
          <w:b/>
          <w:sz w:val="28"/>
          <w:szCs w:val="28"/>
        </w:rPr>
        <w:t xml:space="preserve"> недвижимости:</w:t>
      </w:r>
      <w:r w:rsidR="002130B8" w:rsidRPr="00315565">
        <w:rPr>
          <w:b/>
          <w:sz w:val="28"/>
          <w:szCs w:val="28"/>
        </w:rPr>
        <w:tab/>
      </w:r>
      <w:r w:rsidR="00315565">
        <w:rPr>
          <w:b/>
          <w:sz w:val="28"/>
          <w:szCs w:val="28"/>
        </w:rPr>
        <w:tab/>
      </w:r>
      <w:r w:rsidR="004D08D7" w:rsidRPr="00315565">
        <w:rPr>
          <w:sz w:val="28"/>
          <w:szCs w:val="28"/>
        </w:rPr>
        <w:t>77:07:0018001:3692</w:t>
      </w:r>
    </w:p>
    <w:p w:rsidR="00A9418C" w:rsidRPr="00315565" w:rsidRDefault="002130B8" w:rsidP="00315565">
      <w:pPr>
        <w:keepNext/>
        <w:tabs>
          <w:tab w:val="left" w:pos="5245"/>
          <w:tab w:val="left" w:pos="5812"/>
        </w:tabs>
        <w:spacing w:after="0" w:line="240" w:lineRule="auto"/>
        <w:ind w:left="5805" w:hanging="5805"/>
        <w:contextualSpacing/>
        <w:jc w:val="both"/>
        <w:rPr>
          <w:b/>
          <w:sz w:val="28"/>
          <w:szCs w:val="28"/>
        </w:rPr>
      </w:pPr>
      <w:r w:rsidRPr="00315565">
        <w:rPr>
          <w:b/>
          <w:sz w:val="28"/>
          <w:szCs w:val="28"/>
        </w:rPr>
        <w:t>Адрес:</w:t>
      </w:r>
      <w:r w:rsidRPr="00315565">
        <w:rPr>
          <w:sz w:val="28"/>
          <w:szCs w:val="28"/>
        </w:rPr>
        <w:tab/>
      </w:r>
      <w:r w:rsidR="00315565">
        <w:rPr>
          <w:sz w:val="28"/>
          <w:szCs w:val="28"/>
        </w:rPr>
        <w:tab/>
      </w:r>
      <w:r w:rsidR="004D08D7" w:rsidRPr="00315565">
        <w:rPr>
          <w:sz w:val="28"/>
          <w:szCs w:val="28"/>
        </w:rPr>
        <w:t>г. Москва, ул. Ботылева Василия, д. 14А</w:t>
      </w:r>
    </w:p>
    <w:p w:rsidR="00216B20" w:rsidRPr="00315565" w:rsidRDefault="00216B20" w:rsidP="00315565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470695" w:rsidRDefault="00470695" w:rsidP="00315565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315565">
        <w:rPr>
          <w:b/>
          <w:sz w:val="28"/>
          <w:szCs w:val="28"/>
        </w:rPr>
        <w:t>Информация о проведенной проверке:</w:t>
      </w:r>
    </w:p>
    <w:p w:rsidR="00315565" w:rsidRPr="00315565" w:rsidRDefault="00315565" w:rsidP="00315565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16"/>
          <w:szCs w:val="16"/>
        </w:rPr>
      </w:pPr>
    </w:p>
    <w:p w:rsidR="00224BAB" w:rsidRPr="00315565" w:rsidRDefault="00224BAB" w:rsidP="00315565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15565">
        <w:rPr>
          <w:sz w:val="28"/>
          <w:szCs w:val="28"/>
        </w:rPr>
        <w:t>Кадастровая стоимость объекта недвижимости с кадастровым номером 77:07:0018001:3692 в размере 561 830 532,60 руб. определена ГБУ «Центр имущественных платежей» в рамках статьи 16 Федерального закона от 03.07.2016 № 237-ФЗ «О государственной кадастровой оценке» путем отнесения его к группе 4 «</w:t>
      </w:r>
      <w:r w:rsidR="000304D6" w:rsidRPr="00315565">
        <w:rPr>
          <w:sz w:val="28"/>
          <w:szCs w:val="28"/>
        </w:rPr>
        <w:t>Объекты коммерческого назначения</w:t>
      </w:r>
      <w:r w:rsidRPr="00315565">
        <w:rPr>
          <w:sz w:val="28"/>
          <w:szCs w:val="28"/>
        </w:rPr>
        <w:t>», подгруппе 4.2 «</w:t>
      </w:r>
      <w:r w:rsidR="000304D6" w:rsidRPr="00315565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</w:t>
      </w:r>
      <w:r w:rsidRPr="00315565">
        <w:rPr>
          <w:sz w:val="28"/>
          <w:szCs w:val="28"/>
        </w:rPr>
        <w:t>».</w:t>
      </w:r>
    </w:p>
    <w:p w:rsidR="00F9028E" w:rsidRPr="00315565" w:rsidRDefault="00F9028E" w:rsidP="0031556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15565">
        <w:rPr>
          <w:sz w:val="28"/>
          <w:szCs w:val="28"/>
        </w:rPr>
        <w:t xml:space="preserve">В ходе рассмотрения заявления выявлена ошибка, допущенная </w:t>
      </w:r>
      <w:r w:rsidR="000D0397">
        <w:rPr>
          <w:sz w:val="28"/>
          <w:szCs w:val="28"/>
        </w:rPr>
        <w:br/>
      </w:r>
      <w:r w:rsidRPr="00315565">
        <w:rPr>
          <w:sz w:val="28"/>
          <w:szCs w:val="28"/>
        </w:rPr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</w:t>
      </w:r>
      <w:r w:rsidR="000D0397">
        <w:rPr>
          <w:sz w:val="28"/>
          <w:szCs w:val="28"/>
        </w:rPr>
        <w:br/>
      </w:r>
      <w:r w:rsidRPr="00315565">
        <w:rPr>
          <w:sz w:val="28"/>
          <w:szCs w:val="28"/>
        </w:rPr>
        <w:t xml:space="preserve">(далее – </w:t>
      </w:r>
      <w:r w:rsidR="000D0397">
        <w:rPr>
          <w:sz w:val="28"/>
          <w:szCs w:val="28"/>
        </w:rPr>
        <w:t>ГБ</w:t>
      </w:r>
      <w:r w:rsidRPr="00315565">
        <w:rPr>
          <w:sz w:val="28"/>
          <w:szCs w:val="28"/>
        </w:rPr>
        <w:t>У «МКМЦН»)</w:t>
      </w:r>
      <w:r w:rsidR="004618F0" w:rsidRPr="00315565">
        <w:rPr>
          <w:sz w:val="28"/>
          <w:szCs w:val="28"/>
        </w:rPr>
        <w:t>,</w:t>
      </w:r>
      <w:r w:rsidRPr="00315565">
        <w:rPr>
          <w:sz w:val="28"/>
          <w:szCs w:val="28"/>
        </w:rPr>
        <w:t xml:space="preserve"> кадастровая стоимость объекта недвижимости</w:t>
      </w:r>
      <w:r w:rsidR="00315565">
        <w:rPr>
          <w:sz w:val="28"/>
          <w:szCs w:val="28"/>
        </w:rPr>
        <w:t xml:space="preserve"> </w:t>
      </w:r>
      <w:r w:rsidR="000D0397">
        <w:rPr>
          <w:sz w:val="28"/>
          <w:szCs w:val="28"/>
        </w:rPr>
        <w:br/>
      </w:r>
      <w:r w:rsidRPr="00315565">
        <w:rPr>
          <w:sz w:val="28"/>
          <w:szCs w:val="28"/>
        </w:rPr>
        <w:t xml:space="preserve">с кадастровым номером </w:t>
      </w:r>
      <w:r w:rsidR="00FA7115" w:rsidRPr="00315565">
        <w:rPr>
          <w:sz w:val="28"/>
          <w:szCs w:val="28"/>
        </w:rPr>
        <w:t>77:07:0018001:3692</w:t>
      </w:r>
      <w:r w:rsidR="002F2137" w:rsidRPr="00315565">
        <w:rPr>
          <w:sz w:val="28"/>
          <w:szCs w:val="28"/>
        </w:rPr>
        <w:t xml:space="preserve"> </w:t>
      </w:r>
      <w:r w:rsidRPr="00315565">
        <w:rPr>
          <w:sz w:val="28"/>
          <w:szCs w:val="28"/>
        </w:rPr>
        <w:t xml:space="preserve">пересчитана с применением коэффициента экспликации </w:t>
      </w:r>
      <w:r w:rsidR="00B25CBF" w:rsidRPr="00315565">
        <w:rPr>
          <w:sz w:val="28"/>
          <w:szCs w:val="28"/>
        </w:rPr>
        <w:t>0.8278696684</w:t>
      </w:r>
      <w:r w:rsidRPr="00315565">
        <w:rPr>
          <w:sz w:val="28"/>
          <w:szCs w:val="28"/>
        </w:rPr>
        <w:t>.</w:t>
      </w:r>
    </w:p>
    <w:p w:rsidR="00F9028E" w:rsidRPr="00315565" w:rsidRDefault="00F9028E" w:rsidP="0031556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15565">
        <w:rPr>
          <w:sz w:val="28"/>
          <w:szCs w:val="28"/>
        </w:rPr>
        <w:t xml:space="preserve">Удельный показатель кадастровой стоимости объекта недвижимости </w:t>
      </w:r>
      <w:r w:rsidR="00315565">
        <w:rPr>
          <w:sz w:val="28"/>
          <w:szCs w:val="28"/>
        </w:rPr>
        <w:br/>
      </w:r>
      <w:r w:rsidR="002F2137" w:rsidRPr="00315565">
        <w:rPr>
          <w:sz w:val="28"/>
          <w:szCs w:val="28"/>
        </w:rPr>
        <w:t xml:space="preserve">с кадастровым номером </w:t>
      </w:r>
      <w:r w:rsidR="00FA7115" w:rsidRPr="00315565">
        <w:rPr>
          <w:sz w:val="28"/>
          <w:szCs w:val="28"/>
        </w:rPr>
        <w:t>77:07:0018001:3692</w:t>
      </w:r>
      <w:r w:rsidR="002F2137" w:rsidRPr="00315565">
        <w:rPr>
          <w:sz w:val="28"/>
          <w:szCs w:val="28"/>
        </w:rPr>
        <w:t xml:space="preserve"> </w:t>
      </w:r>
      <w:r w:rsidRPr="00315565">
        <w:rPr>
          <w:sz w:val="28"/>
          <w:szCs w:val="28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="00315565">
        <w:rPr>
          <w:sz w:val="28"/>
          <w:szCs w:val="28"/>
        </w:rPr>
        <w:br/>
      </w:r>
      <w:r w:rsidRPr="00315565">
        <w:rPr>
          <w:sz w:val="28"/>
          <w:szCs w:val="28"/>
        </w:rPr>
        <w:t>ГБУ «МКМЦН».</w:t>
      </w:r>
    </w:p>
    <w:p w:rsidR="00F9028E" w:rsidRPr="00315565" w:rsidRDefault="00F9028E" w:rsidP="0031556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15565">
        <w:rPr>
          <w:sz w:val="28"/>
          <w:szCs w:val="28"/>
        </w:rPr>
        <w:t xml:space="preserve">Коэффициент экспликации определялся путем соотношения стоимостей объектов недвижимости, рассчитанных с учетом различных видов </w:t>
      </w:r>
      <w:r w:rsidRPr="00315565">
        <w:rPr>
          <w:sz w:val="28"/>
          <w:szCs w:val="28"/>
        </w:rPr>
        <w:lastRenderedPageBreak/>
        <w:t>функционального использования,</w:t>
      </w:r>
      <w:r w:rsidR="00315565">
        <w:rPr>
          <w:sz w:val="28"/>
          <w:szCs w:val="28"/>
        </w:rPr>
        <w:t xml:space="preserve"> </w:t>
      </w:r>
      <w:r w:rsidRPr="00315565">
        <w:rPr>
          <w:sz w:val="28"/>
          <w:szCs w:val="28"/>
        </w:rPr>
        <w:t>с применением доли площади соответствующего функционального использования.</w:t>
      </w:r>
    </w:p>
    <w:p w:rsidR="00C06AE4" w:rsidRPr="00AE72C9" w:rsidRDefault="00C06AE4" w:rsidP="0031556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BC5528" w:rsidRPr="00315565" w:rsidRDefault="00965F60" w:rsidP="00315565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315565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E102E4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2E63AC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E63AC">
              <w:rPr>
                <w:sz w:val="22"/>
                <w:szCs w:val="22"/>
              </w:rPr>
              <w:t>77:07:0018001:3692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98201A" w:rsidP="0098201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8201A">
              <w:rPr>
                <w:sz w:val="22"/>
                <w:szCs w:val="22"/>
              </w:rPr>
              <w:t>561 830</w:t>
            </w:r>
            <w:r>
              <w:rPr>
                <w:sz w:val="22"/>
                <w:szCs w:val="22"/>
              </w:rPr>
              <w:t> </w:t>
            </w:r>
            <w:r w:rsidRPr="0098201A">
              <w:rPr>
                <w:sz w:val="22"/>
                <w:szCs w:val="22"/>
              </w:rPr>
              <w:t>532</w:t>
            </w:r>
            <w:r>
              <w:rPr>
                <w:sz w:val="22"/>
                <w:szCs w:val="22"/>
              </w:rPr>
              <w:t>,</w:t>
            </w:r>
            <w:r w:rsidRPr="0098201A">
              <w:rPr>
                <w:sz w:val="22"/>
                <w:szCs w:val="22"/>
              </w:rPr>
              <w:t>60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D96C9B" w:rsidRDefault="00427A9F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25.05.2021 </w:t>
            </w:r>
            <w:r>
              <w:rPr>
                <w:sz w:val="22"/>
                <w:szCs w:val="22"/>
              </w:rPr>
              <w:br/>
              <w:t>№ АОКС-77/2021/000108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AD02B3" w:rsidRDefault="00427A9F" w:rsidP="00427A9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427A9F">
              <w:rPr>
                <w:sz w:val="22"/>
                <w:szCs w:val="22"/>
              </w:rPr>
              <w:t>487 310</w:t>
            </w:r>
            <w:r>
              <w:rPr>
                <w:sz w:val="22"/>
                <w:szCs w:val="22"/>
              </w:rPr>
              <w:t> </w:t>
            </w:r>
            <w:r w:rsidRPr="00427A9F">
              <w:rPr>
                <w:sz w:val="22"/>
                <w:szCs w:val="22"/>
              </w:rPr>
              <w:t>934</w:t>
            </w:r>
            <w:r>
              <w:rPr>
                <w:sz w:val="22"/>
                <w:szCs w:val="22"/>
              </w:rPr>
              <w:t>,</w:t>
            </w:r>
            <w:r w:rsidRPr="00427A9F">
              <w:rPr>
                <w:sz w:val="22"/>
                <w:szCs w:val="22"/>
              </w:rPr>
              <w:t>24</w:t>
            </w:r>
          </w:p>
        </w:tc>
        <w:tc>
          <w:tcPr>
            <w:tcW w:w="1583" w:type="dxa"/>
            <w:vAlign w:val="center"/>
          </w:tcPr>
          <w:p w:rsidR="00E8763A" w:rsidRPr="00E102E4" w:rsidRDefault="00427A9F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</w:t>
            </w:r>
            <w:r w:rsidR="00E8763A"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86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04D6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0397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4BAB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3AC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15565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27A9F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18F0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8D7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286B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7166"/>
    <w:rsid w:val="00872513"/>
    <w:rsid w:val="00872A3F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01A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1A7D"/>
    <w:rsid w:val="00AA4BFE"/>
    <w:rsid w:val="00AB09D0"/>
    <w:rsid w:val="00AB230F"/>
    <w:rsid w:val="00AB2995"/>
    <w:rsid w:val="00AB3C70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5CBF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376"/>
    <w:rsid w:val="00B87697"/>
    <w:rsid w:val="00B91AF7"/>
    <w:rsid w:val="00B94589"/>
    <w:rsid w:val="00B94EDE"/>
    <w:rsid w:val="00B9748F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24BE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115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."/>
  <w:listSeparator w:val=";"/>
  <w14:docId w14:val="3E5D097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C0272-9580-4D4E-8E7E-87729D9F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341</Words>
  <Characters>1949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2023-01-24T11:26:00Z</dcterms:created>
  <dcterms:modified xsi:type="dcterms:W3CDTF">2023-02-13T07:29:00Z</dcterms:modified>
</cp:coreProperties>
</file>