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E27D5" w:rsidRDefault="00EE27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E27D5" w:rsidRDefault="00EE27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E27D5" w:rsidRDefault="00EE27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E27D5" w:rsidRDefault="00EE27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E27D5" w:rsidRDefault="00EE27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770124" w:rsidRDefault="009A60C3" w:rsidP="009A60C3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r w:rsidRPr="00770124">
        <w:rPr>
          <w:rFonts w:eastAsia="Calibri"/>
          <w:b/>
          <w:sz w:val="26"/>
          <w:szCs w:val="26"/>
        </w:rPr>
        <w:t>РЕШЕНИЕ</w:t>
      </w:r>
    </w:p>
    <w:p w:rsidR="009A60C3" w:rsidRPr="00770124" w:rsidRDefault="009A60C3" w:rsidP="009A60C3">
      <w:pPr>
        <w:spacing w:after="120" w:line="276" w:lineRule="auto"/>
        <w:ind w:left="284" w:right="-2"/>
        <w:jc w:val="center"/>
        <w:rPr>
          <w:rFonts w:eastAsia="Calibri"/>
          <w:b/>
        </w:rPr>
      </w:pPr>
      <w:r w:rsidRPr="00770124">
        <w:rPr>
          <w:rFonts w:eastAsia="Calibri"/>
          <w:b/>
        </w:rPr>
        <w:t>о пересчете кадастровой стоимости</w:t>
      </w:r>
    </w:p>
    <w:p w:rsidR="009A60C3" w:rsidRPr="00770124" w:rsidRDefault="009A60C3" w:rsidP="009A60C3">
      <w:pPr>
        <w:spacing w:line="20" w:lineRule="exact"/>
        <w:contextualSpacing/>
        <w:jc w:val="center"/>
        <w:rPr>
          <w:rFonts w:eastAsia="Calibri"/>
          <w:b/>
        </w:rPr>
      </w:pPr>
    </w:p>
    <w:p w:rsidR="009A60C3" w:rsidRPr="00770124" w:rsidRDefault="009A60C3" w:rsidP="009A60C3">
      <w:pPr>
        <w:spacing w:line="20" w:lineRule="exact"/>
        <w:contextualSpacing/>
        <w:jc w:val="center"/>
        <w:rPr>
          <w:rFonts w:eastAsia="Calibri"/>
          <w:b/>
        </w:rPr>
      </w:pPr>
    </w:p>
    <w:p w:rsidR="009A60C3" w:rsidRPr="00770124" w:rsidRDefault="002559CE" w:rsidP="005A5AA5">
      <w:pPr>
        <w:ind w:right="-2"/>
        <w:rPr>
          <w:rFonts w:eastAsia="Calibri"/>
          <w:b/>
        </w:rPr>
      </w:pPr>
      <w:r w:rsidRPr="00770124">
        <w:rPr>
          <w:rFonts w:eastAsia="Calibri"/>
          <w:b/>
        </w:rPr>
        <w:t xml:space="preserve">«01» марта 2023 г.    </w:t>
      </w:r>
      <w:r w:rsidR="009A60C3" w:rsidRPr="00770124">
        <w:rPr>
          <w:rFonts w:eastAsia="Calibri"/>
          <w:b/>
        </w:rPr>
        <w:tab/>
        <w:t xml:space="preserve">                                                                                          </w:t>
      </w:r>
      <w:r w:rsidR="00845E25" w:rsidRPr="00845E25">
        <w:rPr>
          <w:rFonts w:eastAsia="Calibri"/>
          <w:b/>
        </w:rPr>
        <w:t xml:space="preserve">    </w:t>
      </w:r>
      <w:r w:rsidR="009A60C3" w:rsidRPr="00770124">
        <w:rPr>
          <w:rFonts w:eastAsia="Calibri"/>
          <w:b/>
        </w:rPr>
        <w:t xml:space="preserve">       № </w:t>
      </w:r>
      <w:r w:rsidR="00AA4D61" w:rsidRPr="00770124">
        <w:rPr>
          <w:rFonts w:eastAsia="Calibri"/>
          <w:b/>
        </w:rPr>
        <w:t>124</w:t>
      </w:r>
      <w:r w:rsidR="009A60C3" w:rsidRPr="00770124">
        <w:rPr>
          <w:rFonts w:eastAsia="Calibri"/>
          <w:b/>
        </w:rPr>
        <w:t>/23</w:t>
      </w:r>
    </w:p>
    <w:p w:rsidR="009A60C3" w:rsidRPr="00770124" w:rsidRDefault="009A60C3" w:rsidP="005A5AA5">
      <w:pPr>
        <w:ind w:right="-2"/>
        <w:jc w:val="both"/>
        <w:rPr>
          <w:rFonts w:eastAsia="Calibri"/>
        </w:rPr>
      </w:pPr>
    </w:p>
    <w:p w:rsidR="009A60C3" w:rsidRPr="00770124" w:rsidRDefault="009A60C3" w:rsidP="005A5AA5">
      <w:pPr>
        <w:tabs>
          <w:tab w:val="left" w:pos="5103"/>
        </w:tabs>
        <w:jc w:val="both"/>
        <w:rPr>
          <w:rFonts w:eastAsia="Calibri"/>
        </w:rPr>
      </w:pPr>
      <w:r w:rsidRPr="00770124">
        <w:rPr>
          <w:rFonts w:eastAsia="Calibri"/>
          <w:b/>
        </w:rPr>
        <w:t>Реквизиты заявления:</w:t>
      </w:r>
      <w:r w:rsidR="003B34D3" w:rsidRPr="00770124">
        <w:rPr>
          <w:rFonts w:eastAsia="Calibri"/>
        </w:rPr>
        <w:t xml:space="preserve"> </w:t>
      </w:r>
      <w:r w:rsidR="003B34D3" w:rsidRPr="00770124">
        <w:rPr>
          <w:rFonts w:eastAsia="Calibri"/>
        </w:rPr>
        <w:tab/>
        <w:t>от 03</w:t>
      </w:r>
      <w:r w:rsidRPr="00770124">
        <w:rPr>
          <w:rFonts w:eastAsia="Calibri"/>
        </w:rPr>
        <w:t xml:space="preserve">.02.2023 № </w:t>
      </w:r>
      <w:r w:rsidR="003B34D3" w:rsidRPr="00770124">
        <w:rPr>
          <w:rFonts w:eastAsia="Calibri"/>
        </w:rPr>
        <w:t>01-1175/23О</w:t>
      </w:r>
    </w:p>
    <w:p w:rsidR="009A60C3" w:rsidRPr="00770124" w:rsidRDefault="009A60C3" w:rsidP="005A5AA5">
      <w:pPr>
        <w:tabs>
          <w:tab w:val="left" w:pos="6237"/>
        </w:tabs>
        <w:ind w:left="5670" w:right="-144" w:hanging="5670"/>
        <w:jc w:val="both"/>
        <w:rPr>
          <w:rFonts w:eastAsia="Calibri"/>
          <w:b/>
        </w:rPr>
      </w:pPr>
    </w:p>
    <w:p w:rsidR="009A60C3" w:rsidRPr="00770124" w:rsidRDefault="009A60C3" w:rsidP="00EE27D5">
      <w:pPr>
        <w:tabs>
          <w:tab w:val="left" w:pos="6237"/>
        </w:tabs>
        <w:ind w:left="5103" w:right="-144" w:hanging="5103"/>
        <w:jc w:val="both"/>
        <w:rPr>
          <w:rFonts w:eastAsia="Calibri"/>
        </w:rPr>
      </w:pPr>
      <w:r w:rsidRPr="00770124">
        <w:rPr>
          <w:rFonts w:eastAsia="Calibri"/>
          <w:b/>
        </w:rPr>
        <w:t>Информация о заявителе:</w:t>
      </w:r>
      <w:r w:rsidRPr="00770124">
        <w:rPr>
          <w:rFonts w:eastAsia="Calibri"/>
        </w:rPr>
        <w:t xml:space="preserve"> </w:t>
      </w:r>
      <w:r w:rsidRPr="00770124">
        <w:rPr>
          <w:rFonts w:eastAsia="Calibri"/>
        </w:rPr>
        <w:tab/>
      </w:r>
      <w:r w:rsidR="00EE27D5">
        <w:rPr>
          <w:rFonts w:eastAsia="Calibri"/>
        </w:rPr>
        <w:t>***</w:t>
      </w:r>
      <w:bookmarkStart w:id="0" w:name="_GoBack"/>
      <w:bookmarkEnd w:id="0"/>
    </w:p>
    <w:p w:rsidR="009A60C3" w:rsidRPr="00770124" w:rsidRDefault="009A60C3" w:rsidP="005A5AA5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770124" w:rsidRDefault="009A60C3" w:rsidP="005A5AA5">
      <w:pPr>
        <w:tabs>
          <w:tab w:val="left" w:pos="5103"/>
          <w:tab w:val="left" w:pos="5245"/>
        </w:tabs>
        <w:jc w:val="both"/>
        <w:rPr>
          <w:rFonts w:eastAsia="Calibri"/>
        </w:rPr>
      </w:pPr>
      <w:r w:rsidRPr="00770124">
        <w:rPr>
          <w:rFonts w:eastAsia="Calibri"/>
          <w:b/>
        </w:rPr>
        <w:t>Кадастровый номер объекта недвижимости:</w:t>
      </w:r>
      <w:r w:rsidR="00184BBC" w:rsidRPr="00770124">
        <w:rPr>
          <w:rFonts w:eastAsia="Calibri"/>
          <w:b/>
        </w:rPr>
        <w:tab/>
      </w:r>
      <w:r w:rsidR="003B34D3" w:rsidRPr="00770124">
        <w:rPr>
          <w:rFonts w:eastAsia="Calibri"/>
        </w:rPr>
        <w:t>77:04:0002004:22</w:t>
      </w:r>
    </w:p>
    <w:p w:rsidR="0079533C" w:rsidRPr="00770124" w:rsidRDefault="009A60C3" w:rsidP="005A5AA5">
      <w:pPr>
        <w:tabs>
          <w:tab w:val="left" w:pos="5103"/>
        </w:tabs>
        <w:ind w:left="5103" w:right="-2" w:hanging="5103"/>
        <w:jc w:val="both"/>
        <w:rPr>
          <w:rFonts w:eastAsia="Calibri"/>
        </w:rPr>
      </w:pPr>
      <w:r w:rsidRPr="00770124">
        <w:rPr>
          <w:rFonts w:eastAsia="Calibri"/>
          <w:b/>
        </w:rPr>
        <w:t>Адрес:</w:t>
      </w:r>
      <w:r w:rsidRPr="00770124">
        <w:rPr>
          <w:rFonts w:eastAsia="Calibri"/>
        </w:rPr>
        <w:tab/>
      </w:r>
      <w:r w:rsidR="007455FE" w:rsidRPr="00770124">
        <w:rPr>
          <w:rFonts w:eastAsia="Calibri"/>
        </w:rPr>
        <w:t xml:space="preserve">г. Москва, </w:t>
      </w:r>
      <w:proofErr w:type="spellStart"/>
      <w:r w:rsidR="00184BBC" w:rsidRPr="00770124">
        <w:rPr>
          <w:rFonts w:eastAsia="Calibri"/>
        </w:rPr>
        <w:t>вн</w:t>
      </w:r>
      <w:proofErr w:type="spellEnd"/>
      <w:r w:rsidR="00184BBC" w:rsidRPr="00770124">
        <w:rPr>
          <w:rFonts w:eastAsia="Calibri"/>
        </w:rPr>
        <w:t xml:space="preserve">. тер. г. муниципальный округ </w:t>
      </w:r>
    </w:p>
    <w:p w:rsidR="009A60C3" w:rsidRPr="00770124" w:rsidRDefault="0079533C" w:rsidP="005A5AA5">
      <w:pPr>
        <w:tabs>
          <w:tab w:val="left" w:pos="5103"/>
        </w:tabs>
        <w:ind w:left="5103" w:right="-2" w:hanging="5103"/>
        <w:jc w:val="both"/>
        <w:rPr>
          <w:rFonts w:eastAsia="Calibri"/>
        </w:rPr>
      </w:pPr>
      <w:r w:rsidRPr="00770124">
        <w:rPr>
          <w:rFonts w:eastAsia="Calibri"/>
          <w:b/>
        </w:rPr>
        <w:tab/>
      </w:r>
      <w:r w:rsidR="00C773BF" w:rsidRPr="00770124">
        <w:rPr>
          <w:rFonts w:eastAsia="Calibri"/>
        </w:rPr>
        <w:t>Текстильщики</w:t>
      </w:r>
      <w:r w:rsidR="007455FE" w:rsidRPr="00770124">
        <w:rPr>
          <w:rFonts w:eastAsia="Calibri"/>
        </w:rPr>
        <w:t xml:space="preserve">, </w:t>
      </w:r>
      <w:proofErr w:type="spellStart"/>
      <w:r w:rsidR="007455FE" w:rsidRPr="00770124">
        <w:rPr>
          <w:rFonts w:eastAsia="Calibri"/>
        </w:rPr>
        <w:t>Остаповский</w:t>
      </w:r>
      <w:proofErr w:type="spellEnd"/>
      <w:r w:rsidR="00C773BF" w:rsidRPr="00770124">
        <w:rPr>
          <w:rFonts w:eastAsia="Calibri"/>
        </w:rPr>
        <w:t xml:space="preserve"> </w:t>
      </w:r>
      <w:proofErr w:type="spellStart"/>
      <w:r w:rsidR="00C773BF" w:rsidRPr="00770124">
        <w:rPr>
          <w:rFonts w:eastAsia="Calibri"/>
        </w:rPr>
        <w:t>пр</w:t>
      </w:r>
      <w:proofErr w:type="spellEnd"/>
      <w:r w:rsidR="00C773BF" w:rsidRPr="00770124">
        <w:rPr>
          <w:rFonts w:eastAsia="Calibri"/>
        </w:rPr>
        <w:t>-д</w:t>
      </w:r>
      <w:r w:rsidR="007455FE" w:rsidRPr="00770124">
        <w:rPr>
          <w:rFonts w:eastAsia="Calibri"/>
        </w:rPr>
        <w:t>, з/у 22</w:t>
      </w:r>
    </w:p>
    <w:p w:rsidR="009A60C3" w:rsidRPr="00770124" w:rsidRDefault="009A60C3" w:rsidP="005A5AA5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9A60C3" w:rsidRPr="00770124" w:rsidRDefault="009A60C3" w:rsidP="005A5A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770124">
        <w:rPr>
          <w:rFonts w:eastAsia="Calibri"/>
          <w:b/>
        </w:rPr>
        <w:t>Информация о проведенной проверке:</w:t>
      </w:r>
    </w:p>
    <w:p w:rsidR="00C739A2" w:rsidRPr="00770124" w:rsidRDefault="009A60C3" w:rsidP="00C63578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rFonts w:eastAsia="Calibri"/>
        </w:rPr>
      </w:pPr>
      <w:r w:rsidRPr="00770124">
        <w:rPr>
          <w:rFonts w:eastAsia="Calibri"/>
        </w:rPr>
        <w:t xml:space="preserve">Кадастровая стоимость земельного участка с кадастровым номером </w:t>
      </w:r>
      <w:r w:rsidR="001D0C4C" w:rsidRPr="00770124">
        <w:rPr>
          <w:rFonts w:eastAsia="Calibri"/>
        </w:rPr>
        <w:t>77:04:0002004:22</w:t>
      </w:r>
      <w:r w:rsidRPr="00770124">
        <w:rPr>
          <w:rFonts w:eastAsia="Calibri"/>
        </w:rPr>
        <w:t xml:space="preserve"> (далее – Земельный участок) на</w:t>
      </w:r>
      <w:r w:rsidR="001D0C4C" w:rsidRPr="00770124">
        <w:rPr>
          <w:rFonts w:eastAsia="Calibri"/>
        </w:rPr>
        <w:t xml:space="preserve"> основании сведений, включенных </w:t>
      </w:r>
      <w:r w:rsidRPr="00770124">
        <w:rPr>
          <w:rFonts w:eastAsia="Calibri"/>
        </w:rPr>
        <w:t>в перечень объектов недвижимости, подлежащих гос</w:t>
      </w:r>
      <w:r w:rsidR="001D0C4C" w:rsidRPr="00770124">
        <w:rPr>
          <w:rFonts w:eastAsia="Calibri"/>
        </w:rPr>
        <w:t>ударственной кадастровой оценке по состоянию</w:t>
      </w:r>
      <w:r w:rsidR="00770124" w:rsidRPr="00770124">
        <w:rPr>
          <w:rFonts w:eastAsia="Calibri"/>
        </w:rPr>
        <w:t xml:space="preserve"> </w:t>
      </w:r>
      <w:r w:rsidRPr="00770124">
        <w:rPr>
          <w:rFonts w:eastAsia="Calibri"/>
        </w:rPr>
        <w:t>на 01.01.2022, определена с</w:t>
      </w:r>
      <w:r w:rsidR="001D0C4C" w:rsidRPr="00770124">
        <w:rPr>
          <w:rFonts w:eastAsia="Calibri"/>
        </w:rPr>
        <w:t xml:space="preserve"> учетом его отнесения к группе 6</w:t>
      </w:r>
      <w:r w:rsidRPr="00770124">
        <w:rPr>
          <w:rFonts w:eastAsia="Calibri"/>
        </w:rPr>
        <w:t xml:space="preserve"> «</w:t>
      </w:r>
      <w:r w:rsidR="001D0C4C" w:rsidRPr="00770124">
        <w:rPr>
          <w:rFonts w:eastAsia="Calibri"/>
        </w:rPr>
        <w:t>Земельные участки, предназначенные</w:t>
      </w:r>
      <w:r w:rsidR="00770124">
        <w:rPr>
          <w:rFonts w:eastAsia="Calibri"/>
        </w:rPr>
        <w:br/>
      </w:r>
      <w:r w:rsidR="001D0C4C" w:rsidRPr="00770124">
        <w:rPr>
          <w:rFonts w:eastAsia="Calibri"/>
        </w:rPr>
        <w:t>для размещения административных и офисных зданий», подгруппе</w:t>
      </w:r>
      <w:r w:rsidR="00770124" w:rsidRPr="00770124">
        <w:rPr>
          <w:rFonts w:eastAsia="Calibri"/>
        </w:rPr>
        <w:t xml:space="preserve"> </w:t>
      </w:r>
      <w:r w:rsidR="001D0C4C" w:rsidRPr="00770124">
        <w:rPr>
          <w:rFonts w:eastAsia="Calibri"/>
        </w:rPr>
        <w:t>6</w:t>
      </w:r>
      <w:r w:rsidRPr="00770124">
        <w:rPr>
          <w:rFonts w:eastAsia="Calibri"/>
        </w:rPr>
        <w:t>.1 «</w:t>
      </w:r>
      <w:r w:rsidR="001D0C4C" w:rsidRPr="00770124">
        <w:rPr>
          <w:rFonts w:eastAsia="Calibri"/>
        </w:rPr>
        <w:t>Земельные участки, предназначенные для размещения административных и офисных зданий (основная территория)</w:t>
      </w:r>
      <w:r w:rsidRPr="00770124">
        <w:rPr>
          <w:rFonts w:eastAsia="Calibri"/>
        </w:rPr>
        <w:t>».</w:t>
      </w:r>
      <w:r w:rsidR="00C739A2" w:rsidRPr="00770124">
        <w:rPr>
          <w:rFonts w:eastAsia="Calibri"/>
        </w:rPr>
        <w:t xml:space="preserve"> </w:t>
      </w:r>
    </w:p>
    <w:p w:rsidR="000F2DBD" w:rsidRDefault="00C739A2" w:rsidP="00C63578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rFonts w:eastAsia="Calibri"/>
        </w:rPr>
      </w:pPr>
      <w:r w:rsidRPr="00770124">
        <w:rPr>
          <w:rFonts w:eastAsia="Calibri"/>
        </w:rPr>
        <w:t>В соответств</w:t>
      </w:r>
      <w:r w:rsidR="000B6969" w:rsidRPr="00770124">
        <w:rPr>
          <w:rFonts w:eastAsia="Calibri"/>
        </w:rPr>
        <w:t>ии с приказом</w:t>
      </w:r>
      <w:r w:rsidRPr="00770124">
        <w:rPr>
          <w:rFonts w:eastAsia="Calibri"/>
        </w:rPr>
        <w:t xml:space="preserve"> </w:t>
      </w:r>
      <w:proofErr w:type="spellStart"/>
      <w:r w:rsidRPr="00770124">
        <w:rPr>
          <w:rFonts w:eastAsia="Calibri"/>
        </w:rPr>
        <w:t>Росреестра</w:t>
      </w:r>
      <w:proofErr w:type="spellEnd"/>
      <w:r w:rsidRPr="00770124">
        <w:rPr>
          <w:rFonts w:eastAsia="Calibri"/>
        </w:rPr>
        <w:t xml:space="preserve"> от 24.05.2021 № П/0216 «Об утверждении Порядка рассмотрения декларации о характеристиках об</w:t>
      </w:r>
      <w:r w:rsidR="000B6969" w:rsidRPr="00770124">
        <w:rPr>
          <w:rFonts w:eastAsia="Calibri"/>
        </w:rPr>
        <w:t>ъекта недвижимости, в том числе</w:t>
      </w:r>
      <w:r w:rsidR="00770124" w:rsidRPr="00770124">
        <w:rPr>
          <w:rFonts w:eastAsia="Calibri"/>
        </w:rPr>
        <w:t xml:space="preserve"> </w:t>
      </w:r>
      <w:r w:rsidRPr="00770124">
        <w:rPr>
          <w:rFonts w:eastAsia="Calibri"/>
        </w:rPr>
        <w:t xml:space="preserve">ее формы» </w:t>
      </w:r>
      <w:r w:rsidR="000F2DBD">
        <w:rPr>
          <w:rFonts w:eastAsia="Calibri"/>
        </w:rPr>
        <w:br/>
      </w:r>
      <w:r w:rsidR="000F2DBD" w:rsidRPr="00770124">
        <w:rPr>
          <w:rFonts w:eastAsia="Calibri"/>
        </w:rPr>
        <w:t>ГБУ «Центр имущественных платежей» (далее – Учреждение)</w:t>
      </w:r>
      <w:r w:rsidR="000F2DBD">
        <w:rPr>
          <w:rFonts w:eastAsia="Calibri"/>
        </w:rPr>
        <w:t xml:space="preserve"> принята и учтена декларация</w:t>
      </w:r>
      <w:r w:rsidR="000F2DBD">
        <w:rPr>
          <w:rFonts w:eastAsia="Calibri"/>
        </w:rPr>
        <w:br/>
        <w:t xml:space="preserve">от 11.10.2022 </w:t>
      </w:r>
      <w:r w:rsidR="000F2DBD" w:rsidRPr="00770124">
        <w:rPr>
          <w:rFonts w:eastAsia="Calibri"/>
        </w:rPr>
        <w:t xml:space="preserve">№ 1420/ВХ22 </w:t>
      </w:r>
      <w:r w:rsidR="00802BE5">
        <w:rPr>
          <w:rFonts w:eastAsia="Calibri"/>
        </w:rPr>
        <w:t xml:space="preserve"> </w:t>
      </w:r>
      <w:r w:rsidR="000F2DBD" w:rsidRPr="00770124">
        <w:rPr>
          <w:rFonts w:eastAsia="Calibri"/>
        </w:rPr>
        <w:t>о характеристиках Земельного участка</w:t>
      </w:r>
      <w:r w:rsidR="006C5738">
        <w:rPr>
          <w:rFonts w:eastAsia="Calibri"/>
        </w:rPr>
        <w:t xml:space="preserve"> (далее – Декларация)</w:t>
      </w:r>
      <w:r w:rsidR="000F2DBD">
        <w:rPr>
          <w:rFonts w:eastAsia="Calibri"/>
        </w:rPr>
        <w:t>.</w:t>
      </w:r>
    </w:p>
    <w:p w:rsidR="00726FBE" w:rsidRPr="00227E18" w:rsidRDefault="00726FBE" w:rsidP="00C63578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Согласно пункту 3</w:t>
      </w:r>
      <w:r>
        <w:rPr>
          <w:rFonts w:eastAsia="Calibri"/>
        </w:rPr>
        <w:t xml:space="preserve"> части </w:t>
      </w:r>
      <w:r w:rsidRPr="00D37226">
        <w:rPr>
          <w:rFonts w:eastAsia="Calibri"/>
        </w:rPr>
        <w:t>I</w:t>
      </w:r>
      <w:r w:rsidRPr="00227E18">
        <w:rPr>
          <w:rFonts w:eastAsia="Calibri"/>
        </w:rPr>
        <w:t xml:space="preserve"> Методических указаний </w:t>
      </w:r>
      <w:r w:rsidR="00E81FFE" w:rsidRPr="00E81FFE">
        <w:rPr>
          <w:rFonts w:eastAsia="Calibri"/>
        </w:rPr>
        <w:t>о государственной кадастровой оценке, утвержденны</w:t>
      </w:r>
      <w:r w:rsidR="006C5738">
        <w:rPr>
          <w:rFonts w:eastAsia="Calibri"/>
        </w:rPr>
        <w:t>х</w:t>
      </w:r>
      <w:r w:rsidR="00E81FFE" w:rsidRPr="00E81FFE">
        <w:rPr>
          <w:rFonts w:eastAsia="Calibri"/>
        </w:rPr>
        <w:t xml:space="preserve"> приказом </w:t>
      </w:r>
      <w:proofErr w:type="spellStart"/>
      <w:r w:rsidR="00E81FFE" w:rsidRPr="00E81FFE">
        <w:rPr>
          <w:rFonts w:eastAsia="Calibri"/>
        </w:rPr>
        <w:t>Росреестра</w:t>
      </w:r>
      <w:proofErr w:type="spellEnd"/>
      <w:r w:rsidR="00E81FFE" w:rsidRPr="00E81FFE">
        <w:rPr>
          <w:rFonts w:eastAsia="Calibri"/>
        </w:rPr>
        <w:t xml:space="preserve"> от 04.08.2021 № П/0336 (далее – Методические указания)</w:t>
      </w:r>
      <w:r w:rsidR="006C5738">
        <w:rPr>
          <w:rFonts w:eastAsia="Calibri"/>
        </w:rPr>
        <w:t>,</w:t>
      </w:r>
      <w:r w:rsidR="00E81FFE">
        <w:rPr>
          <w:rFonts w:eastAsia="Calibri"/>
        </w:rPr>
        <w:t xml:space="preserve"> </w:t>
      </w:r>
      <w:r w:rsidRPr="00227E18">
        <w:rPr>
          <w:rFonts w:eastAsia="Calibri"/>
        </w:rPr>
        <w:t xml:space="preserve">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726FBE" w:rsidRPr="00227E18" w:rsidRDefault="00726FBE" w:rsidP="00C63578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В соответствии с пунктом 56.2 </w:t>
      </w:r>
      <w:r>
        <w:rPr>
          <w:rFonts w:eastAsia="Calibri"/>
        </w:rPr>
        <w:t>части</w:t>
      </w:r>
      <w:r w:rsidRPr="008670AF">
        <w:rPr>
          <w:rFonts w:eastAsia="Calibri"/>
        </w:rPr>
        <w:t xml:space="preserve"> </w:t>
      </w:r>
      <w:r w:rsidRPr="00D37226">
        <w:rPr>
          <w:rFonts w:eastAsia="Calibri"/>
        </w:rPr>
        <w:t>IX</w:t>
      </w:r>
      <w:r w:rsidRPr="008670AF">
        <w:rPr>
          <w:rFonts w:eastAsia="Calibri"/>
        </w:rPr>
        <w:t xml:space="preserve"> </w:t>
      </w:r>
      <w:r w:rsidR="00C63578" w:rsidRPr="00C63578">
        <w:rPr>
          <w:rFonts w:eastAsia="Calibri"/>
        </w:rPr>
        <w:t>Методически</w:t>
      </w:r>
      <w:r w:rsidR="00C63578">
        <w:rPr>
          <w:rFonts w:eastAsia="Calibri"/>
        </w:rPr>
        <w:t>х</w:t>
      </w:r>
      <w:r w:rsidR="00C63578" w:rsidRPr="00C63578">
        <w:rPr>
          <w:rFonts w:eastAsia="Calibri"/>
        </w:rPr>
        <w:t xml:space="preserve"> указани</w:t>
      </w:r>
      <w:r w:rsidR="00C63578">
        <w:rPr>
          <w:rFonts w:eastAsia="Calibri"/>
        </w:rPr>
        <w:t>й</w:t>
      </w:r>
      <w:r w:rsidR="00C63578" w:rsidRPr="00C63578">
        <w:rPr>
          <w:rFonts w:eastAsia="Calibri"/>
        </w:rPr>
        <w:t xml:space="preserve"> </w:t>
      </w:r>
      <w:r w:rsidRPr="00227E18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>
        <w:rPr>
          <w:rFonts w:eastAsia="Calibri"/>
        </w:rPr>
        <w:t xml:space="preserve">ользования независимо </w:t>
      </w:r>
      <w:r w:rsidRPr="00227E18">
        <w:rPr>
          <w:rFonts w:eastAsia="Calibri"/>
        </w:rPr>
        <w:t>от категории земель на 14 ос</w:t>
      </w:r>
      <w:r w:rsidR="00E81FFE">
        <w:rPr>
          <w:rFonts w:eastAsia="Calibri"/>
        </w:rPr>
        <w:t>новных сегментов в соответствии</w:t>
      </w:r>
      <w:r w:rsidR="00E81FFE">
        <w:rPr>
          <w:rFonts w:eastAsia="Calibri"/>
        </w:rPr>
        <w:br/>
      </w:r>
      <w:r w:rsidRPr="00227E18">
        <w:rPr>
          <w:rFonts w:eastAsia="Calibri"/>
        </w:rPr>
        <w:t>с приложением № 1</w:t>
      </w:r>
      <w:r w:rsidR="00AF37A4">
        <w:rPr>
          <w:rFonts w:eastAsia="Calibri"/>
        </w:rPr>
        <w:t xml:space="preserve"> </w:t>
      </w:r>
      <w:r w:rsidRPr="00227E18">
        <w:rPr>
          <w:rFonts w:eastAsia="Calibri"/>
        </w:rPr>
        <w:t xml:space="preserve">к Методическим указаниям. </w:t>
      </w:r>
    </w:p>
    <w:p w:rsidR="00726FBE" w:rsidRPr="00227E18" w:rsidRDefault="00726FBE" w:rsidP="00C63578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При этом</w:t>
      </w:r>
      <w:r w:rsidRPr="00227E18">
        <w:rPr>
          <w:rFonts w:eastAsia="Calibri"/>
        </w:rPr>
        <w:t xml:space="preserve"> согласно пункту 8</w:t>
      </w:r>
      <w:r>
        <w:rPr>
          <w:rFonts w:eastAsia="Calibri"/>
        </w:rPr>
        <w:t xml:space="preserve"> части </w:t>
      </w:r>
      <w:r w:rsidRPr="00D37226">
        <w:rPr>
          <w:rFonts w:eastAsia="Calibri"/>
        </w:rPr>
        <w:t>I</w:t>
      </w:r>
      <w:r w:rsidRPr="00227E18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Pr="00227E18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79533C" w:rsidRPr="00770124" w:rsidRDefault="000B6969" w:rsidP="00C63578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rFonts w:eastAsia="Calibri"/>
        </w:rPr>
      </w:pPr>
      <w:r w:rsidRPr="00770124">
        <w:rPr>
          <w:rFonts w:eastAsia="Calibri"/>
        </w:rPr>
        <w:t>На основании вышеизложенного</w:t>
      </w:r>
      <w:r w:rsidR="004926AE" w:rsidRPr="00770124">
        <w:rPr>
          <w:rFonts w:eastAsia="Calibri"/>
        </w:rPr>
        <w:t xml:space="preserve"> </w:t>
      </w:r>
      <w:r w:rsidRPr="00770124">
        <w:rPr>
          <w:rFonts w:eastAsia="Calibri"/>
        </w:rPr>
        <w:t xml:space="preserve">Учреждением в ходе рассмотрения заявления </w:t>
      </w:r>
      <w:r w:rsidR="004926AE" w:rsidRPr="00770124">
        <w:rPr>
          <w:rFonts w:eastAsia="Calibri"/>
        </w:rPr>
        <w:t>выявлена ошибка, допущенная при определении кадастровой стоимости Земельного участка</w:t>
      </w:r>
      <w:r w:rsidR="00770124" w:rsidRPr="00770124">
        <w:rPr>
          <w:rFonts w:eastAsia="Calibri"/>
        </w:rPr>
        <w:t xml:space="preserve"> в размере</w:t>
      </w:r>
      <w:r w:rsidR="00770124" w:rsidRPr="00770124">
        <w:rPr>
          <w:rFonts w:eastAsia="Calibri"/>
        </w:rPr>
        <w:br/>
        <w:t xml:space="preserve">1 073 697 842,24 </w:t>
      </w:r>
      <w:r w:rsidR="00965D24" w:rsidRPr="00770124">
        <w:rPr>
          <w:rFonts w:eastAsia="Calibri"/>
        </w:rPr>
        <w:t>руб</w:t>
      </w:r>
      <w:r w:rsidRPr="00770124">
        <w:rPr>
          <w:rFonts w:eastAsia="Calibri"/>
        </w:rPr>
        <w:t xml:space="preserve">. </w:t>
      </w:r>
      <w:r w:rsidR="009A60C3" w:rsidRPr="00770124">
        <w:rPr>
          <w:rFonts w:eastAsia="Calibri"/>
        </w:rPr>
        <w:t>Кадастровая стоимость</w:t>
      </w:r>
      <w:r w:rsidRPr="00770124">
        <w:rPr>
          <w:rFonts w:eastAsia="Calibri"/>
        </w:rPr>
        <w:t xml:space="preserve"> Земельного участка пересчитана</w:t>
      </w:r>
      <w:r w:rsidR="00770124" w:rsidRPr="00770124">
        <w:rPr>
          <w:rFonts w:eastAsia="Calibri"/>
        </w:rPr>
        <w:t xml:space="preserve"> </w:t>
      </w:r>
      <w:r w:rsidR="009A60C3" w:rsidRPr="00770124">
        <w:rPr>
          <w:rFonts w:eastAsia="Calibri"/>
        </w:rPr>
        <w:t xml:space="preserve">с учетом </w:t>
      </w:r>
      <w:r w:rsidRPr="00770124">
        <w:rPr>
          <w:rFonts w:eastAsia="Calibri"/>
        </w:rPr>
        <w:t>информации, указанной</w:t>
      </w:r>
      <w:r w:rsidR="00965D24" w:rsidRPr="00770124">
        <w:rPr>
          <w:rFonts w:eastAsia="Calibri"/>
        </w:rPr>
        <w:t xml:space="preserve"> </w:t>
      </w:r>
      <w:r w:rsidRPr="00770124">
        <w:rPr>
          <w:rFonts w:eastAsia="Calibri"/>
        </w:rPr>
        <w:t xml:space="preserve">в </w:t>
      </w:r>
      <w:r w:rsidR="005363ED" w:rsidRPr="00770124">
        <w:rPr>
          <w:rFonts w:eastAsia="Calibri"/>
        </w:rPr>
        <w:t>Д</w:t>
      </w:r>
      <w:r w:rsidRPr="00770124">
        <w:rPr>
          <w:rFonts w:eastAsia="Calibri"/>
        </w:rPr>
        <w:t xml:space="preserve">екларации, путем отнесения </w:t>
      </w:r>
      <w:r w:rsidR="00F13E3B" w:rsidRPr="00770124">
        <w:rPr>
          <w:rFonts w:eastAsia="Calibri"/>
        </w:rPr>
        <w:t>его</w:t>
      </w:r>
      <w:r w:rsidRPr="00770124">
        <w:rPr>
          <w:rFonts w:eastAsia="Calibri"/>
        </w:rPr>
        <w:t xml:space="preserve"> к группе 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</w:t>
      </w:r>
      <w:r w:rsidR="00770124" w:rsidRPr="00770124">
        <w:rPr>
          <w:rFonts w:eastAsia="Calibri"/>
        </w:rPr>
        <w:t>ектов здравоохранения, культуры</w:t>
      </w:r>
      <w:r w:rsidR="00770124" w:rsidRPr="00770124">
        <w:rPr>
          <w:rFonts w:eastAsia="Calibri"/>
        </w:rPr>
        <w:br/>
      </w:r>
      <w:r w:rsidRPr="00770124">
        <w:rPr>
          <w:rFonts w:eastAsia="Calibri"/>
        </w:rPr>
        <w:t xml:space="preserve">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</w:t>
      </w:r>
      <w:r w:rsidRPr="00770124">
        <w:rPr>
          <w:rFonts w:eastAsia="Calibri"/>
        </w:rPr>
        <w:lastRenderedPageBreak/>
        <w:t xml:space="preserve">бюро), объектов образования и науки, </w:t>
      </w:r>
      <w:r w:rsidR="00770124" w:rsidRPr="00770124">
        <w:rPr>
          <w:rFonts w:eastAsia="Calibri"/>
        </w:rPr>
        <w:t xml:space="preserve"> </w:t>
      </w:r>
      <w:r w:rsidRPr="00770124">
        <w:rPr>
          <w:rFonts w:eastAsia="Calibri"/>
        </w:rPr>
        <w:t>за исключением объектов охраны природных территорий (основная территория)»</w:t>
      </w:r>
      <w:r w:rsidR="009A60C3" w:rsidRPr="00770124">
        <w:rPr>
          <w:rFonts w:eastAsia="Calibri"/>
        </w:rPr>
        <w:t>.</w:t>
      </w:r>
    </w:p>
    <w:p w:rsidR="0079533C" w:rsidRPr="00770124" w:rsidRDefault="0079533C" w:rsidP="00965D2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</w:rPr>
      </w:pPr>
    </w:p>
    <w:p w:rsidR="009A60C3" w:rsidRPr="00770124" w:rsidRDefault="009A60C3" w:rsidP="00965D24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</w:rPr>
      </w:pPr>
      <w:r w:rsidRPr="00770124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0"/>
        <w:gridCol w:w="1756"/>
        <w:gridCol w:w="3112"/>
        <w:gridCol w:w="1591"/>
        <w:gridCol w:w="1554"/>
      </w:tblGrid>
      <w:tr w:rsidR="009A60C3" w:rsidRPr="009A60C3" w:rsidTr="005A5AA5">
        <w:trPr>
          <w:trHeight w:val="1518"/>
          <w:jc w:val="center"/>
        </w:trPr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5A5AA5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1D0C4C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C4C">
              <w:rPr>
                <w:rFonts w:ascii="Times New Roman" w:hAnsi="Times New Roman"/>
                <w:sz w:val="22"/>
                <w:szCs w:val="22"/>
              </w:rPr>
              <w:t>77:04:0002004:22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1D0C4C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1 073 697 842,</w:t>
            </w:r>
            <w:r w:rsidRPr="001D0C4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0C3" w:rsidRPr="009A60C3" w:rsidRDefault="001D0C4C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413 158 955,</w:t>
            </w:r>
            <w:r w:rsidRPr="001D0C4C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9A60C3" w:rsidRDefault="009A60C3" w:rsidP="00845E25">
      <w:pPr>
        <w:tabs>
          <w:tab w:val="left" w:pos="5812"/>
        </w:tabs>
        <w:spacing w:after="100" w:afterAutospacing="1" w:line="0" w:lineRule="atLeast"/>
        <w:contextualSpacing/>
        <w:jc w:val="center"/>
      </w:pPr>
    </w:p>
    <w:p w:rsidR="00845E25" w:rsidRDefault="00845E25" w:rsidP="00845E25">
      <w:pPr>
        <w:tabs>
          <w:tab w:val="left" w:pos="5812"/>
        </w:tabs>
        <w:spacing w:after="100" w:afterAutospacing="1" w:line="0" w:lineRule="atLeast"/>
        <w:contextualSpacing/>
        <w:jc w:val="center"/>
      </w:pPr>
    </w:p>
    <w:p w:rsidR="00845E25" w:rsidRDefault="00845E25" w:rsidP="00845E25">
      <w:pPr>
        <w:tabs>
          <w:tab w:val="left" w:pos="5812"/>
        </w:tabs>
        <w:spacing w:after="100" w:afterAutospacing="1" w:line="0" w:lineRule="atLeast"/>
        <w:contextualSpacing/>
        <w:jc w:val="center"/>
      </w:pPr>
    </w:p>
    <w:p w:rsidR="00845E25" w:rsidRPr="009A60C3" w:rsidRDefault="00845E25" w:rsidP="00845E25">
      <w:pPr>
        <w:tabs>
          <w:tab w:val="left" w:pos="5812"/>
        </w:tabs>
        <w:spacing w:after="100" w:afterAutospacing="1" w:line="0" w:lineRule="atLeast"/>
        <w:contextualSpacing/>
      </w:pPr>
      <w:r>
        <w:rPr>
          <w:rFonts w:eastAsia="Calibri"/>
        </w:rPr>
        <w:t>Начальник Управления</w:t>
      </w:r>
      <w:r>
        <w:rPr>
          <w:rFonts w:eastAsia="Calibri"/>
        </w:rPr>
        <w:br/>
        <w:t>государственной кадастровой оценки</w:t>
      </w:r>
      <w:r>
        <w:rPr>
          <w:rFonts w:eastAsia="Calibri"/>
        </w:rPr>
        <w:br/>
        <w:t>ГБУ «Центр имущественных платежей»                                                                     К.С. Капитонов</w:t>
      </w:r>
    </w:p>
    <w:p w:rsidR="00793167" w:rsidRDefault="00793167" w:rsidP="00227E18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770124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57" w:rsidRDefault="000A2A57" w:rsidP="00E81003">
      <w:r>
        <w:separator/>
      </w:r>
    </w:p>
  </w:endnote>
  <w:endnote w:type="continuationSeparator" w:id="0">
    <w:p w:rsidR="000A2A57" w:rsidRDefault="000A2A57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57" w:rsidRDefault="000A2A57" w:rsidP="00E81003">
      <w:r>
        <w:separator/>
      </w:r>
    </w:p>
  </w:footnote>
  <w:footnote w:type="continuationSeparator" w:id="0">
    <w:p w:rsidR="000A2A57" w:rsidRDefault="000A2A57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24" w:rsidRDefault="00770124" w:rsidP="0077012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A2A57"/>
    <w:rsid w:val="000B6969"/>
    <w:rsid w:val="000F2DBD"/>
    <w:rsid w:val="000F4294"/>
    <w:rsid w:val="00141094"/>
    <w:rsid w:val="00184BBC"/>
    <w:rsid w:val="001919BA"/>
    <w:rsid w:val="001C2469"/>
    <w:rsid w:val="001C3F29"/>
    <w:rsid w:val="001D0C4C"/>
    <w:rsid w:val="00205F67"/>
    <w:rsid w:val="0022361D"/>
    <w:rsid w:val="00227E18"/>
    <w:rsid w:val="002504FF"/>
    <w:rsid w:val="002559CE"/>
    <w:rsid w:val="00270129"/>
    <w:rsid w:val="00272FFD"/>
    <w:rsid w:val="00273735"/>
    <w:rsid w:val="0028123D"/>
    <w:rsid w:val="002823C5"/>
    <w:rsid w:val="00307C3C"/>
    <w:rsid w:val="00307C97"/>
    <w:rsid w:val="003304E7"/>
    <w:rsid w:val="003328D1"/>
    <w:rsid w:val="00336A6B"/>
    <w:rsid w:val="00342BBE"/>
    <w:rsid w:val="00344C8F"/>
    <w:rsid w:val="00362999"/>
    <w:rsid w:val="0039157A"/>
    <w:rsid w:val="00396BFF"/>
    <w:rsid w:val="003B0FF5"/>
    <w:rsid w:val="003B158F"/>
    <w:rsid w:val="003B34D3"/>
    <w:rsid w:val="003B4784"/>
    <w:rsid w:val="003B72C7"/>
    <w:rsid w:val="003D5A6D"/>
    <w:rsid w:val="004068C5"/>
    <w:rsid w:val="004646C5"/>
    <w:rsid w:val="0048188F"/>
    <w:rsid w:val="004926AE"/>
    <w:rsid w:val="004C655A"/>
    <w:rsid w:val="004D267A"/>
    <w:rsid w:val="004E03F3"/>
    <w:rsid w:val="004E5771"/>
    <w:rsid w:val="004F3717"/>
    <w:rsid w:val="00502391"/>
    <w:rsid w:val="00505439"/>
    <w:rsid w:val="005363ED"/>
    <w:rsid w:val="005A5AA5"/>
    <w:rsid w:val="005A7673"/>
    <w:rsid w:val="005B4668"/>
    <w:rsid w:val="005D282D"/>
    <w:rsid w:val="005E7A12"/>
    <w:rsid w:val="005F1732"/>
    <w:rsid w:val="00633B5D"/>
    <w:rsid w:val="00683313"/>
    <w:rsid w:val="00690400"/>
    <w:rsid w:val="006A2C47"/>
    <w:rsid w:val="006C5738"/>
    <w:rsid w:val="006C7DB9"/>
    <w:rsid w:val="006D0CF7"/>
    <w:rsid w:val="006D44EB"/>
    <w:rsid w:val="006F6F73"/>
    <w:rsid w:val="00723612"/>
    <w:rsid w:val="00726FBE"/>
    <w:rsid w:val="00731D7F"/>
    <w:rsid w:val="00732E70"/>
    <w:rsid w:val="007455FE"/>
    <w:rsid w:val="00766079"/>
    <w:rsid w:val="00770124"/>
    <w:rsid w:val="00793167"/>
    <w:rsid w:val="0079533C"/>
    <w:rsid w:val="007C165E"/>
    <w:rsid w:val="007C7D91"/>
    <w:rsid w:val="007F558B"/>
    <w:rsid w:val="00801FB7"/>
    <w:rsid w:val="00802BE5"/>
    <w:rsid w:val="0081038D"/>
    <w:rsid w:val="00845E25"/>
    <w:rsid w:val="00862614"/>
    <w:rsid w:val="008670AF"/>
    <w:rsid w:val="00867B5B"/>
    <w:rsid w:val="00881D2E"/>
    <w:rsid w:val="008A1E00"/>
    <w:rsid w:val="008A4886"/>
    <w:rsid w:val="008B2613"/>
    <w:rsid w:val="008C4DD1"/>
    <w:rsid w:val="008D3005"/>
    <w:rsid w:val="008D7519"/>
    <w:rsid w:val="00946478"/>
    <w:rsid w:val="00960CF2"/>
    <w:rsid w:val="00965D24"/>
    <w:rsid w:val="00985D91"/>
    <w:rsid w:val="009A60C3"/>
    <w:rsid w:val="009F7E0E"/>
    <w:rsid w:val="00A0619E"/>
    <w:rsid w:val="00A25EBF"/>
    <w:rsid w:val="00A42091"/>
    <w:rsid w:val="00A42AC7"/>
    <w:rsid w:val="00A473E1"/>
    <w:rsid w:val="00A82707"/>
    <w:rsid w:val="00AA4D61"/>
    <w:rsid w:val="00AC7DFC"/>
    <w:rsid w:val="00AE4372"/>
    <w:rsid w:val="00AF37A4"/>
    <w:rsid w:val="00B04546"/>
    <w:rsid w:val="00B0596E"/>
    <w:rsid w:val="00B13D2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3578"/>
    <w:rsid w:val="00C66D35"/>
    <w:rsid w:val="00C739A2"/>
    <w:rsid w:val="00C773BF"/>
    <w:rsid w:val="00CA0208"/>
    <w:rsid w:val="00CA2DBD"/>
    <w:rsid w:val="00CE1FE3"/>
    <w:rsid w:val="00D02A10"/>
    <w:rsid w:val="00D0326A"/>
    <w:rsid w:val="00D25F4E"/>
    <w:rsid w:val="00D37226"/>
    <w:rsid w:val="00D50FD4"/>
    <w:rsid w:val="00D634F5"/>
    <w:rsid w:val="00D83A40"/>
    <w:rsid w:val="00DD029D"/>
    <w:rsid w:val="00E66306"/>
    <w:rsid w:val="00E81003"/>
    <w:rsid w:val="00E81FFE"/>
    <w:rsid w:val="00E86B4E"/>
    <w:rsid w:val="00EB6ADE"/>
    <w:rsid w:val="00EE27D5"/>
    <w:rsid w:val="00EE3220"/>
    <w:rsid w:val="00EF68E9"/>
    <w:rsid w:val="00F13E3B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42E24A8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26C3-8F29-4A49-96A6-B3C166D8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3360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3777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2023-03-01T11:37:00Z</cp:lastPrinted>
  <dcterms:created xsi:type="dcterms:W3CDTF">2023-03-01T09:22:00Z</dcterms:created>
  <dcterms:modified xsi:type="dcterms:W3CDTF">2023-03-01T13:10:00Z</dcterms:modified>
</cp:coreProperties>
</file>