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867826" w:rsidRPr="00BA22B7" w:rsidRDefault="00867826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091E7B" w:rsidRDefault="00470695" w:rsidP="003D2DA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91E7B">
        <w:rPr>
          <w:b/>
          <w:sz w:val="28"/>
          <w:szCs w:val="28"/>
        </w:rPr>
        <w:t>РЕШЕНИЕ</w:t>
      </w:r>
    </w:p>
    <w:p w:rsidR="00470695" w:rsidRPr="00091E7B" w:rsidRDefault="002C4412" w:rsidP="000F31C2">
      <w:pPr>
        <w:spacing w:after="0" w:line="240" w:lineRule="auto"/>
        <w:ind w:left="284" w:right="-2"/>
        <w:jc w:val="center"/>
        <w:rPr>
          <w:b/>
          <w:sz w:val="27"/>
          <w:szCs w:val="27"/>
        </w:rPr>
      </w:pPr>
      <w:r w:rsidRPr="00091E7B">
        <w:rPr>
          <w:b/>
          <w:sz w:val="27"/>
          <w:szCs w:val="27"/>
        </w:rPr>
        <w:t>о пересчете кадастровой стоимости</w:t>
      </w:r>
    </w:p>
    <w:p w:rsidR="000754D5" w:rsidRPr="000F31C2" w:rsidRDefault="000754D5" w:rsidP="000F31C2">
      <w:pPr>
        <w:spacing w:after="0" w:line="240" w:lineRule="auto"/>
        <w:contextualSpacing/>
        <w:jc w:val="center"/>
        <w:rPr>
          <w:b/>
        </w:rPr>
      </w:pPr>
    </w:p>
    <w:p w:rsidR="00B94EDE" w:rsidRPr="00091E7B" w:rsidRDefault="00C412A1" w:rsidP="000F31C2">
      <w:pPr>
        <w:spacing w:after="0" w:line="240" w:lineRule="auto"/>
        <w:ind w:right="-2"/>
        <w:rPr>
          <w:b/>
          <w:sz w:val="27"/>
          <w:szCs w:val="27"/>
        </w:rPr>
      </w:pPr>
      <w:r w:rsidRPr="00091E7B">
        <w:rPr>
          <w:b/>
          <w:sz w:val="27"/>
          <w:szCs w:val="27"/>
        </w:rPr>
        <w:t>«</w:t>
      </w:r>
      <w:r w:rsidR="00387523">
        <w:rPr>
          <w:b/>
          <w:sz w:val="27"/>
          <w:szCs w:val="27"/>
        </w:rPr>
        <w:t>13</w:t>
      </w:r>
      <w:r w:rsidR="00B94EDE" w:rsidRPr="00091E7B">
        <w:rPr>
          <w:b/>
          <w:sz w:val="27"/>
          <w:szCs w:val="27"/>
        </w:rPr>
        <w:t xml:space="preserve">» </w:t>
      </w:r>
      <w:r w:rsidR="00195D8C" w:rsidRPr="00091E7B">
        <w:rPr>
          <w:b/>
          <w:sz w:val="27"/>
          <w:szCs w:val="27"/>
        </w:rPr>
        <w:t>апреля</w:t>
      </w:r>
      <w:r w:rsidR="00D60154" w:rsidRPr="00091E7B">
        <w:rPr>
          <w:b/>
          <w:sz w:val="27"/>
          <w:szCs w:val="27"/>
        </w:rPr>
        <w:t xml:space="preserve"> 202</w:t>
      </w:r>
      <w:r w:rsidR="00036B8D" w:rsidRPr="00091E7B">
        <w:rPr>
          <w:b/>
          <w:sz w:val="27"/>
          <w:szCs w:val="27"/>
        </w:rPr>
        <w:t>3</w:t>
      </w:r>
      <w:r w:rsidR="005C4F42" w:rsidRPr="00091E7B">
        <w:rPr>
          <w:b/>
          <w:sz w:val="27"/>
          <w:szCs w:val="27"/>
        </w:rPr>
        <w:t xml:space="preserve"> г.</w:t>
      </w:r>
      <w:r w:rsidR="00921C6C" w:rsidRPr="00091E7B">
        <w:rPr>
          <w:b/>
          <w:sz w:val="27"/>
          <w:szCs w:val="27"/>
        </w:rPr>
        <w:t xml:space="preserve">      </w:t>
      </w:r>
      <w:r w:rsidR="008F500D" w:rsidRPr="00091E7B">
        <w:rPr>
          <w:b/>
          <w:sz w:val="27"/>
          <w:szCs w:val="27"/>
        </w:rPr>
        <w:t xml:space="preserve">  </w:t>
      </w:r>
      <w:r w:rsidR="00403103" w:rsidRPr="00091E7B">
        <w:rPr>
          <w:b/>
          <w:sz w:val="27"/>
          <w:szCs w:val="27"/>
        </w:rPr>
        <w:t xml:space="preserve">        </w:t>
      </w:r>
      <w:r w:rsidR="00711442" w:rsidRPr="00091E7B">
        <w:rPr>
          <w:b/>
          <w:sz w:val="27"/>
          <w:szCs w:val="27"/>
        </w:rPr>
        <w:t xml:space="preserve">    </w:t>
      </w:r>
      <w:r w:rsidR="00477C08">
        <w:rPr>
          <w:b/>
          <w:sz w:val="27"/>
          <w:szCs w:val="27"/>
        </w:rPr>
        <w:t xml:space="preserve">  </w:t>
      </w:r>
      <w:r w:rsidR="00886AB3" w:rsidRPr="00091E7B">
        <w:rPr>
          <w:b/>
          <w:sz w:val="27"/>
          <w:szCs w:val="27"/>
        </w:rPr>
        <w:t xml:space="preserve">    </w:t>
      </w:r>
      <w:r w:rsidR="003A4D7C" w:rsidRPr="00091E7B">
        <w:rPr>
          <w:b/>
          <w:sz w:val="27"/>
          <w:szCs w:val="27"/>
        </w:rPr>
        <w:t xml:space="preserve">      </w:t>
      </w:r>
      <w:r w:rsidR="00B82DFB" w:rsidRPr="00091E7B">
        <w:rPr>
          <w:b/>
          <w:sz w:val="27"/>
          <w:szCs w:val="27"/>
        </w:rPr>
        <w:t xml:space="preserve">   </w:t>
      </w:r>
      <w:r w:rsidR="00B94EDE" w:rsidRPr="00091E7B">
        <w:rPr>
          <w:b/>
          <w:sz w:val="27"/>
          <w:szCs w:val="27"/>
        </w:rPr>
        <w:t xml:space="preserve">     </w:t>
      </w:r>
      <w:r w:rsidR="00D4198D" w:rsidRPr="00091E7B">
        <w:rPr>
          <w:b/>
          <w:sz w:val="27"/>
          <w:szCs w:val="27"/>
        </w:rPr>
        <w:t xml:space="preserve">  </w:t>
      </w:r>
      <w:r w:rsidR="00050494" w:rsidRPr="00091E7B">
        <w:rPr>
          <w:b/>
          <w:sz w:val="27"/>
          <w:szCs w:val="27"/>
        </w:rPr>
        <w:t xml:space="preserve">      </w:t>
      </w:r>
      <w:r w:rsidR="00D60154" w:rsidRPr="00091E7B">
        <w:rPr>
          <w:b/>
          <w:sz w:val="27"/>
          <w:szCs w:val="27"/>
        </w:rPr>
        <w:t xml:space="preserve">    </w:t>
      </w:r>
      <w:r w:rsidR="00050494" w:rsidRPr="00091E7B">
        <w:rPr>
          <w:b/>
          <w:sz w:val="27"/>
          <w:szCs w:val="27"/>
        </w:rPr>
        <w:t xml:space="preserve">     </w:t>
      </w:r>
      <w:r w:rsidR="00D4198D" w:rsidRPr="00091E7B">
        <w:rPr>
          <w:b/>
          <w:sz w:val="27"/>
          <w:szCs w:val="27"/>
        </w:rPr>
        <w:t xml:space="preserve">     </w:t>
      </w:r>
      <w:r w:rsidR="00F969B8" w:rsidRPr="00091E7B">
        <w:rPr>
          <w:b/>
          <w:sz w:val="27"/>
          <w:szCs w:val="27"/>
        </w:rPr>
        <w:t xml:space="preserve">              </w:t>
      </w:r>
      <w:r w:rsidR="00D4198D" w:rsidRPr="00091E7B">
        <w:rPr>
          <w:b/>
          <w:sz w:val="27"/>
          <w:szCs w:val="27"/>
        </w:rPr>
        <w:t xml:space="preserve">  </w:t>
      </w:r>
      <w:r w:rsidR="00711442" w:rsidRPr="00091E7B">
        <w:rPr>
          <w:b/>
          <w:sz w:val="27"/>
          <w:szCs w:val="27"/>
        </w:rPr>
        <w:t xml:space="preserve">  </w:t>
      </w:r>
      <w:r w:rsidR="000A1656" w:rsidRPr="00091E7B">
        <w:rPr>
          <w:b/>
          <w:sz w:val="27"/>
          <w:szCs w:val="27"/>
        </w:rPr>
        <w:t xml:space="preserve"> </w:t>
      </w:r>
      <w:r w:rsidR="00BA22B7" w:rsidRPr="00091E7B">
        <w:rPr>
          <w:b/>
          <w:sz w:val="27"/>
          <w:szCs w:val="27"/>
        </w:rPr>
        <w:t xml:space="preserve">      </w:t>
      </w:r>
      <w:r w:rsidR="00403103" w:rsidRPr="00091E7B">
        <w:rPr>
          <w:b/>
          <w:sz w:val="27"/>
          <w:szCs w:val="27"/>
        </w:rPr>
        <w:t xml:space="preserve">      </w:t>
      </w:r>
      <w:r w:rsidR="00B11546" w:rsidRPr="00091E7B">
        <w:rPr>
          <w:b/>
          <w:sz w:val="27"/>
          <w:szCs w:val="27"/>
        </w:rPr>
        <w:t xml:space="preserve">   </w:t>
      </w:r>
      <w:r w:rsidRPr="00091E7B">
        <w:rPr>
          <w:b/>
          <w:sz w:val="27"/>
          <w:szCs w:val="27"/>
        </w:rPr>
        <w:t xml:space="preserve">№ </w:t>
      </w:r>
      <w:r w:rsidR="00387523">
        <w:rPr>
          <w:b/>
          <w:sz w:val="27"/>
          <w:szCs w:val="27"/>
        </w:rPr>
        <w:t>201</w:t>
      </w:r>
      <w:r w:rsidR="00582B96" w:rsidRPr="00091E7B">
        <w:rPr>
          <w:b/>
          <w:sz w:val="27"/>
          <w:szCs w:val="27"/>
        </w:rPr>
        <w:t>/23</w:t>
      </w:r>
    </w:p>
    <w:p w:rsidR="00B94EDE" w:rsidRPr="00091E7B" w:rsidRDefault="00B94EDE" w:rsidP="000F31C2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77C08" w:rsidRDefault="00B94EDE" w:rsidP="00477C0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091E7B">
        <w:rPr>
          <w:b/>
          <w:sz w:val="27"/>
          <w:szCs w:val="27"/>
        </w:rPr>
        <w:t xml:space="preserve">Реквизиты </w:t>
      </w:r>
      <w:r w:rsidR="000036E0" w:rsidRPr="00091E7B">
        <w:rPr>
          <w:b/>
          <w:sz w:val="27"/>
          <w:szCs w:val="27"/>
        </w:rPr>
        <w:t>заявлени</w:t>
      </w:r>
      <w:r w:rsidR="00036B8D" w:rsidRPr="00091E7B">
        <w:rPr>
          <w:b/>
          <w:sz w:val="27"/>
          <w:szCs w:val="27"/>
        </w:rPr>
        <w:t>я</w:t>
      </w:r>
      <w:r w:rsidRPr="00091E7B">
        <w:rPr>
          <w:b/>
          <w:sz w:val="27"/>
          <w:szCs w:val="27"/>
        </w:rPr>
        <w:t>:</w:t>
      </w:r>
      <w:r w:rsidR="00554D82" w:rsidRPr="00091E7B">
        <w:rPr>
          <w:sz w:val="27"/>
          <w:szCs w:val="27"/>
        </w:rPr>
        <w:tab/>
      </w:r>
      <w:r w:rsidR="00477C08">
        <w:rPr>
          <w:sz w:val="27"/>
          <w:szCs w:val="27"/>
        </w:rPr>
        <w:t>выявлено при рассмотрении заявления</w:t>
      </w:r>
      <w:r w:rsidR="0079088E">
        <w:rPr>
          <w:sz w:val="27"/>
          <w:szCs w:val="27"/>
        </w:rPr>
        <w:t xml:space="preserve"> </w:t>
      </w:r>
    </w:p>
    <w:p w:rsidR="00470695" w:rsidRPr="00091E7B" w:rsidRDefault="00477C08" w:rsidP="00477C0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94EDE" w:rsidRPr="00091E7B">
        <w:rPr>
          <w:sz w:val="27"/>
          <w:szCs w:val="27"/>
        </w:rPr>
        <w:t>о</w:t>
      </w:r>
      <w:r w:rsidR="000A1656" w:rsidRPr="00091E7B">
        <w:rPr>
          <w:sz w:val="27"/>
          <w:szCs w:val="27"/>
        </w:rPr>
        <w:t xml:space="preserve">т </w:t>
      </w:r>
      <w:r w:rsidR="00195D8C" w:rsidRPr="00091E7B">
        <w:rPr>
          <w:sz w:val="27"/>
          <w:szCs w:val="27"/>
        </w:rPr>
        <w:t xml:space="preserve">12.04.2023 </w:t>
      </w:r>
      <w:r w:rsidR="00B94EDE" w:rsidRPr="00091E7B">
        <w:rPr>
          <w:sz w:val="27"/>
          <w:szCs w:val="27"/>
        </w:rPr>
        <w:t xml:space="preserve">№ </w:t>
      </w:r>
      <w:r w:rsidR="00195D8C" w:rsidRPr="00091E7B">
        <w:rPr>
          <w:sz w:val="27"/>
          <w:szCs w:val="27"/>
        </w:rPr>
        <w:t>33-8-858/23-(0)-0</w:t>
      </w:r>
    </w:p>
    <w:p w:rsidR="0052535F" w:rsidRPr="00091E7B" w:rsidRDefault="0052535F" w:rsidP="000F31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bookmarkStart w:id="0" w:name="_GoBack"/>
      <w:bookmarkEnd w:id="0"/>
    </w:p>
    <w:p w:rsidR="00AC5D31" w:rsidRPr="00091E7B" w:rsidRDefault="00470695" w:rsidP="00477C0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091E7B">
        <w:rPr>
          <w:b/>
          <w:sz w:val="27"/>
          <w:szCs w:val="27"/>
        </w:rPr>
        <w:t>Информация о заявителе:</w:t>
      </w:r>
      <w:r w:rsidR="000A0C5E" w:rsidRPr="00091E7B">
        <w:rPr>
          <w:b/>
          <w:sz w:val="27"/>
          <w:szCs w:val="27"/>
        </w:rPr>
        <w:t xml:space="preserve"> </w:t>
      </w:r>
      <w:r w:rsidR="000A0C5E" w:rsidRPr="00091E7B">
        <w:rPr>
          <w:b/>
          <w:sz w:val="27"/>
          <w:szCs w:val="27"/>
        </w:rPr>
        <w:tab/>
      </w:r>
      <w:r w:rsidR="00867826">
        <w:rPr>
          <w:sz w:val="27"/>
          <w:szCs w:val="27"/>
        </w:rPr>
        <w:t>***</w:t>
      </w:r>
    </w:p>
    <w:p w:rsidR="0052535F" w:rsidRPr="00091E7B" w:rsidRDefault="0052535F" w:rsidP="000F31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</w:p>
    <w:p w:rsidR="00D972D4" w:rsidRPr="00091E7B" w:rsidRDefault="00AC5D31" w:rsidP="000F31C2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7"/>
          <w:szCs w:val="27"/>
        </w:rPr>
      </w:pPr>
      <w:r w:rsidRPr="00091E7B">
        <w:rPr>
          <w:b/>
          <w:sz w:val="27"/>
          <w:szCs w:val="27"/>
        </w:rPr>
        <w:t>Кадастровы</w:t>
      </w:r>
      <w:r w:rsidR="000F31C2" w:rsidRPr="00091E7B">
        <w:rPr>
          <w:b/>
          <w:sz w:val="27"/>
          <w:szCs w:val="27"/>
        </w:rPr>
        <w:t>й</w:t>
      </w:r>
      <w:r w:rsidRPr="00091E7B">
        <w:rPr>
          <w:b/>
          <w:sz w:val="27"/>
          <w:szCs w:val="27"/>
        </w:rPr>
        <w:t xml:space="preserve"> номер объект</w:t>
      </w:r>
      <w:r w:rsidR="000F31C2" w:rsidRPr="00091E7B">
        <w:rPr>
          <w:b/>
          <w:sz w:val="27"/>
          <w:szCs w:val="27"/>
        </w:rPr>
        <w:t>а</w:t>
      </w:r>
      <w:r w:rsidRPr="00091E7B">
        <w:rPr>
          <w:b/>
          <w:sz w:val="27"/>
          <w:szCs w:val="27"/>
        </w:rPr>
        <w:t xml:space="preserve"> недвижимости:</w:t>
      </w:r>
      <w:r w:rsidRPr="00091E7B">
        <w:rPr>
          <w:b/>
          <w:sz w:val="27"/>
          <w:szCs w:val="27"/>
        </w:rPr>
        <w:tab/>
      </w:r>
      <w:r w:rsidR="00195D8C" w:rsidRPr="00091E7B">
        <w:rPr>
          <w:sz w:val="27"/>
          <w:szCs w:val="27"/>
        </w:rPr>
        <w:t>77:07:0008006:13098</w:t>
      </w:r>
    </w:p>
    <w:p w:rsidR="00BA22B7" w:rsidRPr="00091E7B" w:rsidRDefault="00AC5D31" w:rsidP="00195D8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7"/>
          <w:szCs w:val="27"/>
        </w:rPr>
      </w:pPr>
      <w:r w:rsidRPr="00091E7B">
        <w:rPr>
          <w:b/>
          <w:sz w:val="27"/>
          <w:szCs w:val="27"/>
        </w:rPr>
        <w:t xml:space="preserve">Адрес: </w:t>
      </w:r>
      <w:r w:rsidRPr="00091E7B">
        <w:rPr>
          <w:b/>
          <w:sz w:val="27"/>
          <w:szCs w:val="27"/>
        </w:rPr>
        <w:tab/>
      </w:r>
      <w:r w:rsidR="00195D8C" w:rsidRPr="00091E7B">
        <w:rPr>
          <w:sz w:val="27"/>
          <w:szCs w:val="27"/>
        </w:rPr>
        <w:t xml:space="preserve">г. Москва, </w:t>
      </w:r>
      <w:proofErr w:type="spellStart"/>
      <w:r w:rsidR="00195D8C" w:rsidRPr="00091E7B">
        <w:rPr>
          <w:sz w:val="27"/>
          <w:szCs w:val="27"/>
        </w:rPr>
        <w:t>вн.тер.г</w:t>
      </w:r>
      <w:proofErr w:type="spellEnd"/>
      <w:r w:rsidR="00195D8C" w:rsidRPr="00091E7B">
        <w:rPr>
          <w:sz w:val="27"/>
          <w:szCs w:val="27"/>
        </w:rPr>
        <w:t>. муниципальный округ Можайский, ул. Петра Алексеева, д. 14</w:t>
      </w:r>
    </w:p>
    <w:p w:rsidR="00470695" w:rsidRPr="00091E7B" w:rsidRDefault="00470695" w:rsidP="000F31C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  <w:r w:rsidRPr="00091E7B">
        <w:rPr>
          <w:b/>
          <w:sz w:val="27"/>
          <w:szCs w:val="27"/>
        </w:rPr>
        <w:t>Информация о проведенной проверке:</w:t>
      </w:r>
    </w:p>
    <w:p w:rsidR="00B25A90" w:rsidRPr="00091E7B" w:rsidRDefault="00B25A90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B25A90" w:rsidRPr="00091E7B" w:rsidRDefault="00B25A90" w:rsidP="00091E7B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091E7B">
        <w:rPr>
          <w:kern w:val="24"/>
          <w:sz w:val="27"/>
          <w:szCs w:val="27"/>
        </w:rPr>
        <w:t>Кадастровая стоимость объекта недвижимости с кадастровым номером 77:07:0008006:13098 в размере 20 163 097 666,30</w:t>
      </w:r>
      <w:r w:rsidR="00243EAA">
        <w:rPr>
          <w:kern w:val="24"/>
          <w:sz w:val="27"/>
          <w:szCs w:val="27"/>
        </w:rPr>
        <w:t xml:space="preserve"> руб. была определена </w:t>
      </w:r>
      <w:r w:rsidR="00F15474">
        <w:rPr>
          <w:kern w:val="24"/>
          <w:sz w:val="27"/>
          <w:szCs w:val="27"/>
        </w:rPr>
        <w:br/>
      </w:r>
      <w:r w:rsidR="00243EAA">
        <w:rPr>
          <w:kern w:val="24"/>
          <w:sz w:val="27"/>
          <w:szCs w:val="27"/>
        </w:rPr>
        <w:t>ГБУ</w:t>
      </w:r>
      <w:r w:rsidR="00F15474">
        <w:rPr>
          <w:kern w:val="24"/>
          <w:sz w:val="27"/>
          <w:szCs w:val="27"/>
        </w:rPr>
        <w:t xml:space="preserve"> </w:t>
      </w:r>
      <w:r w:rsidRPr="00091E7B">
        <w:rPr>
          <w:kern w:val="24"/>
          <w:sz w:val="27"/>
          <w:szCs w:val="27"/>
        </w:rPr>
        <w:t>«Центр имущественных платежей» на основании информации, представленной филиалом публично-правовой компанией «</w:t>
      </w:r>
      <w:proofErr w:type="spellStart"/>
      <w:r w:rsidRPr="00091E7B">
        <w:rPr>
          <w:kern w:val="24"/>
          <w:sz w:val="27"/>
          <w:szCs w:val="27"/>
        </w:rPr>
        <w:t>Роскадастр</w:t>
      </w:r>
      <w:proofErr w:type="spellEnd"/>
      <w:r w:rsidRPr="00091E7B">
        <w:rPr>
          <w:kern w:val="24"/>
          <w:sz w:val="27"/>
          <w:szCs w:val="27"/>
        </w:rPr>
        <w:t>» по Москве</w:t>
      </w:r>
      <w:r w:rsidR="0079088E">
        <w:rPr>
          <w:kern w:val="24"/>
          <w:sz w:val="27"/>
          <w:szCs w:val="27"/>
        </w:rPr>
        <w:t>,</w:t>
      </w:r>
      <w:r w:rsidRPr="00091E7B">
        <w:rPr>
          <w:kern w:val="24"/>
          <w:sz w:val="27"/>
          <w:szCs w:val="27"/>
        </w:rPr>
        <w:t xml:space="preserve"> в соответствии</w:t>
      </w:r>
      <w:r w:rsidR="00243EAA">
        <w:rPr>
          <w:kern w:val="24"/>
          <w:sz w:val="27"/>
          <w:szCs w:val="27"/>
        </w:rPr>
        <w:br/>
      </w:r>
      <w:r w:rsidRPr="00091E7B">
        <w:rPr>
          <w:kern w:val="24"/>
          <w:sz w:val="27"/>
          <w:szCs w:val="27"/>
        </w:rPr>
        <w:t xml:space="preserve">со статьей 16 Федерального закона от 03.07.2016 № 237-ФЗ «О государственной кадастровой оценке» с учетом его отнесения к группе </w:t>
      </w:r>
      <w:r w:rsidR="0031374C" w:rsidRPr="00091E7B">
        <w:rPr>
          <w:kern w:val="24"/>
          <w:sz w:val="27"/>
          <w:szCs w:val="27"/>
        </w:rPr>
        <w:t>1 «Объекты многоквартирной жилой застройки», подгруппе 1.3 «Объекты многоквартирной жилой застройки (здания элитного назначения)».</w:t>
      </w:r>
    </w:p>
    <w:p w:rsidR="0031374C" w:rsidRPr="00091E7B" w:rsidRDefault="003D2DAD" w:rsidP="00091E7B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091E7B">
        <w:rPr>
          <w:kern w:val="24"/>
          <w:sz w:val="27"/>
          <w:szCs w:val="27"/>
        </w:rPr>
        <w:t xml:space="preserve">В </w:t>
      </w:r>
      <w:r w:rsidR="00091E7B" w:rsidRPr="00091E7B">
        <w:rPr>
          <w:kern w:val="24"/>
          <w:sz w:val="27"/>
          <w:szCs w:val="27"/>
        </w:rPr>
        <w:t>ходе рассмотрения</w:t>
      </w:r>
      <w:r w:rsidRPr="00091E7B">
        <w:rPr>
          <w:kern w:val="24"/>
          <w:sz w:val="27"/>
          <w:szCs w:val="27"/>
        </w:rPr>
        <w:t xml:space="preserve"> </w:t>
      </w:r>
      <w:r w:rsidR="0031374C" w:rsidRPr="00091E7B">
        <w:rPr>
          <w:kern w:val="24"/>
          <w:sz w:val="27"/>
          <w:szCs w:val="27"/>
        </w:rPr>
        <w:t xml:space="preserve">заявления </w:t>
      </w:r>
      <w:r w:rsidR="00D161CC" w:rsidRPr="00D161CC">
        <w:rPr>
          <w:kern w:val="24"/>
          <w:sz w:val="27"/>
          <w:szCs w:val="27"/>
        </w:rPr>
        <w:t>от 12.04.2023 № 33-8-858/23-(0)-0</w:t>
      </w:r>
      <w:r w:rsidR="00D161CC">
        <w:rPr>
          <w:kern w:val="24"/>
          <w:sz w:val="27"/>
          <w:szCs w:val="27"/>
        </w:rPr>
        <w:t xml:space="preserve"> </w:t>
      </w:r>
      <w:r w:rsidR="0031374C" w:rsidRPr="00091E7B">
        <w:rPr>
          <w:kern w:val="24"/>
          <w:sz w:val="27"/>
          <w:szCs w:val="27"/>
        </w:rPr>
        <w:t>выявлена ошибка, допущенная при определении кадастровой стоимости.</w:t>
      </w:r>
      <w:r w:rsidR="00091E7B" w:rsidRPr="00091E7B">
        <w:rPr>
          <w:kern w:val="24"/>
          <w:sz w:val="27"/>
          <w:szCs w:val="27"/>
        </w:rPr>
        <w:t xml:space="preserve"> Кадастровая стоимость объекта недвижимости с кадастровым номером 77:07:0008006:13098 пересчитана путем его отнесения к группе </w:t>
      </w:r>
      <w:r w:rsidR="00B36483" w:rsidRPr="00B36483">
        <w:rPr>
          <w:kern w:val="24"/>
          <w:sz w:val="27"/>
          <w:szCs w:val="27"/>
        </w:rPr>
        <w:t>1 «Объекты многоквартирной жилой застройки», подгрупп</w:t>
      </w:r>
      <w:r w:rsidR="00B36483">
        <w:rPr>
          <w:kern w:val="24"/>
          <w:sz w:val="27"/>
          <w:szCs w:val="27"/>
        </w:rPr>
        <w:t>е</w:t>
      </w:r>
      <w:r w:rsidR="00B36483" w:rsidRPr="00B36483">
        <w:rPr>
          <w:kern w:val="24"/>
          <w:sz w:val="27"/>
          <w:szCs w:val="27"/>
        </w:rPr>
        <w:t xml:space="preserve"> 1.1 «Объекты многоэтажной многоквартирной жилой застройки (основная территория)»</w:t>
      </w:r>
      <w:r w:rsidR="00B36483">
        <w:rPr>
          <w:kern w:val="24"/>
          <w:sz w:val="27"/>
          <w:szCs w:val="27"/>
        </w:rPr>
        <w:t>.</w:t>
      </w:r>
    </w:p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243EAA" w:rsidRDefault="00243EAA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243EAA" w:rsidRDefault="00243EAA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243EAA" w:rsidRDefault="00243EAA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</w:p>
    <w:p w:rsidR="00091E7B" w:rsidRPr="00091E7B" w:rsidRDefault="00091E7B" w:rsidP="00091E7B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091E7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P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866"/>
        <w:gridCol w:w="2742"/>
        <w:gridCol w:w="1756"/>
        <w:gridCol w:w="1569"/>
      </w:tblGrid>
      <w:tr w:rsidR="00091E7B" w:rsidRPr="00091E7B" w:rsidTr="00D449DD">
        <w:trPr>
          <w:trHeight w:val="1107"/>
          <w:jc w:val="center"/>
        </w:trPr>
        <w:tc>
          <w:tcPr>
            <w:tcW w:w="2118" w:type="dxa"/>
            <w:vAlign w:val="center"/>
          </w:tcPr>
          <w:p w:rsidR="00091E7B" w:rsidRPr="00091E7B" w:rsidRDefault="00091E7B" w:rsidP="00091E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91E7B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091E7B" w:rsidRPr="00091E7B" w:rsidRDefault="00091E7B" w:rsidP="00091E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91E7B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091E7B" w:rsidRPr="00091E7B" w:rsidRDefault="00091E7B" w:rsidP="00091E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1E7B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091E7B" w:rsidRPr="00091E7B" w:rsidRDefault="00091E7B" w:rsidP="00091E7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091E7B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91E7B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091E7B" w:rsidRPr="00091E7B" w:rsidRDefault="00091E7B" w:rsidP="00091E7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091E7B">
              <w:rPr>
                <w:rFonts w:eastAsia="Calibri"/>
                <w:sz w:val="22"/>
                <w:szCs w:val="22"/>
              </w:rPr>
              <w:t xml:space="preserve">Дата, </w:t>
            </w:r>
            <w:r w:rsidRPr="00091E7B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91E7B" w:rsidRPr="00091E7B" w:rsidTr="00880899">
        <w:trPr>
          <w:trHeight w:val="55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B" w:rsidRPr="00B36483" w:rsidRDefault="00243EAA" w:rsidP="00B36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6483">
              <w:rPr>
                <w:sz w:val="22"/>
                <w:szCs w:val="22"/>
              </w:rPr>
              <w:t>77:07:0008006:13098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B" w:rsidRPr="00B36483" w:rsidRDefault="00243EAA" w:rsidP="00B36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6483">
              <w:rPr>
                <w:sz w:val="22"/>
                <w:szCs w:val="22"/>
              </w:rPr>
              <w:t>20 163 097 666,30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E7B" w:rsidRPr="00B36483" w:rsidRDefault="00243EAA" w:rsidP="00B36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36483">
              <w:rPr>
                <w:sz w:val="22"/>
                <w:szCs w:val="22"/>
              </w:rPr>
              <w:t>от 16.02.2023</w:t>
            </w:r>
            <w:r w:rsidRPr="00B36483">
              <w:rPr>
                <w:sz w:val="22"/>
                <w:szCs w:val="22"/>
              </w:rPr>
              <w:br/>
              <w:t>№ АОКС-77/2023/000035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1E7B" w:rsidRPr="00B36483" w:rsidRDefault="00B36483" w:rsidP="00B36483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B36483">
              <w:rPr>
                <w:sz w:val="22"/>
                <w:szCs w:val="22"/>
              </w:rPr>
              <w:t>8 495 874 688,06</w:t>
            </w:r>
          </w:p>
        </w:tc>
        <w:tc>
          <w:tcPr>
            <w:tcW w:w="1593" w:type="dxa"/>
            <w:vAlign w:val="center"/>
          </w:tcPr>
          <w:p w:rsidR="00091E7B" w:rsidRPr="00B36483" w:rsidRDefault="00B54D57" w:rsidP="00B36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5A3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1065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87523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088E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826"/>
    <w:rsid w:val="00872513"/>
    <w:rsid w:val="008730FB"/>
    <w:rsid w:val="008800DB"/>
    <w:rsid w:val="00880899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6483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4D5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1CC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5474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1B7E79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F1F4-6489-4A29-A717-55668EAF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203</Words>
  <Characters>1655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2023-04-17T10:18:00Z</dcterms:modified>
</cp:coreProperties>
</file>