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46793" w:rsidRDefault="0074679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46793" w:rsidRDefault="0074679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46793" w:rsidRDefault="0074679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46793" w:rsidRDefault="0074679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46793" w:rsidRDefault="0074679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46793" w:rsidRDefault="0074679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46793" w:rsidRPr="003019AB" w:rsidRDefault="0074679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B81349" w:rsidRPr="00B81349" w:rsidRDefault="00B81349" w:rsidP="00B81349">
      <w:pPr>
        <w:ind w:left="284"/>
        <w:jc w:val="center"/>
        <w:rPr>
          <w:b/>
          <w:sz w:val="28"/>
          <w:szCs w:val="28"/>
        </w:rPr>
      </w:pPr>
      <w:r w:rsidRPr="00B81349">
        <w:rPr>
          <w:b/>
          <w:sz w:val="26"/>
          <w:szCs w:val="26"/>
        </w:rPr>
        <w:t>РЕШЕНИЕ</w:t>
      </w:r>
    </w:p>
    <w:p w:rsidR="00B81349" w:rsidRPr="00B81349" w:rsidRDefault="00B81349" w:rsidP="00B81349">
      <w:pPr>
        <w:ind w:left="284"/>
        <w:jc w:val="center"/>
        <w:rPr>
          <w:b/>
        </w:rPr>
      </w:pPr>
      <w:r w:rsidRPr="00B81349">
        <w:rPr>
          <w:b/>
        </w:rPr>
        <w:t>об отказе в пересчете кадастровой стоимости</w:t>
      </w:r>
    </w:p>
    <w:p w:rsidR="00B81349" w:rsidRPr="00B81349" w:rsidRDefault="00B81349" w:rsidP="00B81349">
      <w:pPr>
        <w:contextualSpacing/>
        <w:jc w:val="center"/>
        <w:rPr>
          <w:b/>
        </w:rPr>
      </w:pPr>
    </w:p>
    <w:p w:rsidR="00B81349" w:rsidRPr="00B81349" w:rsidRDefault="00B81349" w:rsidP="004C6638">
      <w:pPr>
        <w:ind w:right="-2"/>
        <w:rPr>
          <w:b/>
        </w:rPr>
      </w:pPr>
      <w:r w:rsidRPr="00B81349">
        <w:rPr>
          <w:b/>
        </w:rPr>
        <w:t>«</w:t>
      </w:r>
      <w:r w:rsidR="00363F82">
        <w:rPr>
          <w:b/>
        </w:rPr>
        <w:t>2</w:t>
      </w:r>
      <w:r w:rsidR="00DB358C">
        <w:rPr>
          <w:b/>
        </w:rPr>
        <w:t>7</w:t>
      </w:r>
      <w:r w:rsidRPr="00B81349">
        <w:rPr>
          <w:b/>
        </w:rPr>
        <w:t xml:space="preserve">» </w:t>
      </w:r>
      <w:r w:rsidR="00761B1A">
        <w:rPr>
          <w:b/>
        </w:rPr>
        <w:t>апреля</w:t>
      </w:r>
      <w:r w:rsidRPr="00B81349">
        <w:rPr>
          <w:b/>
        </w:rPr>
        <w:t xml:space="preserve"> 2023 г.                                                                               </w:t>
      </w:r>
      <w:r w:rsidR="006351FC">
        <w:rPr>
          <w:b/>
        </w:rPr>
        <w:t xml:space="preserve">                                   </w:t>
      </w:r>
      <w:r w:rsidRPr="00B81349">
        <w:rPr>
          <w:b/>
        </w:rPr>
        <w:t xml:space="preserve">№ </w:t>
      </w:r>
      <w:r w:rsidR="006351FC">
        <w:rPr>
          <w:b/>
        </w:rPr>
        <w:t>225</w:t>
      </w:r>
      <w:r w:rsidRPr="00B81349">
        <w:rPr>
          <w:b/>
        </w:rPr>
        <w:t>/23</w:t>
      </w:r>
    </w:p>
    <w:p w:rsidR="00B81349" w:rsidRPr="00B81349" w:rsidRDefault="00B81349" w:rsidP="004C6638">
      <w:pPr>
        <w:tabs>
          <w:tab w:val="left" w:pos="5529"/>
        </w:tabs>
        <w:ind w:right="-2"/>
        <w:jc w:val="both"/>
      </w:pPr>
    </w:p>
    <w:p w:rsidR="00761B1A" w:rsidRDefault="00B81349" w:rsidP="00D65072">
      <w:pPr>
        <w:tabs>
          <w:tab w:val="left" w:pos="5529"/>
          <w:tab w:val="left" w:pos="5670"/>
        </w:tabs>
        <w:ind w:left="6804" w:right="-2" w:hanging="6804"/>
        <w:jc w:val="both"/>
      </w:pPr>
      <w:r w:rsidRPr="00B81349">
        <w:rPr>
          <w:b/>
        </w:rPr>
        <w:t>Реквизиты заявления:</w:t>
      </w:r>
      <w:r w:rsidR="00D65072">
        <w:tab/>
      </w:r>
      <w:r w:rsidRPr="00B81349">
        <w:t xml:space="preserve">от </w:t>
      </w:r>
      <w:r w:rsidR="00F326B1" w:rsidRPr="00F326B1">
        <w:t>11.04.2023</w:t>
      </w:r>
      <w:r w:rsidR="00F326B1">
        <w:t xml:space="preserve"> </w:t>
      </w:r>
      <w:r w:rsidRPr="00B81349">
        <w:t xml:space="preserve">№ </w:t>
      </w:r>
      <w:r w:rsidR="00F326B1" w:rsidRPr="00F326B1">
        <w:t>01-4110/23О</w:t>
      </w:r>
    </w:p>
    <w:p w:rsidR="00761B1A" w:rsidRDefault="00761B1A" w:rsidP="00761B1A">
      <w:pPr>
        <w:tabs>
          <w:tab w:val="left" w:pos="5670"/>
          <w:tab w:val="left" w:pos="5812"/>
        </w:tabs>
        <w:ind w:left="6804" w:right="-2" w:hanging="6804"/>
        <w:jc w:val="both"/>
      </w:pPr>
      <w:r w:rsidRPr="00761B1A">
        <w:tab/>
      </w:r>
    </w:p>
    <w:p w:rsidR="00761B1A" w:rsidRDefault="00D65072" w:rsidP="00D65072">
      <w:pPr>
        <w:tabs>
          <w:tab w:val="left" w:pos="5529"/>
          <w:tab w:val="left" w:pos="5670"/>
        </w:tabs>
        <w:ind w:left="6804" w:right="-2" w:hanging="6804"/>
        <w:jc w:val="both"/>
      </w:pPr>
      <w:r>
        <w:rPr>
          <w:b/>
        </w:rPr>
        <w:t>Информация о заявителе:</w:t>
      </w:r>
      <w:r>
        <w:rPr>
          <w:b/>
        </w:rPr>
        <w:tab/>
      </w:r>
      <w:r w:rsidR="00746793">
        <w:t>***</w:t>
      </w:r>
    </w:p>
    <w:p w:rsidR="00761B1A" w:rsidRDefault="00761B1A" w:rsidP="00761B1A">
      <w:pPr>
        <w:tabs>
          <w:tab w:val="left" w:pos="5670"/>
          <w:tab w:val="left" w:pos="5812"/>
        </w:tabs>
        <w:ind w:left="6804" w:right="-2" w:hanging="6804"/>
        <w:jc w:val="both"/>
        <w:rPr>
          <w:b/>
        </w:rPr>
      </w:pPr>
    </w:p>
    <w:p w:rsidR="00B81349" w:rsidRPr="00B81349" w:rsidRDefault="00B81349" w:rsidP="00D65072">
      <w:pPr>
        <w:tabs>
          <w:tab w:val="left" w:pos="5529"/>
          <w:tab w:val="left" w:pos="5670"/>
        </w:tabs>
        <w:ind w:left="6804" w:right="-2" w:hanging="6804"/>
        <w:jc w:val="both"/>
      </w:pPr>
      <w:r w:rsidRPr="00B81349">
        <w:rPr>
          <w:b/>
        </w:rPr>
        <w:t xml:space="preserve">Кадастровый номер объекта </w:t>
      </w:r>
      <w:r w:rsidR="00761B1A">
        <w:rPr>
          <w:b/>
        </w:rPr>
        <w:t>недвижимости:</w:t>
      </w:r>
      <w:r w:rsidR="00D65072">
        <w:rPr>
          <w:b/>
        </w:rPr>
        <w:tab/>
      </w:r>
      <w:r w:rsidR="00F326B1" w:rsidRPr="00F326B1">
        <w:t>77:02:0023003:1001</w:t>
      </w:r>
    </w:p>
    <w:p w:rsidR="00B81349" w:rsidRPr="00B81349" w:rsidRDefault="00D65072" w:rsidP="00D65072">
      <w:pPr>
        <w:tabs>
          <w:tab w:val="left" w:pos="5529"/>
        </w:tabs>
        <w:ind w:left="6237" w:right="-2" w:hanging="6237"/>
        <w:jc w:val="both"/>
      </w:pPr>
      <w:r>
        <w:rPr>
          <w:b/>
        </w:rPr>
        <w:t>Адрес:</w:t>
      </w:r>
      <w:r>
        <w:rPr>
          <w:b/>
        </w:rPr>
        <w:tab/>
      </w:r>
      <w:r w:rsidR="00B81349" w:rsidRPr="00B81349">
        <w:t xml:space="preserve">г. Москва, </w:t>
      </w:r>
      <w:r w:rsidR="00F326B1" w:rsidRPr="00F326B1">
        <w:t>ул</w:t>
      </w:r>
      <w:r w:rsidR="00F326B1">
        <w:t>.</w:t>
      </w:r>
      <w:r w:rsidR="00F326B1" w:rsidRPr="00F326B1">
        <w:t xml:space="preserve"> Ярославская, вл.</w:t>
      </w:r>
      <w:r w:rsidR="00F326B1">
        <w:t xml:space="preserve"> </w:t>
      </w:r>
      <w:r w:rsidR="00F326B1" w:rsidRPr="00F326B1">
        <w:t>13А</w:t>
      </w:r>
    </w:p>
    <w:p w:rsidR="00B81349" w:rsidRPr="00B81349" w:rsidRDefault="00B81349" w:rsidP="004C6638">
      <w:pPr>
        <w:tabs>
          <w:tab w:val="left" w:pos="5670"/>
        </w:tabs>
        <w:ind w:left="6237" w:right="-2" w:hanging="6237"/>
        <w:jc w:val="both"/>
      </w:pPr>
    </w:p>
    <w:p w:rsidR="00B81349" w:rsidRPr="00B81349" w:rsidRDefault="00B81349" w:rsidP="004C663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B81349">
        <w:rPr>
          <w:b/>
        </w:rPr>
        <w:t>Информация о проведенной проверке: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B81349">
        <w:t>Государственная кадастровая оценка в городе Москве в 2021 году проведена</w:t>
      </w:r>
      <w:r w:rsidRPr="00B81349"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="00F24CB6">
        <w:br/>
      </w:r>
      <w:r w:rsidRPr="00B81349">
        <w:t>Российской Федерации от 12.05.2017 № 226 (далее – Методические указания).</w:t>
      </w:r>
    </w:p>
    <w:p w:rsidR="00F326B1" w:rsidRDefault="00B81349" w:rsidP="00F326B1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B81349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F326B1" w:rsidRPr="00F326B1">
        <w:t>77:02:0023003:1001</w:t>
      </w:r>
      <w:r w:rsidRPr="00B81349">
        <w:t xml:space="preserve"> (далее – Объект недвижимости) определена с учетом отнесения его к группе </w:t>
      </w:r>
      <w:r w:rsidR="00F326B1"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B81349" w:rsidRPr="00B81349" w:rsidRDefault="00B81349" w:rsidP="00F326B1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2.4 Методических указаний в рамках подготовки</w:t>
      </w:r>
      <w:r w:rsidRPr="00B81349">
        <w:rPr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B81349">
        <w:rPr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B81349">
        <w:rPr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</w:t>
      </w:r>
      <w:r w:rsidRPr="00B81349">
        <w:rPr>
          <w:color w:val="000000"/>
          <w:lang w:eastAsia="en-US"/>
        </w:rPr>
        <w:lastRenderedPageBreak/>
        <w:t>указаниями не предусмотрено «автоматическое» установление кадастровой стоимости</w:t>
      </w:r>
      <w:r w:rsidRPr="00B81349">
        <w:rPr>
          <w:color w:val="000000"/>
          <w:lang w:eastAsia="en-US"/>
        </w:rPr>
        <w:br/>
        <w:t>на основании ранее проведенного оспаривания.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49640A">
        <w:rPr>
          <w:color w:val="000000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</w:t>
      </w:r>
      <w:r w:rsidR="00761B1A">
        <w:rPr>
          <w:color w:val="000000"/>
          <w:lang w:eastAsia="en-US"/>
        </w:rPr>
        <w:t xml:space="preserve">етов об оценке и заключений </w:t>
      </w:r>
      <w:r w:rsidRPr="0049640A">
        <w:rPr>
          <w:color w:val="000000"/>
          <w:lang w:eastAsia="en-US"/>
        </w:rPr>
        <w:t xml:space="preserve">экспертов на соответствие законодательству об оценочной и экспертной деятельности, </w:t>
      </w:r>
      <w:r w:rsidR="00761B1A">
        <w:rPr>
          <w:color w:val="000000"/>
          <w:lang w:eastAsia="en-US"/>
        </w:rPr>
        <w:br/>
      </w:r>
      <w:r w:rsidRPr="0049640A">
        <w:rPr>
          <w:color w:val="000000"/>
          <w:lang w:eastAsia="en-US"/>
        </w:rPr>
        <w:t>а также на соответствие рын</w:t>
      </w:r>
      <w:r w:rsidR="00761B1A">
        <w:rPr>
          <w:color w:val="000000"/>
          <w:lang w:eastAsia="en-US"/>
        </w:rPr>
        <w:t xml:space="preserve">очной стоимости уровню рыночных цен на аналогичные объекты </w:t>
      </w:r>
      <w:r w:rsidRPr="0049640A">
        <w:rPr>
          <w:color w:val="000000"/>
          <w:lang w:eastAsia="en-US"/>
        </w:rPr>
        <w:t>недвижимости.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Таким образом, ошибок, допущенных при определении кадастровой стоимости Объекта недвижимости, не выявлено.</w:t>
      </w:r>
    </w:p>
    <w:p w:rsidR="002678CD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B81349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B81349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p w:rsidR="005A4135" w:rsidRPr="0076142D" w:rsidRDefault="005A4135" w:rsidP="004C6638">
      <w:pPr>
        <w:pStyle w:val="aa"/>
        <w:tabs>
          <w:tab w:val="left" w:pos="708"/>
        </w:tabs>
        <w:rPr>
          <w:lang w:eastAsia="en-US"/>
        </w:rPr>
      </w:pPr>
    </w:p>
    <w:sectPr w:rsidR="005A4135" w:rsidRPr="0076142D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4679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53A7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F82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3874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40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6638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1FC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793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42D"/>
    <w:rsid w:val="00761604"/>
    <w:rsid w:val="00761B1A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545C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349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64C3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65072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358C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4CB6"/>
    <w:rsid w:val="00F26455"/>
    <w:rsid w:val="00F26C04"/>
    <w:rsid w:val="00F326B1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;"/>
  <w14:docId w14:val="4491DFA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9BE3-DED1-4329-AA3F-26E23485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3155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2023-03-09T08:30:00Z</cp:lastPrinted>
  <dcterms:created xsi:type="dcterms:W3CDTF">2023-04-25T08:50:00Z</dcterms:created>
  <dcterms:modified xsi:type="dcterms:W3CDTF">2023-04-28T08:32:00Z</dcterms:modified>
</cp:coreProperties>
</file>