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446F4" w:rsidRDefault="00A446F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446F4" w:rsidRDefault="00A446F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446F4" w:rsidRDefault="00A446F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446F4" w:rsidRDefault="00A446F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446F4" w:rsidRDefault="00A446F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446F4" w:rsidRPr="003019AB" w:rsidRDefault="00A446F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A55FAC" w:rsidRDefault="006570FA" w:rsidP="006570FA">
      <w:pPr>
        <w:ind w:left="284"/>
        <w:jc w:val="center"/>
        <w:rPr>
          <w:b/>
          <w:sz w:val="26"/>
          <w:szCs w:val="26"/>
        </w:rPr>
      </w:pPr>
      <w:r w:rsidRPr="00A55FAC">
        <w:rPr>
          <w:b/>
          <w:sz w:val="26"/>
          <w:szCs w:val="26"/>
        </w:rPr>
        <w:t>о пересчете кадастровой стоимости</w:t>
      </w:r>
    </w:p>
    <w:p w:rsidR="006570FA" w:rsidRPr="00A55FAC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A55FAC" w:rsidRDefault="006570FA" w:rsidP="00495EDA">
      <w:pPr>
        <w:ind w:right="-2"/>
        <w:rPr>
          <w:b/>
          <w:sz w:val="26"/>
          <w:szCs w:val="26"/>
        </w:rPr>
      </w:pPr>
      <w:r w:rsidRPr="00A55FAC">
        <w:rPr>
          <w:b/>
          <w:sz w:val="26"/>
          <w:szCs w:val="26"/>
        </w:rPr>
        <w:t>«</w:t>
      </w:r>
      <w:r w:rsidR="00101702">
        <w:rPr>
          <w:b/>
          <w:sz w:val="26"/>
          <w:szCs w:val="26"/>
        </w:rPr>
        <w:t>0</w:t>
      </w:r>
      <w:r w:rsidR="00A974F5">
        <w:rPr>
          <w:b/>
          <w:sz w:val="26"/>
          <w:szCs w:val="26"/>
        </w:rPr>
        <w:t>4</w:t>
      </w:r>
      <w:r w:rsidRPr="00A55FAC">
        <w:rPr>
          <w:b/>
          <w:sz w:val="26"/>
          <w:szCs w:val="26"/>
        </w:rPr>
        <w:t xml:space="preserve">» </w:t>
      </w:r>
      <w:r w:rsidR="00101702">
        <w:rPr>
          <w:b/>
          <w:sz w:val="26"/>
          <w:szCs w:val="26"/>
        </w:rPr>
        <w:t>мая</w:t>
      </w:r>
      <w:r w:rsidRPr="00A55FAC">
        <w:rPr>
          <w:b/>
          <w:sz w:val="26"/>
          <w:szCs w:val="26"/>
        </w:rPr>
        <w:t xml:space="preserve"> 2023 г.</w:t>
      </w:r>
      <w:r w:rsidRPr="00A55FAC">
        <w:rPr>
          <w:b/>
          <w:sz w:val="26"/>
          <w:szCs w:val="26"/>
        </w:rPr>
        <w:tab/>
        <w:t xml:space="preserve">                                                                                            </w:t>
      </w:r>
      <w:r w:rsidR="00D53428">
        <w:rPr>
          <w:b/>
          <w:sz w:val="26"/>
          <w:szCs w:val="26"/>
        </w:rPr>
        <w:t xml:space="preserve">           </w:t>
      </w:r>
      <w:r w:rsidRPr="00A55FAC">
        <w:rPr>
          <w:b/>
          <w:sz w:val="26"/>
          <w:szCs w:val="26"/>
        </w:rPr>
        <w:t xml:space="preserve">№ </w:t>
      </w:r>
      <w:r w:rsidR="00101702">
        <w:rPr>
          <w:b/>
          <w:sz w:val="26"/>
          <w:szCs w:val="26"/>
        </w:rPr>
        <w:t>233</w:t>
      </w:r>
      <w:r w:rsidRPr="00A55FAC">
        <w:rPr>
          <w:b/>
          <w:sz w:val="26"/>
          <w:szCs w:val="26"/>
        </w:rPr>
        <w:t>/23</w:t>
      </w:r>
    </w:p>
    <w:p w:rsidR="006570FA" w:rsidRPr="00A55FAC" w:rsidRDefault="006570FA" w:rsidP="00495EDA">
      <w:pPr>
        <w:ind w:right="-2"/>
        <w:jc w:val="both"/>
        <w:rPr>
          <w:sz w:val="26"/>
          <w:szCs w:val="26"/>
        </w:rPr>
      </w:pPr>
    </w:p>
    <w:p w:rsidR="00D52B2E" w:rsidRPr="00A55FAC" w:rsidRDefault="00D52B2E" w:rsidP="00495EDA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A55FAC">
        <w:rPr>
          <w:b/>
          <w:sz w:val="26"/>
          <w:szCs w:val="26"/>
        </w:rPr>
        <w:t>Реквизиты заявления:</w:t>
      </w:r>
      <w:r w:rsidRPr="00A55FAC">
        <w:rPr>
          <w:sz w:val="26"/>
          <w:szCs w:val="26"/>
        </w:rPr>
        <w:tab/>
        <w:t xml:space="preserve">от </w:t>
      </w:r>
      <w:r w:rsidR="001A6102" w:rsidRPr="00A55FAC">
        <w:rPr>
          <w:sz w:val="26"/>
          <w:szCs w:val="26"/>
        </w:rPr>
        <w:t xml:space="preserve">12.04.2023 </w:t>
      </w:r>
      <w:r w:rsidRPr="00A55FAC">
        <w:rPr>
          <w:sz w:val="26"/>
          <w:szCs w:val="26"/>
        </w:rPr>
        <w:t xml:space="preserve">№ </w:t>
      </w:r>
      <w:r w:rsidR="001A6102" w:rsidRPr="00A55FAC">
        <w:rPr>
          <w:sz w:val="26"/>
          <w:szCs w:val="26"/>
        </w:rPr>
        <w:t>01-4136/23О</w:t>
      </w:r>
    </w:p>
    <w:p w:rsidR="00D52B2E" w:rsidRPr="00A55FAC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A55FAC" w:rsidRDefault="00D52B2E" w:rsidP="00A446F4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A55FAC">
        <w:rPr>
          <w:b/>
          <w:sz w:val="26"/>
          <w:szCs w:val="26"/>
        </w:rPr>
        <w:t xml:space="preserve">Информация о заявителе: </w:t>
      </w:r>
      <w:r w:rsidRPr="00A55FAC">
        <w:rPr>
          <w:b/>
          <w:sz w:val="26"/>
          <w:szCs w:val="26"/>
        </w:rPr>
        <w:tab/>
      </w:r>
      <w:r w:rsidR="00A446F4">
        <w:rPr>
          <w:sz w:val="26"/>
          <w:szCs w:val="26"/>
        </w:rPr>
        <w:t>***</w:t>
      </w:r>
    </w:p>
    <w:p w:rsidR="00D52B2E" w:rsidRPr="00A55FAC" w:rsidRDefault="00D52B2E" w:rsidP="00495EDA">
      <w:pPr>
        <w:tabs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D52B2E" w:rsidRPr="00A55FAC" w:rsidRDefault="00A70465" w:rsidP="00495EDA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A55FAC">
        <w:rPr>
          <w:b/>
          <w:sz w:val="26"/>
          <w:szCs w:val="26"/>
        </w:rPr>
        <w:t>Кадастровый номер</w:t>
      </w:r>
      <w:r w:rsidR="00D52B2E" w:rsidRPr="00A55FAC">
        <w:rPr>
          <w:b/>
          <w:sz w:val="26"/>
          <w:szCs w:val="26"/>
        </w:rPr>
        <w:t xml:space="preserve"> объект</w:t>
      </w:r>
      <w:r w:rsidRPr="00A55FAC">
        <w:rPr>
          <w:b/>
          <w:sz w:val="26"/>
          <w:szCs w:val="26"/>
        </w:rPr>
        <w:t>а</w:t>
      </w:r>
      <w:r w:rsidR="00D52B2E" w:rsidRPr="00A55FAC">
        <w:rPr>
          <w:b/>
          <w:sz w:val="26"/>
          <w:szCs w:val="26"/>
        </w:rPr>
        <w:t xml:space="preserve"> недвижимости:</w:t>
      </w:r>
      <w:r w:rsidR="00D52B2E" w:rsidRPr="00A55FAC">
        <w:rPr>
          <w:b/>
          <w:sz w:val="26"/>
          <w:szCs w:val="26"/>
        </w:rPr>
        <w:tab/>
      </w:r>
      <w:r w:rsidR="001A6102" w:rsidRPr="00A55FAC">
        <w:rPr>
          <w:sz w:val="26"/>
          <w:szCs w:val="26"/>
        </w:rPr>
        <w:t>77:16:0010105:37254</w:t>
      </w:r>
    </w:p>
    <w:p w:rsidR="00A55FAC" w:rsidRDefault="00D52B2E" w:rsidP="001A6102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A55FAC">
        <w:rPr>
          <w:b/>
          <w:sz w:val="26"/>
          <w:szCs w:val="26"/>
        </w:rPr>
        <w:t xml:space="preserve">Адрес: </w:t>
      </w:r>
      <w:r w:rsidRPr="00A55FAC">
        <w:rPr>
          <w:b/>
          <w:sz w:val="26"/>
          <w:szCs w:val="26"/>
        </w:rPr>
        <w:tab/>
      </w:r>
      <w:r w:rsidRPr="00A55FAC">
        <w:rPr>
          <w:sz w:val="26"/>
          <w:szCs w:val="26"/>
        </w:rPr>
        <w:t xml:space="preserve">г. Москва, </w:t>
      </w:r>
      <w:proofErr w:type="spellStart"/>
      <w:r w:rsidR="00D225FC" w:rsidRPr="00A55FAC">
        <w:rPr>
          <w:sz w:val="26"/>
          <w:szCs w:val="26"/>
        </w:rPr>
        <w:t>вн.тер.г</w:t>
      </w:r>
      <w:proofErr w:type="spellEnd"/>
      <w:r w:rsidR="00D225FC" w:rsidRPr="00A55FAC">
        <w:rPr>
          <w:sz w:val="26"/>
          <w:szCs w:val="26"/>
        </w:rPr>
        <w:t xml:space="preserve">. муниципальный округ </w:t>
      </w:r>
      <w:proofErr w:type="spellStart"/>
      <w:r w:rsidR="001A6102" w:rsidRPr="00A55FAC">
        <w:rPr>
          <w:sz w:val="26"/>
          <w:szCs w:val="26"/>
        </w:rPr>
        <w:t>Некрасовка</w:t>
      </w:r>
      <w:proofErr w:type="spellEnd"/>
      <w:r w:rsidR="00A55FAC">
        <w:rPr>
          <w:sz w:val="26"/>
          <w:szCs w:val="26"/>
        </w:rPr>
        <w:t>,</w:t>
      </w:r>
    </w:p>
    <w:p w:rsidR="002D5812" w:rsidRPr="00A55FAC" w:rsidRDefault="00A55FAC" w:rsidP="001A6102">
      <w:pPr>
        <w:tabs>
          <w:tab w:val="left" w:pos="5670"/>
        </w:tabs>
        <w:ind w:left="5670" w:right="-2" w:hanging="567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1A6102" w:rsidRPr="00A55FAC">
        <w:rPr>
          <w:sz w:val="26"/>
          <w:szCs w:val="26"/>
        </w:rPr>
        <w:t>ул. Рождественская,</w:t>
      </w:r>
      <w:r>
        <w:rPr>
          <w:sz w:val="26"/>
          <w:szCs w:val="26"/>
        </w:rPr>
        <w:t xml:space="preserve"> </w:t>
      </w:r>
      <w:r w:rsidR="001A6102" w:rsidRPr="00A55FAC">
        <w:rPr>
          <w:sz w:val="26"/>
          <w:szCs w:val="26"/>
        </w:rPr>
        <w:t>д</w:t>
      </w:r>
      <w:bookmarkStart w:id="0" w:name="_GoBack"/>
      <w:bookmarkEnd w:id="0"/>
      <w:r w:rsidR="001A6102" w:rsidRPr="00A55FAC">
        <w:rPr>
          <w:sz w:val="26"/>
          <w:szCs w:val="26"/>
        </w:rPr>
        <w:t>. 11</w:t>
      </w:r>
    </w:p>
    <w:p w:rsidR="006570FA" w:rsidRPr="00A55FAC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A55FAC">
        <w:rPr>
          <w:b/>
          <w:sz w:val="26"/>
          <w:szCs w:val="26"/>
        </w:rPr>
        <w:t>Информация о проведенной проверке:</w:t>
      </w:r>
    </w:p>
    <w:p w:rsidR="006570FA" w:rsidRPr="00A55FAC" w:rsidRDefault="0004194B" w:rsidP="00410B30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A55FAC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1A6102" w:rsidRPr="00A55FAC">
        <w:rPr>
          <w:sz w:val="26"/>
          <w:szCs w:val="26"/>
        </w:rPr>
        <w:t xml:space="preserve">77:16:0010105:37254 </w:t>
      </w:r>
      <w:r w:rsidRPr="00A55FAC">
        <w:rPr>
          <w:sz w:val="26"/>
          <w:szCs w:val="26"/>
        </w:rPr>
        <w:t>определена ГБУ «Центр имущественных платежей» на основании информации, предоставленной филиалом ФГБУ «ФКП Росреестра»</w:t>
      </w:r>
      <w:r w:rsidR="00A55FAC">
        <w:rPr>
          <w:sz w:val="26"/>
          <w:szCs w:val="26"/>
        </w:rPr>
        <w:t xml:space="preserve"> </w:t>
      </w:r>
      <w:r w:rsidRPr="00A55FAC">
        <w:rPr>
          <w:sz w:val="26"/>
          <w:szCs w:val="26"/>
        </w:rPr>
        <w:t>по Москв</w:t>
      </w:r>
      <w:r w:rsidR="001A6102" w:rsidRPr="00A55FAC">
        <w:rPr>
          <w:sz w:val="26"/>
          <w:szCs w:val="26"/>
        </w:rPr>
        <w:t>е, поступившей в соо</w:t>
      </w:r>
      <w:r w:rsidR="00A55FAC">
        <w:rPr>
          <w:sz w:val="26"/>
          <w:szCs w:val="26"/>
        </w:rPr>
        <w:t>тветствии</w:t>
      </w:r>
      <w:r w:rsidR="00897615">
        <w:rPr>
          <w:sz w:val="26"/>
          <w:szCs w:val="26"/>
        </w:rPr>
        <w:t xml:space="preserve"> </w:t>
      </w:r>
      <w:r w:rsidR="001A6102" w:rsidRPr="00A55FAC">
        <w:rPr>
          <w:sz w:val="26"/>
          <w:szCs w:val="26"/>
        </w:rPr>
        <w:t>со статьей 16</w:t>
      </w:r>
      <w:r w:rsidRPr="00A55FAC">
        <w:rPr>
          <w:sz w:val="26"/>
          <w:szCs w:val="26"/>
        </w:rPr>
        <w:t xml:space="preserve"> Федерального закона</w:t>
      </w:r>
      <w:r w:rsidR="00A55FAC">
        <w:rPr>
          <w:sz w:val="26"/>
          <w:szCs w:val="26"/>
        </w:rPr>
        <w:t xml:space="preserve"> </w:t>
      </w:r>
      <w:r w:rsidRPr="00A55FAC">
        <w:rPr>
          <w:sz w:val="26"/>
          <w:szCs w:val="26"/>
        </w:rPr>
        <w:t>от 03.07.2016 № 237-ФЗ «О государственной кадастровой оценке»</w:t>
      </w:r>
      <w:r w:rsidR="00074773" w:rsidRPr="00A55FAC">
        <w:rPr>
          <w:sz w:val="26"/>
          <w:szCs w:val="26"/>
        </w:rPr>
        <w:t>,</w:t>
      </w:r>
      <w:r w:rsidR="00DA6591" w:rsidRPr="00A55FAC">
        <w:rPr>
          <w:sz w:val="26"/>
          <w:szCs w:val="26"/>
        </w:rPr>
        <w:t xml:space="preserve"> с учетом отнесения к группе </w:t>
      </w:r>
      <w:r w:rsidR="009419DC" w:rsidRPr="00A55FAC">
        <w:rPr>
          <w:sz w:val="26"/>
          <w:szCs w:val="26"/>
        </w:rPr>
        <w:t>4 «Объекты торговли, общественного питания, бытового обслуживания, сервиса, отдыха</w:t>
      </w:r>
      <w:r w:rsidR="00897615">
        <w:rPr>
          <w:sz w:val="26"/>
          <w:szCs w:val="26"/>
        </w:rPr>
        <w:br/>
      </w:r>
      <w:r w:rsidR="009419DC" w:rsidRPr="00A55FAC">
        <w:rPr>
          <w:sz w:val="26"/>
          <w:szCs w:val="26"/>
        </w:rPr>
        <w:t>и развлечений, включая объекты мн</w:t>
      </w:r>
      <w:r w:rsidR="00897615">
        <w:rPr>
          <w:sz w:val="26"/>
          <w:szCs w:val="26"/>
        </w:rPr>
        <w:t>огофункционального назначения»,</w:t>
      </w:r>
      <w:r w:rsidR="00897615">
        <w:rPr>
          <w:sz w:val="26"/>
          <w:szCs w:val="26"/>
        </w:rPr>
        <w:br/>
      </w:r>
      <w:r w:rsidR="009419DC" w:rsidRPr="00A55FAC">
        <w:rPr>
          <w:sz w:val="26"/>
          <w:szCs w:val="26"/>
        </w:rPr>
        <w:t>подгруппе 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</w:t>
      </w:r>
      <w:r w:rsidR="00897615">
        <w:rPr>
          <w:sz w:val="26"/>
          <w:szCs w:val="26"/>
        </w:rPr>
        <w:t xml:space="preserve"> </w:t>
      </w:r>
      <w:r w:rsidR="00897615" w:rsidRPr="00A55FAC">
        <w:rPr>
          <w:sz w:val="26"/>
          <w:szCs w:val="26"/>
        </w:rPr>
        <w:t>в размере 430 967 966,44 руб.</w:t>
      </w:r>
    </w:p>
    <w:p w:rsidR="006570FA" w:rsidRPr="00A55FAC" w:rsidRDefault="006570FA" w:rsidP="00410B30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A55FAC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A55FAC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A55FAC">
        <w:rPr>
          <w:sz w:val="26"/>
          <w:szCs w:val="26"/>
        </w:rPr>
        <w:t>,</w:t>
      </w:r>
      <w:r w:rsidR="00EE1250" w:rsidRPr="00A55FAC">
        <w:rPr>
          <w:sz w:val="26"/>
          <w:szCs w:val="26"/>
        </w:rPr>
        <w:t xml:space="preserve"> к</w:t>
      </w:r>
      <w:r w:rsidRPr="00A55FAC">
        <w:rPr>
          <w:sz w:val="26"/>
          <w:szCs w:val="26"/>
        </w:rPr>
        <w:t>адастровая</w:t>
      </w:r>
      <w:r w:rsidR="005C7BB9" w:rsidRPr="00A55FAC">
        <w:rPr>
          <w:sz w:val="26"/>
          <w:szCs w:val="26"/>
        </w:rPr>
        <w:t xml:space="preserve"> стоимость </w:t>
      </w:r>
      <w:r w:rsidR="00EE1250" w:rsidRPr="00A55FAC">
        <w:rPr>
          <w:sz w:val="26"/>
          <w:szCs w:val="26"/>
        </w:rPr>
        <w:t>объекта недвижимости</w:t>
      </w:r>
      <w:r w:rsidR="00A55FAC">
        <w:rPr>
          <w:sz w:val="26"/>
          <w:szCs w:val="26"/>
        </w:rPr>
        <w:t xml:space="preserve"> </w:t>
      </w:r>
      <w:r w:rsidR="00EE1250" w:rsidRPr="00A55FAC">
        <w:rPr>
          <w:sz w:val="26"/>
          <w:szCs w:val="26"/>
        </w:rPr>
        <w:t xml:space="preserve">с кадастровым номером </w:t>
      </w:r>
      <w:r w:rsidR="009419DC" w:rsidRPr="00A55FAC">
        <w:rPr>
          <w:sz w:val="26"/>
          <w:szCs w:val="26"/>
        </w:rPr>
        <w:t xml:space="preserve">77:16:0010105:37254 </w:t>
      </w:r>
      <w:r w:rsidR="00EE1250" w:rsidRPr="00A55FAC">
        <w:rPr>
          <w:sz w:val="26"/>
          <w:szCs w:val="26"/>
        </w:rPr>
        <w:t xml:space="preserve">пересчитана </w:t>
      </w:r>
      <w:r w:rsidRPr="00A55FAC">
        <w:rPr>
          <w:sz w:val="26"/>
          <w:szCs w:val="26"/>
        </w:rPr>
        <w:t xml:space="preserve">с применением коэффициента экспликации </w:t>
      </w:r>
      <w:r w:rsidR="00EA2BD2" w:rsidRPr="00EA2BD2">
        <w:rPr>
          <w:sz w:val="26"/>
          <w:szCs w:val="26"/>
        </w:rPr>
        <w:t>0.9256353780</w:t>
      </w:r>
      <w:r w:rsidRPr="00EA2BD2">
        <w:rPr>
          <w:sz w:val="26"/>
          <w:szCs w:val="26"/>
        </w:rPr>
        <w:t>.</w:t>
      </w:r>
    </w:p>
    <w:p w:rsidR="006570FA" w:rsidRPr="00A55FAC" w:rsidRDefault="006570FA" w:rsidP="00410B30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A55FAC">
        <w:rPr>
          <w:sz w:val="26"/>
          <w:szCs w:val="26"/>
        </w:rPr>
        <w:t>Удельный показатель кадастровой стоимости объекта недвижимости</w:t>
      </w:r>
      <w:r w:rsidRPr="00A55FAC">
        <w:rPr>
          <w:sz w:val="26"/>
          <w:szCs w:val="26"/>
        </w:rPr>
        <w:br/>
        <w:t xml:space="preserve">с кадастровым номером </w:t>
      </w:r>
      <w:r w:rsidR="009419DC" w:rsidRPr="00A55FAC">
        <w:rPr>
          <w:sz w:val="26"/>
          <w:szCs w:val="26"/>
        </w:rPr>
        <w:t xml:space="preserve">77:16:0010105:37254 </w:t>
      </w:r>
      <w:r w:rsidRPr="00A55FAC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="00A55FAC">
        <w:rPr>
          <w:sz w:val="26"/>
          <w:szCs w:val="26"/>
        </w:rPr>
        <w:t xml:space="preserve"> </w:t>
      </w:r>
      <w:r w:rsidR="001460A5">
        <w:rPr>
          <w:sz w:val="26"/>
          <w:szCs w:val="26"/>
        </w:rPr>
        <w:br/>
      </w:r>
      <w:r w:rsidRPr="00A55FAC">
        <w:rPr>
          <w:sz w:val="26"/>
          <w:szCs w:val="26"/>
        </w:rPr>
        <w:t>ГБУ «МКМЦН».</w:t>
      </w:r>
    </w:p>
    <w:p w:rsidR="006570FA" w:rsidRPr="00A55FAC" w:rsidRDefault="006570FA" w:rsidP="00410B30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A55FAC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</w:t>
      </w:r>
      <w:r w:rsidR="00C2691C" w:rsidRPr="00A55FAC">
        <w:rPr>
          <w:sz w:val="26"/>
          <w:szCs w:val="26"/>
        </w:rPr>
        <w:t>а</w:t>
      </w:r>
      <w:r w:rsidRPr="00A55FAC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A55FAC" w:rsidRPr="00A55FAC">
        <w:rPr>
          <w:sz w:val="26"/>
          <w:szCs w:val="26"/>
        </w:rPr>
        <w:t xml:space="preserve"> </w:t>
      </w:r>
      <w:r w:rsidRPr="00A55FAC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6570FA" w:rsidRPr="00A55FAC" w:rsidRDefault="006570FA" w:rsidP="00495ED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570FA" w:rsidRPr="00A55FAC" w:rsidRDefault="006570FA" w:rsidP="00495EDA">
      <w:pPr>
        <w:tabs>
          <w:tab w:val="left" w:pos="5812"/>
        </w:tabs>
        <w:jc w:val="both"/>
        <w:rPr>
          <w:b/>
          <w:sz w:val="26"/>
          <w:szCs w:val="26"/>
        </w:rPr>
      </w:pPr>
      <w:r w:rsidRPr="00A55FAC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9419DC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419DC">
              <w:rPr>
                <w:sz w:val="22"/>
                <w:szCs w:val="22"/>
              </w:rPr>
              <w:t>77:16:0010105:37254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9419DC" w:rsidP="009419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419DC">
              <w:rPr>
                <w:sz w:val="22"/>
                <w:szCs w:val="22"/>
              </w:rPr>
              <w:t>430 967</w:t>
            </w:r>
            <w:r>
              <w:rPr>
                <w:sz w:val="22"/>
                <w:szCs w:val="22"/>
              </w:rPr>
              <w:t> </w:t>
            </w:r>
            <w:r w:rsidRPr="009419DC">
              <w:rPr>
                <w:sz w:val="22"/>
                <w:szCs w:val="22"/>
              </w:rPr>
              <w:t>966</w:t>
            </w:r>
            <w:r>
              <w:rPr>
                <w:sz w:val="22"/>
                <w:szCs w:val="22"/>
              </w:rPr>
              <w:t>,</w:t>
            </w:r>
            <w:r w:rsidRPr="009419DC">
              <w:rPr>
                <w:sz w:val="22"/>
                <w:szCs w:val="22"/>
              </w:rPr>
              <w:t>44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BF47BF" w:rsidP="009419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</w:t>
            </w:r>
            <w:r w:rsidR="009419D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.2022</w:t>
            </w:r>
            <w:r>
              <w:rPr>
                <w:sz w:val="22"/>
                <w:szCs w:val="22"/>
              </w:rPr>
              <w:br/>
            </w:r>
            <w:r w:rsidR="009419DC">
              <w:rPr>
                <w:sz w:val="22"/>
                <w:szCs w:val="22"/>
              </w:rPr>
              <w:t>№ АОКС-77/2022/000045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A623DA" w:rsidRDefault="00EA2BD2" w:rsidP="00EA2BD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EA2BD2">
              <w:rPr>
                <w:sz w:val="22"/>
                <w:szCs w:val="22"/>
              </w:rPr>
              <w:t>398 919</w:t>
            </w:r>
            <w:r>
              <w:rPr>
                <w:sz w:val="22"/>
                <w:szCs w:val="22"/>
              </w:rPr>
              <w:t> </w:t>
            </w:r>
            <w:r w:rsidRPr="00EA2BD2">
              <w:rPr>
                <w:sz w:val="22"/>
                <w:szCs w:val="22"/>
              </w:rPr>
              <w:t>208</w:t>
            </w:r>
            <w:r>
              <w:rPr>
                <w:sz w:val="22"/>
                <w:szCs w:val="22"/>
              </w:rPr>
              <w:t>,</w:t>
            </w:r>
            <w:r w:rsidRPr="00EA2BD2">
              <w:rPr>
                <w:sz w:val="22"/>
                <w:szCs w:val="22"/>
              </w:rPr>
              <w:t>68</w:t>
            </w:r>
          </w:p>
        </w:tc>
        <w:tc>
          <w:tcPr>
            <w:tcW w:w="1577" w:type="dxa"/>
            <w:vAlign w:val="center"/>
          </w:tcPr>
          <w:p w:rsidR="00EE1250" w:rsidRPr="00A55FAC" w:rsidRDefault="009419DC" w:rsidP="00410B30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172487">
              <w:rPr>
                <w:sz w:val="22"/>
                <w:szCs w:val="22"/>
              </w:rPr>
              <w:t>28.01.2022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A446F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194B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4773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702"/>
    <w:rsid w:val="00101A63"/>
    <w:rsid w:val="00103562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02E6"/>
    <w:rsid w:val="00142A2B"/>
    <w:rsid w:val="001433D0"/>
    <w:rsid w:val="00144B48"/>
    <w:rsid w:val="001460A5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487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A6102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4C0E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70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D5812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557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C7958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0B30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2EC3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53A5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67C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06C3F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84C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615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19DC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48F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46F4"/>
    <w:rsid w:val="00A4532A"/>
    <w:rsid w:val="00A468CB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5FAC"/>
    <w:rsid w:val="00A56C65"/>
    <w:rsid w:val="00A56D35"/>
    <w:rsid w:val="00A612C8"/>
    <w:rsid w:val="00A61D5D"/>
    <w:rsid w:val="00A61DE7"/>
    <w:rsid w:val="00A623DA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974F5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47BF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4B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25FC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3AC"/>
    <w:rsid w:val="00D52B2E"/>
    <w:rsid w:val="00D5310F"/>
    <w:rsid w:val="00D53428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6591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2BD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/>
    <o:shapelayout v:ext="edit">
      <o:idmap v:ext="edit" data="1"/>
    </o:shapelayout>
  </w:shapeDefaults>
  <w:decimalSymbol w:val="."/>
  <w:listSeparator w:val=";"/>
  <w14:docId w14:val="307C7F0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86726-5EBF-4F13-A7A5-A14D68B8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261</Words>
  <Characters>2282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2023-05-05T05:30:00Z</dcterms:modified>
</cp:coreProperties>
</file>