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A01FB2" w:rsidRDefault="00A01FB2" w:rsidP="00C44F9E">
      <w:pPr>
        <w:ind w:left="284" w:right="282" w:firstLine="708"/>
        <w:rPr>
          <w:sz w:val="28"/>
          <w:szCs w:val="28"/>
        </w:rPr>
      </w:pPr>
    </w:p>
    <w:p w:rsidR="00A01FB2" w:rsidRDefault="00A01FB2" w:rsidP="00C44F9E">
      <w:pPr>
        <w:ind w:left="284" w:right="282" w:firstLine="708"/>
        <w:rPr>
          <w:sz w:val="28"/>
          <w:szCs w:val="28"/>
        </w:rPr>
      </w:pPr>
    </w:p>
    <w:p w:rsidR="00A01FB2" w:rsidRDefault="00A01FB2" w:rsidP="00C44F9E">
      <w:pPr>
        <w:ind w:left="284" w:right="282" w:firstLine="708"/>
        <w:rPr>
          <w:sz w:val="28"/>
          <w:szCs w:val="28"/>
        </w:rPr>
      </w:pPr>
    </w:p>
    <w:p w:rsidR="00A01FB2" w:rsidRDefault="00A01FB2" w:rsidP="00C44F9E">
      <w:pPr>
        <w:ind w:left="284" w:right="282" w:firstLine="708"/>
        <w:rPr>
          <w:sz w:val="28"/>
          <w:szCs w:val="28"/>
        </w:rPr>
      </w:pPr>
    </w:p>
    <w:p w:rsidR="00A01FB2" w:rsidRDefault="00A01FB2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A01FB2" w:rsidRDefault="00A01FB2" w:rsidP="00C44F9E">
      <w:pPr>
        <w:ind w:left="284" w:right="282" w:firstLine="708"/>
        <w:rPr>
          <w:sz w:val="28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671C1E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671C1E">
        <w:rPr>
          <w:b/>
          <w:sz w:val="27"/>
          <w:szCs w:val="27"/>
        </w:rPr>
        <w:t>о пересчете кадастровой стоимости</w:t>
      </w:r>
    </w:p>
    <w:p w:rsidR="00470695" w:rsidRPr="00671C1E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  <w:highlight w:val="yellow"/>
        </w:rPr>
      </w:pPr>
    </w:p>
    <w:p w:rsidR="00B94EDE" w:rsidRPr="00671C1E" w:rsidRDefault="00C412A1" w:rsidP="00F90473">
      <w:pPr>
        <w:spacing w:after="0" w:line="400" w:lineRule="exact"/>
        <w:ind w:right="-2"/>
        <w:rPr>
          <w:b/>
          <w:sz w:val="27"/>
          <w:szCs w:val="27"/>
        </w:rPr>
      </w:pPr>
      <w:r w:rsidRPr="00671C1E">
        <w:rPr>
          <w:b/>
          <w:sz w:val="27"/>
          <w:szCs w:val="27"/>
        </w:rPr>
        <w:t>«</w:t>
      </w:r>
      <w:r w:rsidR="0000440F" w:rsidRPr="00671C1E">
        <w:rPr>
          <w:b/>
          <w:sz w:val="27"/>
          <w:szCs w:val="27"/>
        </w:rPr>
        <w:t>25</w:t>
      </w:r>
      <w:r w:rsidR="00B94EDE" w:rsidRPr="00671C1E">
        <w:rPr>
          <w:b/>
          <w:sz w:val="27"/>
          <w:szCs w:val="27"/>
        </w:rPr>
        <w:t xml:space="preserve">» </w:t>
      </w:r>
      <w:r w:rsidR="00C247FC" w:rsidRPr="00671C1E">
        <w:rPr>
          <w:b/>
          <w:sz w:val="27"/>
          <w:szCs w:val="27"/>
        </w:rPr>
        <w:t>ма</w:t>
      </w:r>
      <w:r w:rsidR="005126D9" w:rsidRPr="00671C1E">
        <w:rPr>
          <w:b/>
          <w:sz w:val="27"/>
          <w:szCs w:val="27"/>
        </w:rPr>
        <w:t>я</w:t>
      </w:r>
      <w:r w:rsidR="00007E21" w:rsidRPr="00671C1E">
        <w:rPr>
          <w:b/>
          <w:sz w:val="27"/>
          <w:szCs w:val="27"/>
        </w:rPr>
        <w:t xml:space="preserve"> 202</w:t>
      </w:r>
      <w:r w:rsidR="00BF3F91" w:rsidRPr="00671C1E">
        <w:rPr>
          <w:b/>
          <w:sz w:val="27"/>
          <w:szCs w:val="27"/>
        </w:rPr>
        <w:t>3</w:t>
      </w:r>
      <w:r w:rsidR="00F00091" w:rsidRPr="00671C1E">
        <w:rPr>
          <w:b/>
          <w:sz w:val="27"/>
          <w:szCs w:val="27"/>
        </w:rPr>
        <w:t xml:space="preserve"> г.</w:t>
      </w:r>
      <w:r w:rsidR="00F00091" w:rsidRPr="00671C1E">
        <w:rPr>
          <w:b/>
          <w:sz w:val="27"/>
          <w:szCs w:val="27"/>
        </w:rPr>
        <w:tab/>
        <w:t xml:space="preserve">  </w:t>
      </w:r>
      <w:r w:rsidR="00D534C2" w:rsidRPr="00671C1E">
        <w:rPr>
          <w:b/>
          <w:sz w:val="27"/>
          <w:szCs w:val="27"/>
        </w:rPr>
        <w:t xml:space="preserve">     </w:t>
      </w:r>
      <w:r w:rsidR="00B94EDE" w:rsidRPr="00671C1E">
        <w:rPr>
          <w:b/>
          <w:sz w:val="27"/>
          <w:szCs w:val="27"/>
        </w:rPr>
        <w:t xml:space="preserve">  </w:t>
      </w:r>
      <w:r w:rsidR="005126D9" w:rsidRPr="00671C1E">
        <w:rPr>
          <w:b/>
          <w:sz w:val="27"/>
          <w:szCs w:val="27"/>
        </w:rPr>
        <w:t xml:space="preserve">           </w:t>
      </w:r>
      <w:r w:rsidR="00B94EDE" w:rsidRPr="00671C1E">
        <w:rPr>
          <w:b/>
          <w:sz w:val="27"/>
          <w:szCs w:val="27"/>
        </w:rPr>
        <w:t xml:space="preserve"> </w:t>
      </w:r>
      <w:r w:rsidR="00742248" w:rsidRPr="00671C1E">
        <w:rPr>
          <w:b/>
          <w:sz w:val="27"/>
          <w:szCs w:val="27"/>
        </w:rPr>
        <w:t xml:space="preserve">  </w:t>
      </w:r>
      <w:r w:rsidR="00886AB3" w:rsidRPr="00671C1E">
        <w:rPr>
          <w:b/>
          <w:sz w:val="27"/>
          <w:szCs w:val="27"/>
        </w:rPr>
        <w:t xml:space="preserve">  </w:t>
      </w:r>
      <w:r w:rsidR="00C13DFD" w:rsidRPr="00671C1E">
        <w:rPr>
          <w:b/>
          <w:sz w:val="27"/>
          <w:szCs w:val="27"/>
        </w:rPr>
        <w:t xml:space="preserve">        </w:t>
      </w:r>
      <w:r w:rsidR="00886AB3" w:rsidRPr="00671C1E">
        <w:rPr>
          <w:b/>
          <w:sz w:val="27"/>
          <w:szCs w:val="27"/>
        </w:rPr>
        <w:t xml:space="preserve">            </w:t>
      </w:r>
      <w:r w:rsidR="00075623" w:rsidRPr="00671C1E">
        <w:rPr>
          <w:b/>
          <w:sz w:val="27"/>
          <w:szCs w:val="27"/>
        </w:rPr>
        <w:t xml:space="preserve"> </w:t>
      </w:r>
      <w:r w:rsidR="00B82DFB" w:rsidRPr="00671C1E">
        <w:rPr>
          <w:b/>
          <w:sz w:val="27"/>
          <w:szCs w:val="27"/>
        </w:rPr>
        <w:t xml:space="preserve">   </w:t>
      </w:r>
      <w:r w:rsidR="00AE72C9" w:rsidRPr="00671C1E">
        <w:rPr>
          <w:b/>
          <w:sz w:val="27"/>
          <w:szCs w:val="27"/>
        </w:rPr>
        <w:t xml:space="preserve">                     </w:t>
      </w:r>
      <w:r w:rsidR="00B82DFB" w:rsidRPr="00671C1E">
        <w:rPr>
          <w:b/>
          <w:sz w:val="27"/>
          <w:szCs w:val="27"/>
        </w:rPr>
        <w:t xml:space="preserve"> </w:t>
      </w:r>
      <w:r w:rsidR="00B94EDE" w:rsidRPr="00671C1E">
        <w:rPr>
          <w:b/>
          <w:sz w:val="27"/>
          <w:szCs w:val="27"/>
        </w:rPr>
        <w:t xml:space="preserve">    </w:t>
      </w:r>
      <w:r w:rsidR="003A72AA" w:rsidRPr="00671C1E">
        <w:rPr>
          <w:b/>
          <w:sz w:val="27"/>
          <w:szCs w:val="27"/>
        </w:rPr>
        <w:t xml:space="preserve">       </w:t>
      </w:r>
      <w:r w:rsidR="00B94EDE" w:rsidRPr="00671C1E">
        <w:rPr>
          <w:b/>
          <w:sz w:val="27"/>
          <w:szCs w:val="27"/>
        </w:rPr>
        <w:t xml:space="preserve"> </w:t>
      </w:r>
      <w:r w:rsidR="00BA103B" w:rsidRPr="00671C1E">
        <w:rPr>
          <w:b/>
          <w:sz w:val="27"/>
          <w:szCs w:val="27"/>
        </w:rPr>
        <w:t xml:space="preserve">   </w:t>
      </w:r>
      <w:r w:rsidR="000A1656" w:rsidRPr="00671C1E">
        <w:rPr>
          <w:b/>
          <w:sz w:val="27"/>
          <w:szCs w:val="27"/>
        </w:rPr>
        <w:t xml:space="preserve"> </w:t>
      </w:r>
      <w:r w:rsidR="00D4198D" w:rsidRPr="00671C1E">
        <w:rPr>
          <w:b/>
          <w:sz w:val="27"/>
          <w:szCs w:val="27"/>
        </w:rPr>
        <w:t xml:space="preserve">           </w:t>
      </w:r>
      <w:r w:rsidR="00A00B54" w:rsidRPr="00671C1E">
        <w:rPr>
          <w:b/>
          <w:sz w:val="27"/>
          <w:szCs w:val="27"/>
        </w:rPr>
        <w:t xml:space="preserve"> </w:t>
      </w:r>
      <w:r w:rsidRPr="009E3144">
        <w:rPr>
          <w:b/>
          <w:sz w:val="27"/>
          <w:szCs w:val="27"/>
        </w:rPr>
        <w:t xml:space="preserve">№ </w:t>
      </w:r>
      <w:r w:rsidR="009E3144" w:rsidRPr="009E3144">
        <w:rPr>
          <w:b/>
          <w:sz w:val="27"/>
          <w:szCs w:val="27"/>
        </w:rPr>
        <w:t>262</w:t>
      </w:r>
      <w:r w:rsidR="00A9418C" w:rsidRPr="009E3144">
        <w:rPr>
          <w:b/>
          <w:sz w:val="27"/>
          <w:szCs w:val="27"/>
        </w:rPr>
        <w:t>/23</w:t>
      </w:r>
    </w:p>
    <w:p w:rsidR="00B94EDE" w:rsidRPr="00671C1E" w:rsidRDefault="00B94EDE" w:rsidP="00F90473">
      <w:pPr>
        <w:spacing w:after="0" w:line="400" w:lineRule="exact"/>
        <w:ind w:right="-2"/>
        <w:jc w:val="both"/>
        <w:rPr>
          <w:sz w:val="27"/>
          <w:szCs w:val="27"/>
          <w:highlight w:val="yellow"/>
        </w:rPr>
      </w:pPr>
    </w:p>
    <w:p w:rsidR="00115B2C" w:rsidRPr="00671C1E" w:rsidRDefault="00580562" w:rsidP="00F90473">
      <w:pPr>
        <w:tabs>
          <w:tab w:val="left" w:pos="5670"/>
        </w:tabs>
        <w:spacing w:after="0" w:line="400" w:lineRule="exact"/>
        <w:jc w:val="both"/>
        <w:rPr>
          <w:sz w:val="27"/>
          <w:szCs w:val="27"/>
        </w:rPr>
      </w:pPr>
      <w:r w:rsidRPr="00671C1E">
        <w:rPr>
          <w:b/>
          <w:sz w:val="27"/>
          <w:szCs w:val="27"/>
        </w:rPr>
        <w:t xml:space="preserve">Реквизиты </w:t>
      </w:r>
      <w:r w:rsidR="006552C2" w:rsidRPr="00671C1E">
        <w:rPr>
          <w:b/>
          <w:sz w:val="27"/>
          <w:szCs w:val="27"/>
        </w:rPr>
        <w:t>заявлени</w:t>
      </w:r>
      <w:r w:rsidR="00CC2482" w:rsidRPr="00671C1E">
        <w:rPr>
          <w:b/>
          <w:sz w:val="27"/>
          <w:szCs w:val="27"/>
        </w:rPr>
        <w:t>я</w:t>
      </w:r>
      <w:r w:rsidRPr="00671C1E">
        <w:rPr>
          <w:b/>
          <w:sz w:val="27"/>
          <w:szCs w:val="27"/>
        </w:rPr>
        <w:t>:</w:t>
      </w:r>
      <w:r w:rsidR="00484254" w:rsidRPr="00671C1E">
        <w:rPr>
          <w:sz w:val="27"/>
          <w:szCs w:val="27"/>
        </w:rPr>
        <w:t xml:space="preserve"> </w:t>
      </w:r>
      <w:r w:rsidR="004C6B88" w:rsidRPr="00671C1E">
        <w:rPr>
          <w:sz w:val="27"/>
          <w:szCs w:val="27"/>
        </w:rPr>
        <w:tab/>
      </w:r>
      <w:r w:rsidR="00115B2C" w:rsidRPr="00671C1E">
        <w:rPr>
          <w:sz w:val="27"/>
          <w:szCs w:val="27"/>
        </w:rPr>
        <w:t>выявлено при рассмотрении</w:t>
      </w:r>
    </w:p>
    <w:p w:rsidR="00115B2C" w:rsidRPr="00671C1E" w:rsidRDefault="00371414" w:rsidP="00F90473">
      <w:pPr>
        <w:tabs>
          <w:tab w:val="left" w:pos="5670"/>
        </w:tabs>
        <w:spacing w:after="0" w:line="400" w:lineRule="exact"/>
        <w:ind w:firstLine="5670"/>
        <w:jc w:val="both"/>
        <w:rPr>
          <w:sz w:val="27"/>
          <w:szCs w:val="27"/>
        </w:rPr>
      </w:pPr>
      <w:r>
        <w:rPr>
          <w:sz w:val="27"/>
          <w:szCs w:val="27"/>
        </w:rPr>
        <w:t>обращения</w:t>
      </w:r>
      <w:r w:rsidR="00115B2C" w:rsidRPr="00671C1E">
        <w:rPr>
          <w:sz w:val="27"/>
          <w:szCs w:val="27"/>
        </w:rPr>
        <w:t xml:space="preserve"> </w:t>
      </w:r>
    </w:p>
    <w:p w:rsidR="0000440F" w:rsidRPr="00671C1E" w:rsidRDefault="0000440F" w:rsidP="00F90473">
      <w:pPr>
        <w:tabs>
          <w:tab w:val="left" w:pos="5670"/>
        </w:tabs>
        <w:spacing w:after="0" w:line="400" w:lineRule="exact"/>
        <w:ind w:firstLine="5670"/>
        <w:jc w:val="both"/>
        <w:rPr>
          <w:sz w:val="27"/>
          <w:szCs w:val="27"/>
        </w:rPr>
      </w:pPr>
      <w:r w:rsidRPr="00671C1E">
        <w:rPr>
          <w:sz w:val="27"/>
          <w:szCs w:val="27"/>
        </w:rPr>
        <w:t>от 02.05.2023 № 03-628/23</w:t>
      </w:r>
    </w:p>
    <w:p w:rsidR="00580562" w:rsidRPr="00671C1E" w:rsidRDefault="00580562" w:rsidP="00F90473">
      <w:pPr>
        <w:tabs>
          <w:tab w:val="left" w:pos="5812"/>
        </w:tabs>
        <w:spacing w:after="0" w:line="400" w:lineRule="exact"/>
        <w:jc w:val="both"/>
        <w:rPr>
          <w:sz w:val="27"/>
          <w:szCs w:val="27"/>
        </w:rPr>
      </w:pPr>
    </w:p>
    <w:p w:rsidR="00580562" w:rsidRPr="00671C1E" w:rsidRDefault="00580562" w:rsidP="00F90473">
      <w:pPr>
        <w:tabs>
          <w:tab w:val="left" w:pos="6237"/>
        </w:tabs>
        <w:spacing w:after="0" w:line="400" w:lineRule="exact"/>
        <w:ind w:left="5670" w:right="-144" w:hanging="5670"/>
        <w:jc w:val="both"/>
        <w:rPr>
          <w:sz w:val="27"/>
          <w:szCs w:val="27"/>
        </w:rPr>
      </w:pPr>
      <w:r w:rsidRPr="00671C1E">
        <w:rPr>
          <w:b/>
          <w:sz w:val="27"/>
          <w:szCs w:val="27"/>
        </w:rPr>
        <w:t>Информация о заявителе:</w:t>
      </w:r>
      <w:r w:rsidRPr="00671C1E">
        <w:rPr>
          <w:sz w:val="27"/>
          <w:szCs w:val="27"/>
        </w:rPr>
        <w:t xml:space="preserve"> </w:t>
      </w:r>
      <w:r w:rsidRPr="00671C1E">
        <w:rPr>
          <w:sz w:val="27"/>
          <w:szCs w:val="27"/>
        </w:rPr>
        <w:tab/>
      </w:r>
      <w:r w:rsidR="00A01FB2">
        <w:rPr>
          <w:sz w:val="27"/>
          <w:szCs w:val="27"/>
        </w:rPr>
        <w:t>***</w:t>
      </w:r>
    </w:p>
    <w:p w:rsidR="00F87A73" w:rsidRPr="00671C1E" w:rsidRDefault="00F87A73" w:rsidP="00F90473">
      <w:pPr>
        <w:tabs>
          <w:tab w:val="left" w:pos="5670"/>
          <w:tab w:val="left" w:pos="5812"/>
        </w:tabs>
        <w:spacing w:after="0" w:line="400" w:lineRule="exact"/>
        <w:ind w:left="5664" w:hanging="5664"/>
        <w:jc w:val="both"/>
        <w:rPr>
          <w:b/>
          <w:sz w:val="27"/>
          <w:szCs w:val="27"/>
        </w:rPr>
      </w:pPr>
    </w:p>
    <w:p w:rsidR="003E06C2" w:rsidRPr="00671C1E" w:rsidRDefault="00873728" w:rsidP="00F90473">
      <w:pPr>
        <w:tabs>
          <w:tab w:val="left" w:pos="5245"/>
          <w:tab w:val="left" w:pos="5812"/>
        </w:tabs>
        <w:spacing w:after="0" w:line="400" w:lineRule="exact"/>
        <w:ind w:left="5664" w:hanging="5664"/>
        <w:jc w:val="both"/>
        <w:rPr>
          <w:sz w:val="27"/>
          <w:szCs w:val="27"/>
          <w:highlight w:val="yellow"/>
        </w:rPr>
      </w:pPr>
      <w:r w:rsidRPr="00671C1E">
        <w:rPr>
          <w:b/>
          <w:sz w:val="27"/>
          <w:szCs w:val="27"/>
        </w:rPr>
        <w:t>Кадастров</w:t>
      </w:r>
      <w:r w:rsidR="0000440F" w:rsidRPr="00671C1E">
        <w:rPr>
          <w:b/>
          <w:sz w:val="27"/>
          <w:szCs w:val="27"/>
        </w:rPr>
        <w:t>ый</w:t>
      </w:r>
      <w:r w:rsidR="002130B8" w:rsidRPr="00671C1E">
        <w:rPr>
          <w:b/>
          <w:sz w:val="27"/>
          <w:szCs w:val="27"/>
        </w:rPr>
        <w:t xml:space="preserve"> номер</w:t>
      </w:r>
      <w:r w:rsidRPr="00671C1E">
        <w:rPr>
          <w:b/>
          <w:sz w:val="27"/>
          <w:szCs w:val="27"/>
        </w:rPr>
        <w:t xml:space="preserve"> объект</w:t>
      </w:r>
      <w:r w:rsidR="0000440F" w:rsidRPr="00671C1E">
        <w:rPr>
          <w:b/>
          <w:sz w:val="27"/>
          <w:szCs w:val="27"/>
        </w:rPr>
        <w:t>а</w:t>
      </w:r>
      <w:r w:rsidR="002130B8" w:rsidRPr="00671C1E">
        <w:rPr>
          <w:b/>
          <w:sz w:val="27"/>
          <w:szCs w:val="27"/>
        </w:rPr>
        <w:t xml:space="preserve"> недвижимости:</w:t>
      </w:r>
      <w:r w:rsidR="002130B8" w:rsidRPr="00671C1E">
        <w:rPr>
          <w:b/>
          <w:sz w:val="27"/>
          <w:szCs w:val="27"/>
        </w:rPr>
        <w:tab/>
      </w:r>
      <w:r w:rsidR="0000440F" w:rsidRPr="00671C1E">
        <w:rPr>
          <w:sz w:val="27"/>
          <w:szCs w:val="27"/>
        </w:rPr>
        <w:t>77:06:0003013:20259</w:t>
      </w:r>
    </w:p>
    <w:p w:rsidR="00AA3557" w:rsidRPr="00671C1E" w:rsidRDefault="002130B8" w:rsidP="00F90473">
      <w:pPr>
        <w:tabs>
          <w:tab w:val="left" w:pos="5245"/>
          <w:tab w:val="left" w:pos="5812"/>
        </w:tabs>
        <w:spacing w:after="0" w:line="400" w:lineRule="exact"/>
        <w:ind w:left="5664" w:hanging="5664"/>
        <w:jc w:val="both"/>
        <w:rPr>
          <w:sz w:val="27"/>
          <w:szCs w:val="27"/>
        </w:rPr>
      </w:pPr>
      <w:r w:rsidRPr="00671C1E">
        <w:rPr>
          <w:b/>
          <w:sz w:val="27"/>
          <w:szCs w:val="27"/>
        </w:rPr>
        <w:t>Адрес:</w:t>
      </w:r>
      <w:r w:rsidRPr="00671C1E">
        <w:rPr>
          <w:sz w:val="27"/>
          <w:szCs w:val="27"/>
        </w:rPr>
        <w:tab/>
      </w:r>
      <w:r w:rsidR="005E116E" w:rsidRPr="00671C1E">
        <w:rPr>
          <w:sz w:val="27"/>
          <w:szCs w:val="27"/>
        </w:rPr>
        <w:tab/>
      </w:r>
      <w:r w:rsidR="00A9418C" w:rsidRPr="00671C1E">
        <w:rPr>
          <w:sz w:val="27"/>
          <w:szCs w:val="27"/>
        </w:rPr>
        <w:t xml:space="preserve">г. Москва, </w:t>
      </w:r>
      <w:proofErr w:type="spellStart"/>
      <w:r w:rsidR="0000440F" w:rsidRPr="00671C1E">
        <w:rPr>
          <w:sz w:val="27"/>
          <w:szCs w:val="27"/>
        </w:rPr>
        <w:t>пр-кт</w:t>
      </w:r>
      <w:proofErr w:type="spellEnd"/>
      <w:r w:rsidR="0000440F" w:rsidRPr="00671C1E">
        <w:rPr>
          <w:sz w:val="27"/>
          <w:szCs w:val="27"/>
        </w:rPr>
        <w:t xml:space="preserve"> Ленинский, д. 103</w:t>
      </w:r>
    </w:p>
    <w:p w:rsidR="00AA3557" w:rsidRPr="00671C1E" w:rsidRDefault="00AA3557" w:rsidP="00F90473">
      <w:pPr>
        <w:tabs>
          <w:tab w:val="left" w:pos="5103"/>
          <w:tab w:val="left" w:pos="5812"/>
        </w:tabs>
        <w:spacing w:after="100" w:afterAutospacing="1" w:line="400" w:lineRule="exact"/>
        <w:contextualSpacing/>
        <w:jc w:val="both"/>
        <w:rPr>
          <w:b/>
          <w:sz w:val="27"/>
          <w:szCs w:val="27"/>
        </w:rPr>
      </w:pPr>
    </w:p>
    <w:p w:rsidR="00470695" w:rsidRPr="00671C1E" w:rsidRDefault="00470695" w:rsidP="00F90473">
      <w:pPr>
        <w:tabs>
          <w:tab w:val="left" w:pos="5103"/>
          <w:tab w:val="left" w:pos="5812"/>
        </w:tabs>
        <w:spacing w:after="100" w:afterAutospacing="1" w:line="400" w:lineRule="exact"/>
        <w:contextualSpacing/>
        <w:jc w:val="both"/>
        <w:rPr>
          <w:b/>
          <w:sz w:val="27"/>
          <w:szCs w:val="27"/>
        </w:rPr>
      </w:pPr>
      <w:r w:rsidRPr="00671C1E">
        <w:rPr>
          <w:b/>
          <w:sz w:val="27"/>
          <w:szCs w:val="27"/>
        </w:rPr>
        <w:t>Информация о проведенной проверке:</w:t>
      </w:r>
    </w:p>
    <w:p w:rsidR="005C7313" w:rsidRPr="00671C1E" w:rsidRDefault="005C7313" w:rsidP="00F90473">
      <w:pPr>
        <w:tabs>
          <w:tab w:val="left" w:pos="5103"/>
          <w:tab w:val="left" w:pos="6096"/>
        </w:tabs>
        <w:spacing w:after="100" w:afterAutospacing="1" w:line="400" w:lineRule="exact"/>
        <w:ind w:firstLine="709"/>
        <w:contextualSpacing/>
        <w:jc w:val="both"/>
        <w:rPr>
          <w:sz w:val="27"/>
          <w:szCs w:val="27"/>
        </w:rPr>
      </w:pPr>
    </w:p>
    <w:p w:rsidR="00115571" w:rsidRPr="00671C1E" w:rsidRDefault="00115B2C" w:rsidP="00F90473">
      <w:pPr>
        <w:tabs>
          <w:tab w:val="left" w:pos="5103"/>
          <w:tab w:val="left" w:pos="6096"/>
        </w:tabs>
        <w:spacing w:after="100" w:afterAutospacing="1" w:line="400" w:lineRule="exact"/>
        <w:ind w:firstLine="709"/>
        <w:contextualSpacing/>
        <w:jc w:val="both"/>
        <w:rPr>
          <w:sz w:val="27"/>
          <w:szCs w:val="27"/>
        </w:rPr>
      </w:pPr>
      <w:r w:rsidRPr="00671C1E">
        <w:rPr>
          <w:sz w:val="27"/>
          <w:szCs w:val="27"/>
        </w:rPr>
        <w:t>Кадастровая стоимость объект</w:t>
      </w:r>
      <w:r w:rsidR="0000440F" w:rsidRPr="00671C1E">
        <w:rPr>
          <w:sz w:val="27"/>
          <w:szCs w:val="27"/>
        </w:rPr>
        <w:t>а</w:t>
      </w:r>
      <w:r w:rsidRPr="00671C1E">
        <w:rPr>
          <w:sz w:val="27"/>
          <w:szCs w:val="27"/>
        </w:rPr>
        <w:t xml:space="preserve"> недвижимости с кадастровым номер</w:t>
      </w:r>
      <w:r w:rsidR="0000440F" w:rsidRPr="00671C1E">
        <w:rPr>
          <w:sz w:val="27"/>
          <w:szCs w:val="27"/>
        </w:rPr>
        <w:t xml:space="preserve">ом 77:06:0003013:20259 </w:t>
      </w:r>
      <w:r w:rsidRPr="00671C1E">
        <w:rPr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кадастровой </w:t>
      </w:r>
      <w:r w:rsidR="0000440F" w:rsidRPr="00671C1E">
        <w:rPr>
          <w:sz w:val="27"/>
          <w:szCs w:val="27"/>
        </w:rPr>
        <w:t>оценке по состоянию</w:t>
      </w:r>
      <w:r w:rsidR="0000440F" w:rsidRPr="00671C1E">
        <w:rPr>
          <w:sz w:val="27"/>
          <w:szCs w:val="27"/>
        </w:rPr>
        <w:br/>
        <w:t>на 01.01.2018</w:t>
      </w:r>
      <w:r w:rsidRPr="00671C1E">
        <w:rPr>
          <w:sz w:val="27"/>
          <w:szCs w:val="27"/>
        </w:rPr>
        <w:t>, определена с учетом</w:t>
      </w:r>
      <w:r w:rsidR="00014061" w:rsidRPr="00671C1E">
        <w:rPr>
          <w:sz w:val="27"/>
          <w:szCs w:val="27"/>
        </w:rPr>
        <w:t xml:space="preserve"> </w:t>
      </w:r>
      <w:r w:rsidR="0000440F" w:rsidRPr="00671C1E">
        <w:rPr>
          <w:sz w:val="27"/>
          <w:szCs w:val="27"/>
        </w:rPr>
        <w:t>его</w:t>
      </w:r>
      <w:r w:rsidRPr="00671C1E">
        <w:rPr>
          <w:sz w:val="27"/>
          <w:szCs w:val="27"/>
        </w:rPr>
        <w:t xml:space="preserve"> отнесения к группе </w:t>
      </w:r>
      <w:r w:rsidR="0000440F" w:rsidRPr="00671C1E">
        <w:rPr>
          <w:sz w:val="27"/>
          <w:szCs w:val="27"/>
        </w:rPr>
        <w:t>3 «Объекты, предназначенные для хранен</w:t>
      </w:r>
      <w:r w:rsidR="00671C1E">
        <w:rPr>
          <w:sz w:val="27"/>
          <w:szCs w:val="27"/>
        </w:rPr>
        <w:t>ия индивидуального транспорта»,</w:t>
      </w:r>
      <w:r w:rsidR="00671C1E">
        <w:rPr>
          <w:sz w:val="27"/>
          <w:szCs w:val="27"/>
        </w:rPr>
        <w:br/>
      </w:r>
      <w:r w:rsidR="0000440F" w:rsidRPr="00671C1E">
        <w:rPr>
          <w:sz w:val="27"/>
          <w:szCs w:val="27"/>
        </w:rPr>
        <w:t>подгруппе 3.1 «Объекты, предназначенные для хранения индивидуального транспорта»</w:t>
      </w:r>
      <w:r w:rsidR="00371414">
        <w:rPr>
          <w:sz w:val="27"/>
          <w:szCs w:val="27"/>
        </w:rPr>
        <w:t>.</w:t>
      </w:r>
    </w:p>
    <w:p w:rsidR="00115571" w:rsidRPr="00671C1E" w:rsidRDefault="00B872DE" w:rsidP="00F90473">
      <w:pPr>
        <w:tabs>
          <w:tab w:val="left" w:pos="5103"/>
          <w:tab w:val="left" w:pos="6096"/>
        </w:tabs>
        <w:spacing w:after="100" w:afterAutospacing="1" w:line="400" w:lineRule="exact"/>
        <w:ind w:firstLine="709"/>
        <w:contextualSpacing/>
        <w:jc w:val="both"/>
        <w:rPr>
          <w:sz w:val="27"/>
          <w:szCs w:val="27"/>
        </w:rPr>
      </w:pPr>
      <w:r w:rsidRPr="00671C1E">
        <w:rPr>
          <w:sz w:val="27"/>
          <w:szCs w:val="27"/>
        </w:rPr>
        <w:t xml:space="preserve">В ходе рассмотрения </w:t>
      </w:r>
      <w:r w:rsidR="00371414">
        <w:rPr>
          <w:sz w:val="27"/>
          <w:szCs w:val="27"/>
        </w:rPr>
        <w:t>обращения</w:t>
      </w:r>
      <w:r w:rsidRPr="00796BFF">
        <w:rPr>
          <w:sz w:val="27"/>
          <w:szCs w:val="27"/>
        </w:rPr>
        <w:t xml:space="preserve"> выявлена ошибка, допущенная </w:t>
      </w:r>
      <w:r w:rsidR="00371414">
        <w:rPr>
          <w:sz w:val="27"/>
          <w:szCs w:val="27"/>
        </w:rPr>
        <w:br/>
      </w:r>
      <w:r w:rsidRPr="00796BFF">
        <w:rPr>
          <w:sz w:val="27"/>
          <w:szCs w:val="27"/>
        </w:rPr>
        <w:t xml:space="preserve">при определении кадастровой стоимости. </w:t>
      </w:r>
      <w:r w:rsidR="0000440F" w:rsidRPr="00796BFF">
        <w:rPr>
          <w:sz w:val="27"/>
          <w:szCs w:val="27"/>
        </w:rPr>
        <w:t>К</w:t>
      </w:r>
      <w:r w:rsidRPr="00796BFF">
        <w:rPr>
          <w:sz w:val="27"/>
          <w:szCs w:val="27"/>
        </w:rPr>
        <w:t xml:space="preserve">адастровая стоимость </w:t>
      </w:r>
      <w:r w:rsidR="0000440F" w:rsidRPr="00796BFF">
        <w:rPr>
          <w:sz w:val="27"/>
          <w:szCs w:val="27"/>
        </w:rPr>
        <w:t>объекта недвижимости с кадастровым номером 77:06:0003013:20259</w:t>
      </w:r>
      <w:r w:rsidRPr="00796BFF">
        <w:rPr>
          <w:sz w:val="27"/>
          <w:szCs w:val="27"/>
        </w:rPr>
        <w:t xml:space="preserve"> с </w:t>
      </w:r>
      <w:r w:rsidR="00115571" w:rsidRPr="00796BFF">
        <w:rPr>
          <w:sz w:val="27"/>
          <w:szCs w:val="27"/>
        </w:rPr>
        <w:t xml:space="preserve">учетом </w:t>
      </w:r>
      <w:r w:rsidR="0000440F" w:rsidRPr="00796BFF">
        <w:rPr>
          <w:sz w:val="27"/>
          <w:szCs w:val="27"/>
        </w:rPr>
        <w:t>его</w:t>
      </w:r>
      <w:r w:rsidR="00B604C3" w:rsidRPr="00796BFF">
        <w:rPr>
          <w:sz w:val="27"/>
          <w:szCs w:val="27"/>
        </w:rPr>
        <w:t xml:space="preserve"> </w:t>
      </w:r>
      <w:r w:rsidR="00115571" w:rsidRPr="00796BFF">
        <w:rPr>
          <w:sz w:val="27"/>
          <w:szCs w:val="27"/>
        </w:rPr>
        <w:t xml:space="preserve">отнесения </w:t>
      </w:r>
      <w:r w:rsidR="00371414">
        <w:rPr>
          <w:sz w:val="27"/>
          <w:szCs w:val="27"/>
        </w:rPr>
        <w:br/>
      </w:r>
      <w:r w:rsidR="00237D5D" w:rsidRPr="00796BFF">
        <w:rPr>
          <w:sz w:val="27"/>
          <w:szCs w:val="27"/>
        </w:rPr>
        <w:t>к группе</w:t>
      </w:r>
      <w:r w:rsidR="00115571" w:rsidRPr="00796BFF">
        <w:rPr>
          <w:sz w:val="27"/>
          <w:szCs w:val="27"/>
        </w:rPr>
        <w:t xml:space="preserve"> </w:t>
      </w:r>
      <w:r w:rsidR="00796BFF" w:rsidRPr="00796BFF">
        <w:rPr>
          <w:sz w:val="27"/>
          <w:szCs w:val="27"/>
        </w:rPr>
        <w:t>3 «Объекты, предназначенные для хранения индивидуального транспорта», подгрупп</w:t>
      </w:r>
      <w:r w:rsidR="008120C3">
        <w:rPr>
          <w:sz w:val="27"/>
          <w:szCs w:val="27"/>
        </w:rPr>
        <w:t>е</w:t>
      </w:r>
      <w:r w:rsidR="00796BFF" w:rsidRPr="00796BFF">
        <w:rPr>
          <w:sz w:val="27"/>
          <w:szCs w:val="27"/>
        </w:rPr>
        <w:t xml:space="preserve"> 3.2 «Объекты, предназначенные для хранения индивидуального транспорта, расположенные в жилых домах».</w:t>
      </w:r>
    </w:p>
    <w:p w:rsidR="00B872DE" w:rsidRPr="00671C1E" w:rsidRDefault="00B872DE" w:rsidP="00F90473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7"/>
          <w:szCs w:val="27"/>
        </w:rPr>
      </w:pPr>
    </w:p>
    <w:p w:rsidR="00BC5528" w:rsidRPr="00671C1E" w:rsidRDefault="00965F60" w:rsidP="00F90473">
      <w:pPr>
        <w:tabs>
          <w:tab w:val="left" w:pos="5812"/>
        </w:tabs>
        <w:spacing w:after="0" w:line="400" w:lineRule="exact"/>
        <w:jc w:val="both"/>
        <w:rPr>
          <w:b/>
          <w:sz w:val="27"/>
          <w:szCs w:val="27"/>
        </w:rPr>
      </w:pPr>
      <w:r w:rsidRPr="00671C1E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0"/>
        <w:gridCol w:w="2852"/>
        <w:gridCol w:w="1750"/>
        <w:gridCol w:w="1581"/>
      </w:tblGrid>
      <w:tr w:rsidR="00BC5528" w:rsidRPr="00172D95" w:rsidTr="008E6AF7">
        <w:trPr>
          <w:trHeight w:val="567"/>
          <w:jc w:val="center"/>
        </w:trPr>
        <w:tc>
          <w:tcPr>
            <w:tcW w:w="216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71C1E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1E" w:rsidRPr="0000440F" w:rsidRDefault="00671C1E" w:rsidP="00671C1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71C1E">
              <w:rPr>
                <w:color w:val="000000"/>
                <w:sz w:val="22"/>
                <w:szCs w:val="22"/>
              </w:rPr>
              <w:t>77:06:0003013:20259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C1E" w:rsidRPr="0000440F" w:rsidRDefault="00671C1E" w:rsidP="00671C1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71C1E">
              <w:rPr>
                <w:color w:val="000000"/>
                <w:sz w:val="22"/>
                <w:szCs w:val="22"/>
              </w:rPr>
              <w:t>779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71C1E">
              <w:rPr>
                <w:color w:val="000000"/>
                <w:sz w:val="22"/>
                <w:szCs w:val="22"/>
              </w:rPr>
              <w:t>589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1C1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852" w:type="dxa"/>
            <w:vAlign w:val="center"/>
          </w:tcPr>
          <w:p w:rsidR="00671C1E" w:rsidRPr="006570FA" w:rsidRDefault="00671C1E" w:rsidP="00671C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2ED2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 xml:space="preserve">партамента городского имущества </w:t>
            </w:r>
            <w:r w:rsidRPr="00CF2ED2">
              <w:rPr>
                <w:sz w:val="22"/>
                <w:szCs w:val="22"/>
              </w:rPr>
              <w:t xml:space="preserve">города Москвы </w:t>
            </w:r>
            <w:r w:rsidRPr="00CF2ED2">
              <w:rPr>
                <w:sz w:val="22"/>
                <w:szCs w:val="22"/>
              </w:rPr>
              <w:br/>
              <w:t>от 29.11.2018 № 40557</w:t>
            </w:r>
            <w:r w:rsidRPr="00CF2ED2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F2ED2">
              <w:rPr>
                <w:sz w:val="22"/>
                <w:szCs w:val="22"/>
              </w:rPr>
              <w:br/>
              <w:t xml:space="preserve">в городе Москве </w:t>
            </w:r>
            <w:r w:rsidRPr="00CF2ED2">
              <w:rPr>
                <w:sz w:val="22"/>
                <w:szCs w:val="22"/>
              </w:rPr>
              <w:br/>
              <w:t xml:space="preserve">по состоянию </w:t>
            </w:r>
            <w:r w:rsidRPr="00CF2ED2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750" w:type="dxa"/>
            <w:vAlign w:val="center"/>
          </w:tcPr>
          <w:p w:rsidR="00671C1E" w:rsidRPr="0000440F" w:rsidRDefault="00796BFF" w:rsidP="00796BF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796BFF">
              <w:rPr>
                <w:sz w:val="22"/>
                <w:szCs w:val="22"/>
              </w:rPr>
              <w:t>743</w:t>
            </w:r>
            <w:r>
              <w:rPr>
                <w:sz w:val="22"/>
                <w:szCs w:val="22"/>
              </w:rPr>
              <w:t> </w:t>
            </w:r>
            <w:r w:rsidRPr="00796BFF">
              <w:rPr>
                <w:sz w:val="22"/>
                <w:szCs w:val="22"/>
              </w:rPr>
              <w:t>632</w:t>
            </w:r>
            <w:r>
              <w:rPr>
                <w:sz w:val="22"/>
                <w:szCs w:val="22"/>
              </w:rPr>
              <w:t>,</w:t>
            </w:r>
            <w:r w:rsidRPr="00796BFF">
              <w:rPr>
                <w:sz w:val="22"/>
                <w:szCs w:val="22"/>
              </w:rPr>
              <w:t>66</w:t>
            </w:r>
          </w:p>
        </w:tc>
        <w:tc>
          <w:tcPr>
            <w:tcW w:w="1581" w:type="dxa"/>
            <w:vAlign w:val="center"/>
          </w:tcPr>
          <w:p w:rsidR="00671C1E" w:rsidRPr="00172D95" w:rsidRDefault="00671C1E" w:rsidP="00671C1E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FB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40F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6A6B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14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1C1E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BFF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20C3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3144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1FB2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27ACC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0473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;"/>
  <w14:docId w14:val="34FC5E9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36DC0-05D8-4355-943F-01A389D6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199</Words>
  <Characters>1655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2023-03-29T06:12:00Z</dcterms:created>
  <dcterms:modified xsi:type="dcterms:W3CDTF">2023-05-25T13:21:00Z</dcterms:modified>
</cp:coreProperties>
</file>