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63B6" w:rsidRPr="003019AB" w:rsidRDefault="00C663B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63B8A">
        <w:rPr>
          <w:b/>
        </w:rPr>
        <w:t>2</w:t>
      </w:r>
      <w:r w:rsidR="00646044">
        <w:rPr>
          <w:b/>
        </w:rPr>
        <w:t>8</w:t>
      </w:r>
      <w:r w:rsidRPr="006570FA">
        <w:rPr>
          <w:b/>
        </w:rPr>
        <w:t xml:space="preserve">» </w:t>
      </w:r>
      <w:r w:rsidR="00F63B8A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46044">
        <w:rPr>
          <w:b/>
        </w:rPr>
        <w:t>303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6DFB" w:rsidRPr="00A76DFB">
        <w:t>30</w:t>
      </w:r>
      <w:r w:rsidR="0041202D">
        <w:t>.05</w:t>
      </w:r>
      <w:r w:rsidRPr="00D52B2E">
        <w:t xml:space="preserve">.2023 № </w:t>
      </w:r>
      <w:r w:rsidR="00A76DFB" w:rsidRPr="00A76DFB">
        <w:t>01-6030/23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C663B6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A76DFB" w:rsidRPr="00A76DFB">
        <w:t>77:06:0002016:1037</w:t>
      </w:r>
    </w:p>
    <w:p w:rsidR="00A76DFB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A76DFB">
        <w:t>пр-кт</w:t>
      </w:r>
      <w:proofErr w:type="spellEnd"/>
      <w:r w:rsidR="00A76DFB" w:rsidRPr="00A76DFB">
        <w:t xml:space="preserve"> Севастопольский, д. 11е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A76DFB">
        <w:t>77:02:0021012:1001</w:t>
      </w: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  <w:rPr>
          <w:b/>
        </w:rPr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A76DFB">
        <w:t>г. Москва, ул. Шереметьевская, д.</w:t>
      </w:r>
      <w:r w:rsidRPr="00F104C9">
        <w:t xml:space="preserve"> </w:t>
      </w:r>
      <w:r w:rsidRPr="00A76DFB">
        <w:t>20</w:t>
      </w:r>
    </w:p>
    <w:p w:rsidR="00A76DFB" w:rsidRDefault="00A76DFB" w:rsidP="00A76DFB">
      <w:pPr>
        <w:tabs>
          <w:tab w:val="left" w:pos="5670"/>
        </w:tabs>
        <w:ind w:right="-2"/>
        <w:jc w:val="both"/>
        <w:rPr>
          <w:b/>
        </w:rPr>
      </w:pP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>Кадастровый номер объекта недвижимости:</w:t>
      </w:r>
      <w:r w:rsidRPr="00A76DFB">
        <w:rPr>
          <w:b/>
        </w:rPr>
        <w:tab/>
      </w:r>
      <w:r w:rsidRPr="00A76DFB">
        <w:t>77:09:0001002:1018</w:t>
      </w: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 xml:space="preserve">Адрес: </w:t>
      </w:r>
      <w:r w:rsidRPr="00A76DFB">
        <w:rPr>
          <w:b/>
        </w:rPr>
        <w:tab/>
      </w:r>
      <w:r w:rsidRPr="00A76DFB">
        <w:t>г. Москва, ул. Правобережная, д. 1б</w:t>
      </w:r>
    </w:p>
    <w:p w:rsidR="006570FA" w:rsidRDefault="006570FA" w:rsidP="00E923BB">
      <w:pPr>
        <w:tabs>
          <w:tab w:val="left" w:pos="5670"/>
        </w:tabs>
        <w:ind w:left="6804" w:right="-2" w:hanging="6804"/>
        <w:jc w:val="both"/>
      </w:pP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>Кадастровый номер объекта недвижимости:</w:t>
      </w:r>
      <w:r w:rsidRPr="00A76DFB">
        <w:rPr>
          <w:b/>
        </w:rPr>
        <w:tab/>
      </w:r>
      <w:r w:rsidRPr="00A76DFB">
        <w:t>77:06:0008006:10516</w:t>
      </w:r>
    </w:p>
    <w:p w:rsidR="00A76DFB" w:rsidRPr="006570FA" w:rsidRDefault="00A76DFB" w:rsidP="00A76DFB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 xml:space="preserve">Адрес: </w:t>
      </w:r>
      <w:r w:rsidRPr="00A76DFB">
        <w:rPr>
          <w:b/>
        </w:rPr>
        <w:tab/>
      </w:r>
      <w:r w:rsidRPr="00A76DFB">
        <w:t>г. Москва, ул. Миклухо-Маклая, д.</w:t>
      </w:r>
      <w:r w:rsidRPr="00F104C9">
        <w:t xml:space="preserve"> </w:t>
      </w:r>
      <w:r w:rsidRPr="00A76DFB">
        <w:t>32А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объектов</w:t>
      </w:r>
      <w:r w:rsidRPr="00957180">
        <w:t xml:space="preserve"> недвижимости с кадастровым</w:t>
      </w:r>
      <w:r w:rsidR="00577F43">
        <w:t>и</w:t>
      </w:r>
      <w:r w:rsidRPr="00957180">
        <w:t xml:space="preserve"> номер</w:t>
      </w:r>
      <w:r w:rsidR="00577F43">
        <w:t>ами</w:t>
      </w:r>
      <w:r w:rsidRPr="00957180">
        <w:t xml:space="preserve"> </w:t>
      </w:r>
      <w:r w:rsidR="00577F43" w:rsidRPr="00577F43">
        <w:rPr>
          <w:bCs/>
        </w:rPr>
        <w:t>77:06:0002016:1037</w:t>
      </w:r>
      <w:r w:rsidR="00577F43">
        <w:rPr>
          <w:bCs/>
        </w:rPr>
        <w:t xml:space="preserve">, </w:t>
      </w:r>
      <w:r w:rsidR="00577F43" w:rsidRPr="00577F43">
        <w:rPr>
          <w:bCs/>
        </w:rPr>
        <w:t>77:02:0021012:1001</w:t>
      </w:r>
      <w:r w:rsidR="00577F43">
        <w:rPr>
          <w:bCs/>
        </w:rPr>
        <w:t xml:space="preserve">, </w:t>
      </w:r>
      <w:r w:rsidR="00577F43" w:rsidRPr="00577F43">
        <w:rPr>
          <w:bCs/>
        </w:rPr>
        <w:t>77:09:0001002:1018</w:t>
      </w:r>
      <w:r w:rsidR="00577F43">
        <w:rPr>
          <w:bCs/>
        </w:rPr>
        <w:t xml:space="preserve">, </w:t>
      </w:r>
      <w:r w:rsidR="00577F43" w:rsidRPr="00577F43">
        <w:rPr>
          <w:bCs/>
        </w:rPr>
        <w:t>77:06:0008006:10516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577F43">
        <w:t xml:space="preserve">кадастровой оценке по состоянию </w:t>
      </w:r>
      <w:r w:rsidRPr="00957180">
        <w:t xml:space="preserve">на 01.01.2021, определена с учетом </w:t>
      </w:r>
      <w:r w:rsidR="00577F43">
        <w:t>их отнесения к группе</w:t>
      </w:r>
      <w:r w:rsidR="00577F43">
        <w:br/>
        <w:t xml:space="preserve">4 </w:t>
      </w:r>
      <w:r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577F43">
        <w:br/>
      </w:r>
      <w:r w:rsidR="00577F43" w:rsidRPr="00577F43">
        <w:t>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</w:t>
      </w:r>
      <w:r w:rsidR="00577F43">
        <w:t>ов</w:t>
      </w:r>
      <w:r w:rsidRPr="00E923BB">
        <w:t xml:space="preserve"> недвижимости</w:t>
      </w:r>
      <w:r w:rsidRPr="00E923BB">
        <w:br/>
        <w:t>с кадастровым</w:t>
      </w:r>
      <w:r w:rsidR="00577F43">
        <w:t>и</w:t>
      </w:r>
      <w:r w:rsidRPr="00E923BB">
        <w:t xml:space="preserve"> номер</w:t>
      </w:r>
      <w:r w:rsidR="00577F43">
        <w:t>ами</w:t>
      </w:r>
      <w:r w:rsidRPr="00E923BB">
        <w:t xml:space="preserve"> </w:t>
      </w:r>
      <w:r w:rsidR="00577F43" w:rsidRPr="00577F43">
        <w:rPr>
          <w:bCs/>
        </w:rPr>
        <w:t xml:space="preserve">77:06:0002016:1037, 77:02:0021012:1001, 77:09:0001002:1018, </w:t>
      </w:r>
      <w:r w:rsidR="00577F43" w:rsidRPr="00577F43">
        <w:rPr>
          <w:bCs/>
        </w:rPr>
        <w:lastRenderedPageBreak/>
        <w:t>77:06:0008006:10516</w:t>
      </w:r>
      <w:r w:rsidRPr="00E923BB">
        <w:t xml:space="preserve"> пересчитана с применением коэффициента экспликации </w:t>
      </w:r>
      <w:r w:rsidR="00F104C9" w:rsidRPr="00F104C9">
        <w:t>0.7365913374, 0.9732090257, 0.7760243246, 0.6388366092</w:t>
      </w:r>
      <w:r w:rsidR="00B402AA">
        <w:t xml:space="preserve"> соответственно.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Удельный показатель кадастровой стоимости объект</w:t>
      </w:r>
      <w:r w:rsidR="00577F43">
        <w:t>ов</w:t>
      </w:r>
      <w:r w:rsidRPr="00E923BB">
        <w:t xml:space="preserve"> недвижимости с кадастровым</w:t>
      </w:r>
      <w:r w:rsidR="00577F43">
        <w:t>и</w:t>
      </w:r>
      <w:r w:rsidRPr="00E923BB">
        <w:t xml:space="preserve"> номер</w:t>
      </w:r>
      <w:r w:rsidR="00577F43">
        <w:t>ами</w:t>
      </w:r>
      <w:r w:rsidRPr="00E923BB">
        <w:t xml:space="preserve"> </w:t>
      </w:r>
      <w:r w:rsidR="00577F43" w:rsidRPr="00577F43">
        <w:rPr>
          <w:bCs/>
        </w:rPr>
        <w:t>77:06:0002016:1037, 77:02:0021012:1001, 77:09:0001002:1018, 77:06:0008006:10516</w:t>
      </w:r>
      <w:r w:rsidR="00577F43">
        <w:rPr>
          <w:bCs/>
        </w:rPr>
        <w:t xml:space="preserve">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577F43">
        <w:t>нии информации, предоставленной</w:t>
      </w:r>
      <w:r w:rsidR="00577F43">
        <w:br/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37"/>
        <w:gridCol w:w="1888"/>
        <w:gridCol w:w="2645"/>
        <w:gridCol w:w="1756"/>
        <w:gridCol w:w="1467"/>
      </w:tblGrid>
      <w:tr w:rsidR="006570FA" w:rsidRPr="006570FA" w:rsidTr="00230C55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51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30C55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77:06:0002016:1037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230C55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5 407 019 163,</w:t>
            </w:r>
            <w:r w:rsidRPr="00230C55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0C55" w:rsidRPr="006570FA" w:rsidRDefault="00F104C9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3 982 763 477,</w:t>
            </w:r>
            <w:r w:rsidRPr="00F104C9">
              <w:rPr>
                <w:sz w:val="22"/>
                <w:szCs w:val="22"/>
              </w:rPr>
              <w:t>26</w:t>
            </w:r>
          </w:p>
        </w:tc>
        <w:tc>
          <w:tcPr>
            <w:tcW w:w="1451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30C55" w:rsidRPr="006570FA" w:rsidTr="00230C55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bCs/>
              </w:rPr>
              <w:t>77:02:0021012:1001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230C55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3 134 416 152,</w:t>
            </w:r>
            <w:r w:rsidRPr="00230C55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0C55" w:rsidRPr="006570FA" w:rsidRDefault="00F104C9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3 101 002 675,</w:t>
            </w:r>
            <w:r w:rsidRPr="00F104C9">
              <w:rPr>
                <w:sz w:val="22"/>
                <w:szCs w:val="22"/>
              </w:rPr>
              <w:t>90</w:t>
            </w:r>
          </w:p>
        </w:tc>
        <w:tc>
          <w:tcPr>
            <w:tcW w:w="1451" w:type="dxa"/>
            <w:vAlign w:val="center"/>
          </w:tcPr>
          <w:p w:rsidR="00230C55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30C55" w:rsidRPr="006570FA" w:rsidTr="00230C55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bCs/>
              </w:rPr>
              <w:t>77:09:0001002:1018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230C55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5 712 172 876,</w:t>
            </w:r>
            <w:r w:rsidRPr="00230C55">
              <w:rPr>
                <w:sz w:val="22"/>
                <w:szCs w:val="22"/>
              </w:rPr>
              <w:t>03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0C55" w:rsidRPr="006570FA" w:rsidRDefault="00F104C9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4 432 785 098,</w:t>
            </w:r>
            <w:r w:rsidRPr="00F104C9">
              <w:rPr>
                <w:sz w:val="22"/>
                <w:szCs w:val="22"/>
              </w:rPr>
              <w:t>17</w:t>
            </w:r>
          </w:p>
        </w:tc>
        <w:tc>
          <w:tcPr>
            <w:tcW w:w="1451" w:type="dxa"/>
            <w:vAlign w:val="center"/>
          </w:tcPr>
          <w:p w:rsidR="00230C55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30C55" w:rsidRPr="006570FA" w:rsidTr="00230C55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bCs/>
              </w:rPr>
              <w:t>77:06:0008006:10516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230C55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2 977 062 881,</w:t>
            </w:r>
            <w:r w:rsidRPr="00230C55"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0C55" w:rsidRPr="006570FA" w:rsidRDefault="00F104C9" w:rsidP="00F104C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104C9">
              <w:rPr>
                <w:sz w:val="22"/>
                <w:szCs w:val="22"/>
              </w:rPr>
              <w:t>1 901 856</w:t>
            </w:r>
            <w:r>
              <w:rPr>
                <w:sz w:val="22"/>
                <w:szCs w:val="22"/>
              </w:rPr>
              <w:t> </w:t>
            </w:r>
            <w:r w:rsidRPr="00F104C9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</w:t>
            </w:r>
            <w:r w:rsidRPr="00F104C9">
              <w:rPr>
                <w:sz w:val="22"/>
                <w:szCs w:val="22"/>
              </w:rPr>
              <w:t>03</w:t>
            </w:r>
          </w:p>
        </w:tc>
        <w:tc>
          <w:tcPr>
            <w:tcW w:w="1451" w:type="dxa"/>
            <w:vAlign w:val="center"/>
          </w:tcPr>
          <w:p w:rsidR="00230C55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663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04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2A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3B6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04C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0425B0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BA71-6F5C-43F6-A4EA-F7BF1F78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343</Words>
  <Characters>2987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2023-06-29T05:26:00Z</dcterms:modified>
</cp:coreProperties>
</file>