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FD264A" w:rsidRDefault="00FD264A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FD264A" w:rsidRDefault="00FD264A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FD264A" w:rsidRDefault="00FD264A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FD264A" w:rsidRDefault="00FD264A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FD264A" w:rsidRDefault="00FD264A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FD264A" w:rsidRDefault="00FD264A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  <w:bookmarkStart w:id="0" w:name="_GoBack"/>
      <w:bookmarkEnd w:id="0"/>
    </w:p>
    <w:p w:rsidR="00FD264A" w:rsidRPr="003D5A2F" w:rsidRDefault="00FD264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F3294" w:rsidRDefault="00753FB8" w:rsidP="008F3294">
      <w:pPr>
        <w:spacing w:after="0" w:line="240" w:lineRule="auto"/>
        <w:ind w:right="-2"/>
        <w:rPr>
          <w:b/>
          <w:sz w:val="26"/>
          <w:szCs w:val="26"/>
        </w:rPr>
      </w:pPr>
      <w:r w:rsidRPr="008F3294">
        <w:rPr>
          <w:b/>
          <w:sz w:val="26"/>
          <w:szCs w:val="26"/>
        </w:rPr>
        <w:t>«</w:t>
      </w:r>
      <w:r w:rsidR="00C338E2" w:rsidRPr="008F3294">
        <w:rPr>
          <w:b/>
          <w:sz w:val="26"/>
          <w:szCs w:val="26"/>
        </w:rPr>
        <w:t>19</w:t>
      </w:r>
      <w:r w:rsidR="00CA0C1C" w:rsidRPr="008F3294">
        <w:rPr>
          <w:b/>
          <w:sz w:val="26"/>
          <w:szCs w:val="26"/>
        </w:rPr>
        <w:t xml:space="preserve">» </w:t>
      </w:r>
      <w:r w:rsidR="0052512E" w:rsidRPr="008F3294">
        <w:rPr>
          <w:b/>
          <w:sz w:val="26"/>
          <w:szCs w:val="26"/>
        </w:rPr>
        <w:t>июля</w:t>
      </w:r>
      <w:r w:rsidR="00A565C9" w:rsidRPr="008F3294">
        <w:rPr>
          <w:b/>
          <w:sz w:val="26"/>
          <w:szCs w:val="26"/>
        </w:rPr>
        <w:t xml:space="preserve"> 202</w:t>
      </w:r>
      <w:r w:rsidR="007C738B" w:rsidRPr="008F3294">
        <w:rPr>
          <w:b/>
          <w:sz w:val="26"/>
          <w:szCs w:val="26"/>
        </w:rPr>
        <w:t>3</w:t>
      </w:r>
      <w:r w:rsidR="00CA0C1C" w:rsidRPr="008F3294">
        <w:rPr>
          <w:b/>
          <w:sz w:val="26"/>
          <w:szCs w:val="26"/>
        </w:rPr>
        <w:t xml:space="preserve"> г.                 </w:t>
      </w:r>
      <w:r w:rsidR="007B2BE8" w:rsidRPr="008F3294">
        <w:rPr>
          <w:b/>
          <w:sz w:val="26"/>
          <w:szCs w:val="26"/>
        </w:rPr>
        <w:t xml:space="preserve">  </w:t>
      </w:r>
      <w:r w:rsidR="00CA0C1C" w:rsidRPr="008F3294">
        <w:rPr>
          <w:b/>
          <w:sz w:val="26"/>
          <w:szCs w:val="26"/>
        </w:rPr>
        <w:t xml:space="preserve">                           </w:t>
      </w:r>
      <w:r w:rsidR="00B27561" w:rsidRPr="008F3294">
        <w:rPr>
          <w:b/>
          <w:sz w:val="26"/>
          <w:szCs w:val="26"/>
        </w:rPr>
        <w:t xml:space="preserve">   </w:t>
      </w:r>
      <w:r w:rsidR="00CA0C1C" w:rsidRPr="008F3294">
        <w:rPr>
          <w:b/>
          <w:sz w:val="26"/>
          <w:szCs w:val="26"/>
        </w:rPr>
        <w:t xml:space="preserve">         </w:t>
      </w:r>
      <w:r w:rsidR="00011DFC" w:rsidRPr="008F3294">
        <w:rPr>
          <w:b/>
          <w:sz w:val="26"/>
          <w:szCs w:val="26"/>
        </w:rPr>
        <w:t xml:space="preserve">          </w:t>
      </w:r>
      <w:r w:rsidR="003D5A2F" w:rsidRPr="008F3294">
        <w:rPr>
          <w:b/>
          <w:sz w:val="26"/>
          <w:szCs w:val="26"/>
        </w:rPr>
        <w:t xml:space="preserve">       </w:t>
      </w:r>
      <w:r w:rsidR="00011DFC" w:rsidRPr="008F3294">
        <w:rPr>
          <w:b/>
          <w:sz w:val="26"/>
          <w:szCs w:val="26"/>
        </w:rPr>
        <w:t xml:space="preserve">     </w:t>
      </w:r>
      <w:r w:rsidR="00E832B6" w:rsidRPr="008F3294">
        <w:rPr>
          <w:b/>
          <w:sz w:val="26"/>
          <w:szCs w:val="26"/>
        </w:rPr>
        <w:t xml:space="preserve">  </w:t>
      </w:r>
      <w:r w:rsidR="00586F40" w:rsidRPr="008F3294">
        <w:rPr>
          <w:b/>
          <w:sz w:val="26"/>
          <w:szCs w:val="26"/>
        </w:rPr>
        <w:t xml:space="preserve">        </w:t>
      </w:r>
      <w:r w:rsidR="001330BA" w:rsidRPr="008F3294">
        <w:rPr>
          <w:b/>
          <w:sz w:val="26"/>
          <w:szCs w:val="26"/>
        </w:rPr>
        <w:t xml:space="preserve"> </w:t>
      </w:r>
      <w:r w:rsidR="00586F40" w:rsidRPr="008F3294">
        <w:rPr>
          <w:b/>
          <w:sz w:val="26"/>
          <w:szCs w:val="26"/>
        </w:rPr>
        <w:t xml:space="preserve"> </w:t>
      </w:r>
      <w:r w:rsidR="00656CF5" w:rsidRPr="008F3294">
        <w:rPr>
          <w:b/>
          <w:sz w:val="26"/>
          <w:szCs w:val="26"/>
        </w:rPr>
        <w:t xml:space="preserve">    </w:t>
      </w:r>
      <w:r w:rsidR="00E65AB8" w:rsidRPr="008F3294">
        <w:rPr>
          <w:b/>
          <w:sz w:val="26"/>
          <w:szCs w:val="26"/>
        </w:rPr>
        <w:t xml:space="preserve">  </w:t>
      </w:r>
      <w:r w:rsidR="0045102C" w:rsidRPr="008F3294">
        <w:rPr>
          <w:b/>
          <w:sz w:val="26"/>
          <w:szCs w:val="26"/>
        </w:rPr>
        <w:t xml:space="preserve">   </w:t>
      </w:r>
      <w:r w:rsidR="00E65AB8" w:rsidRPr="008F3294">
        <w:rPr>
          <w:b/>
          <w:sz w:val="26"/>
          <w:szCs w:val="26"/>
        </w:rPr>
        <w:t xml:space="preserve">   </w:t>
      </w:r>
      <w:r w:rsidR="00A42530" w:rsidRPr="00C97DCA">
        <w:rPr>
          <w:b/>
          <w:sz w:val="26"/>
          <w:szCs w:val="26"/>
        </w:rPr>
        <w:t xml:space="preserve">№ </w:t>
      </w:r>
      <w:r w:rsidR="00C97DCA" w:rsidRPr="00C97DCA">
        <w:rPr>
          <w:b/>
          <w:sz w:val="26"/>
          <w:szCs w:val="26"/>
        </w:rPr>
        <w:t>331</w:t>
      </w:r>
      <w:r w:rsidR="00A565C9" w:rsidRPr="00C97DCA">
        <w:rPr>
          <w:b/>
          <w:sz w:val="26"/>
          <w:szCs w:val="26"/>
        </w:rPr>
        <w:t>/2</w:t>
      </w:r>
      <w:r w:rsidR="00586F40" w:rsidRPr="00C97DCA">
        <w:rPr>
          <w:b/>
          <w:sz w:val="26"/>
          <w:szCs w:val="26"/>
        </w:rPr>
        <w:t>3</w:t>
      </w:r>
    </w:p>
    <w:p w:rsidR="00B94EDE" w:rsidRPr="008F3294" w:rsidRDefault="00B94EDE" w:rsidP="008F3294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8F3294" w:rsidRDefault="00CA0C1C" w:rsidP="008F3294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 xml:space="preserve">Реквизиты </w:t>
      </w:r>
      <w:r w:rsidR="00CC151B" w:rsidRPr="008F3294">
        <w:rPr>
          <w:b/>
          <w:sz w:val="26"/>
          <w:szCs w:val="26"/>
        </w:rPr>
        <w:t>заявлени</w:t>
      </w:r>
      <w:r w:rsidR="009D7E5E" w:rsidRPr="008F3294">
        <w:rPr>
          <w:b/>
          <w:sz w:val="26"/>
          <w:szCs w:val="26"/>
        </w:rPr>
        <w:t>я</w:t>
      </w:r>
      <w:r w:rsidRPr="008F3294">
        <w:rPr>
          <w:b/>
          <w:sz w:val="26"/>
          <w:szCs w:val="26"/>
        </w:rPr>
        <w:t>:</w:t>
      </w:r>
      <w:r w:rsidRPr="008F3294">
        <w:rPr>
          <w:sz w:val="26"/>
          <w:szCs w:val="26"/>
        </w:rPr>
        <w:tab/>
      </w:r>
      <w:r w:rsidR="00E70154" w:rsidRPr="008F3294">
        <w:rPr>
          <w:sz w:val="26"/>
          <w:szCs w:val="26"/>
        </w:rPr>
        <w:t xml:space="preserve">от </w:t>
      </w:r>
      <w:r w:rsidR="006173C2" w:rsidRPr="008F3294">
        <w:rPr>
          <w:sz w:val="26"/>
          <w:szCs w:val="26"/>
        </w:rPr>
        <w:t>27.06.2023 </w:t>
      </w:r>
      <w:r w:rsidR="00E70154" w:rsidRPr="008F3294">
        <w:rPr>
          <w:sz w:val="26"/>
          <w:szCs w:val="26"/>
        </w:rPr>
        <w:t xml:space="preserve">№ </w:t>
      </w:r>
      <w:r w:rsidR="006173C2" w:rsidRPr="008F3294">
        <w:rPr>
          <w:sz w:val="26"/>
          <w:szCs w:val="26"/>
        </w:rPr>
        <w:t>33-8-1745/23-(0)-0</w:t>
      </w:r>
    </w:p>
    <w:p w:rsidR="00906BC5" w:rsidRPr="008F3294" w:rsidRDefault="00906BC5" w:rsidP="008F3294">
      <w:pPr>
        <w:tabs>
          <w:tab w:val="left" w:pos="5670"/>
          <w:tab w:val="left" w:pos="5812"/>
        </w:tabs>
        <w:spacing w:after="0" w:line="240" w:lineRule="auto"/>
        <w:ind w:left="5670" w:right="-2"/>
        <w:jc w:val="both"/>
        <w:rPr>
          <w:sz w:val="26"/>
          <w:szCs w:val="26"/>
        </w:rPr>
      </w:pPr>
    </w:p>
    <w:p w:rsidR="009C481D" w:rsidRPr="008F3294" w:rsidRDefault="00CA0C1C" w:rsidP="008F3294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 xml:space="preserve">Информация о заявителе: </w:t>
      </w:r>
      <w:r w:rsidRPr="008F3294">
        <w:rPr>
          <w:b/>
          <w:sz w:val="26"/>
          <w:szCs w:val="26"/>
        </w:rPr>
        <w:tab/>
      </w:r>
      <w:r w:rsidR="00FD264A">
        <w:rPr>
          <w:sz w:val="26"/>
          <w:szCs w:val="26"/>
        </w:rPr>
        <w:t>***</w:t>
      </w:r>
    </w:p>
    <w:p w:rsidR="00737374" w:rsidRPr="008F3294" w:rsidRDefault="00737374" w:rsidP="008F329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8F3294" w:rsidRDefault="00182F00" w:rsidP="008F3294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>Кадастровый</w:t>
      </w:r>
      <w:r w:rsidR="00737374" w:rsidRPr="008F3294">
        <w:rPr>
          <w:b/>
          <w:sz w:val="26"/>
          <w:szCs w:val="26"/>
        </w:rPr>
        <w:t xml:space="preserve"> номер объект</w:t>
      </w:r>
      <w:r w:rsidRPr="008F3294">
        <w:rPr>
          <w:b/>
          <w:sz w:val="26"/>
          <w:szCs w:val="26"/>
        </w:rPr>
        <w:t>а</w:t>
      </w:r>
      <w:r w:rsidR="00737374" w:rsidRPr="008F3294">
        <w:rPr>
          <w:b/>
          <w:sz w:val="26"/>
          <w:szCs w:val="26"/>
        </w:rPr>
        <w:t xml:space="preserve"> недвижимости:</w:t>
      </w:r>
      <w:r w:rsidR="00737374" w:rsidRPr="008F3294">
        <w:rPr>
          <w:b/>
          <w:sz w:val="26"/>
          <w:szCs w:val="26"/>
        </w:rPr>
        <w:tab/>
      </w:r>
      <w:r w:rsidR="006173C2" w:rsidRPr="008F3294">
        <w:rPr>
          <w:sz w:val="26"/>
          <w:szCs w:val="26"/>
        </w:rPr>
        <w:t>77:04:0003008:13378</w:t>
      </w:r>
    </w:p>
    <w:p w:rsidR="00A0146A" w:rsidRPr="008F3294" w:rsidRDefault="00737374" w:rsidP="008F3294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 xml:space="preserve">Адрес: </w:t>
      </w:r>
      <w:r w:rsidRPr="008F3294">
        <w:rPr>
          <w:b/>
          <w:sz w:val="26"/>
          <w:szCs w:val="26"/>
        </w:rPr>
        <w:tab/>
      </w:r>
      <w:r w:rsidR="00D34CA9" w:rsidRPr="008F3294">
        <w:rPr>
          <w:sz w:val="26"/>
          <w:szCs w:val="26"/>
        </w:rPr>
        <w:t xml:space="preserve">г. Москва, </w:t>
      </w:r>
      <w:r w:rsidR="006173C2" w:rsidRPr="008F3294">
        <w:rPr>
          <w:sz w:val="26"/>
          <w:szCs w:val="26"/>
        </w:rPr>
        <w:t>ул. Гурьянова, д. 53</w:t>
      </w:r>
    </w:p>
    <w:p w:rsidR="00182F00" w:rsidRPr="008F3294" w:rsidRDefault="00182F00" w:rsidP="008F3294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8F3294" w:rsidRDefault="00470695" w:rsidP="008F329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8F3294">
        <w:rPr>
          <w:b/>
          <w:sz w:val="26"/>
          <w:szCs w:val="26"/>
        </w:rPr>
        <w:t>Информация о проведенной проверке:</w:t>
      </w:r>
    </w:p>
    <w:p w:rsidR="00C973DC" w:rsidRPr="008F3294" w:rsidRDefault="00C973DC" w:rsidP="008F32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F329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8F3294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8F3294">
        <w:rPr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365075" w:rsidRPr="008F3294" w:rsidRDefault="00C973DC" w:rsidP="008F32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F3294">
        <w:rPr>
          <w:sz w:val="26"/>
          <w:szCs w:val="26"/>
        </w:rPr>
        <w:t>В соответствии с положениями статьи 13 Закона о ГКО на основании решения</w:t>
      </w:r>
      <w:r w:rsidRPr="008F3294">
        <w:rPr>
          <w:sz w:val="26"/>
          <w:szCs w:val="26"/>
        </w:rPr>
        <w:br/>
        <w:t xml:space="preserve">о проведении государственной кадастровой оценки </w:t>
      </w:r>
      <w:r w:rsidR="00B51595" w:rsidRPr="008F3294">
        <w:rPr>
          <w:sz w:val="26"/>
          <w:szCs w:val="26"/>
        </w:rPr>
        <w:t>филиалом ФГБУ</w:t>
      </w:r>
      <w:r w:rsidRPr="008F3294">
        <w:rPr>
          <w:sz w:val="26"/>
          <w:szCs w:val="26"/>
        </w:rPr>
        <w:t xml:space="preserve"> «Федеральная кадастровая палата </w:t>
      </w:r>
      <w:proofErr w:type="spellStart"/>
      <w:r w:rsidR="00B51595" w:rsidRPr="008F3294">
        <w:rPr>
          <w:sz w:val="26"/>
          <w:szCs w:val="26"/>
        </w:rPr>
        <w:t>Росреестра</w:t>
      </w:r>
      <w:proofErr w:type="spellEnd"/>
      <w:r w:rsidRPr="008F3294">
        <w:rPr>
          <w:sz w:val="26"/>
          <w:szCs w:val="26"/>
        </w:rPr>
        <w:t>» по Москве по состоянию</w:t>
      </w:r>
      <w:r w:rsidR="00B51595" w:rsidRPr="008F3294">
        <w:rPr>
          <w:sz w:val="26"/>
          <w:szCs w:val="26"/>
        </w:rPr>
        <w:t xml:space="preserve"> </w:t>
      </w:r>
      <w:r w:rsidRPr="008F3294">
        <w:rPr>
          <w:sz w:val="26"/>
          <w:szCs w:val="26"/>
        </w:rPr>
        <w:t xml:space="preserve">на 01.01.2021 был сформирован перечень объектов недвижимости, подлежащих государственной кадастровой оценке (далее – Перечень) в 2021 году. </w:t>
      </w:r>
      <w:r w:rsidR="00090D79" w:rsidRPr="008F3294">
        <w:rPr>
          <w:rFonts w:eastAsia="Times New Roman"/>
          <w:sz w:val="26"/>
          <w:szCs w:val="26"/>
        </w:rPr>
        <w:t xml:space="preserve">В Перечень были включены сведения Единого государственного реестра недвижимости (далее – ЕГРН), актуальные по состоянию </w:t>
      </w:r>
      <w:r w:rsidR="00090D79" w:rsidRPr="008F3294">
        <w:rPr>
          <w:rFonts w:eastAsia="Times New Roman"/>
          <w:sz w:val="26"/>
          <w:szCs w:val="26"/>
        </w:rPr>
        <w:br/>
        <w:t>на 01.01.2021.</w:t>
      </w:r>
    </w:p>
    <w:p w:rsidR="006173C2" w:rsidRPr="008F3294" w:rsidRDefault="00620AF6" w:rsidP="008F3294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8F3294">
        <w:rPr>
          <w:rFonts w:eastAsia="Times New Roman"/>
          <w:sz w:val="26"/>
          <w:szCs w:val="26"/>
        </w:rPr>
        <w:t>Объект недвижимости с кадастровым номером 77:04:0003008:13378 отсутствовал в Перечне</w:t>
      </w:r>
      <w:r w:rsidR="00090D79" w:rsidRPr="008F3294">
        <w:rPr>
          <w:rFonts w:eastAsia="Times New Roman"/>
          <w:sz w:val="26"/>
          <w:szCs w:val="26"/>
        </w:rPr>
        <w:t>, сформированном п</w:t>
      </w:r>
      <w:r w:rsidR="006173C2" w:rsidRPr="008F3294">
        <w:rPr>
          <w:rFonts w:eastAsia="Times New Roman"/>
          <w:sz w:val="26"/>
          <w:szCs w:val="26"/>
        </w:rPr>
        <w:t>о состоянию на 01.01.2021.</w:t>
      </w:r>
    </w:p>
    <w:p w:rsidR="000276B4" w:rsidRPr="008F3294" w:rsidRDefault="000276B4" w:rsidP="008F3294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8F3294">
        <w:rPr>
          <w:rFonts w:eastAsia="Times New Roman"/>
          <w:sz w:val="26"/>
          <w:szCs w:val="26"/>
        </w:rPr>
        <w:t xml:space="preserve">Согласно части 7 статьи 15 Закона о ГКО филиалом ФГБУ «Федеральная кадастровая палата </w:t>
      </w:r>
      <w:proofErr w:type="spellStart"/>
      <w:r w:rsidRPr="008F3294">
        <w:rPr>
          <w:rFonts w:eastAsia="Times New Roman"/>
          <w:sz w:val="26"/>
          <w:szCs w:val="26"/>
        </w:rPr>
        <w:t>Росреестра</w:t>
      </w:r>
      <w:proofErr w:type="spellEnd"/>
      <w:r w:rsidRPr="008F3294">
        <w:rPr>
          <w:rFonts w:eastAsia="Times New Roman"/>
          <w:sz w:val="26"/>
          <w:szCs w:val="26"/>
        </w:rPr>
        <w:t xml:space="preserve">» по Москве </w:t>
      </w:r>
      <w:r w:rsidR="009A10B1" w:rsidRPr="008F3294">
        <w:rPr>
          <w:rFonts w:eastAsia="Times New Roman"/>
          <w:sz w:val="26"/>
          <w:szCs w:val="26"/>
        </w:rPr>
        <w:t xml:space="preserve">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</w:t>
      </w:r>
      <w:r w:rsidRPr="008F3294">
        <w:rPr>
          <w:rFonts w:eastAsia="Times New Roman"/>
          <w:sz w:val="26"/>
          <w:szCs w:val="26"/>
        </w:rPr>
        <w:t>был сформирован и предоставлен в ГБУ «Центр имущественных платежей</w:t>
      </w:r>
      <w:proofErr w:type="gramStart"/>
      <w:r w:rsidRPr="008F3294">
        <w:rPr>
          <w:rFonts w:eastAsia="Times New Roman"/>
          <w:sz w:val="26"/>
          <w:szCs w:val="26"/>
        </w:rPr>
        <w:t>»</w:t>
      </w:r>
      <w:proofErr w:type="gramEnd"/>
      <w:r w:rsidRPr="008F3294">
        <w:rPr>
          <w:rFonts w:eastAsia="Times New Roman"/>
          <w:sz w:val="26"/>
          <w:szCs w:val="26"/>
        </w:rPr>
        <w:t xml:space="preserve"> (далее – Учреждение) перечень </w:t>
      </w:r>
      <w:r w:rsidR="009A10B1" w:rsidRPr="008F3294">
        <w:rPr>
          <w:rFonts w:eastAsia="Times New Roman"/>
          <w:sz w:val="26"/>
          <w:szCs w:val="26"/>
        </w:rPr>
        <w:t>вновь учтенных в ЕГРН объектов недвижимости</w:t>
      </w:r>
      <w:r w:rsidRPr="008F3294">
        <w:rPr>
          <w:rFonts w:eastAsia="Times New Roman"/>
          <w:sz w:val="26"/>
          <w:szCs w:val="26"/>
        </w:rPr>
        <w:t>.</w:t>
      </w:r>
    </w:p>
    <w:p w:rsidR="009A10B1" w:rsidRPr="008F3294" w:rsidRDefault="009A10B1" w:rsidP="008F3294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8F3294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77:04:0003008:13378 была определена Учреждением </w:t>
      </w:r>
      <w:r w:rsidR="001B10A9" w:rsidRPr="008F3294">
        <w:rPr>
          <w:rFonts w:eastAsia="Times New Roman"/>
          <w:sz w:val="26"/>
          <w:szCs w:val="26"/>
        </w:rPr>
        <w:t xml:space="preserve">в рамках части 5 статьи 16 Закона </w:t>
      </w:r>
      <w:r w:rsidR="001B10A9" w:rsidRPr="008F3294">
        <w:rPr>
          <w:rFonts w:eastAsia="Times New Roman"/>
          <w:sz w:val="26"/>
          <w:szCs w:val="26"/>
        </w:rPr>
        <w:br/>
        <w:t xml:space="preserve">о ГКО </w:t>
      </w:r>
      <w:r w:rsidRPr="008F3294">
        <w:rPr>
          <w:rFonts w:eastAsia="Times New Roman"/>
          <w:sz w:val="26"/>
          <w:szCs w:val="26"/>
        </w:rPr>
        <w:t xml:space="preserve">на основании информации, представленной филиалом ФГБУ «Федеральная кадастровая палата </w:t>
      </w:r>
      <w:proofErr w:type="spellStart"/>
      <w:r w:rsidRPr="008F3294">
        <w:rPr>
          <w:rFonts w:eastAsia="Times New Roman"/>
          <w:sz w:val="26"/>
          <w:szCs w:val="26"/>
        </w:rPr>
        <w:t>Росреестра</w:t>
      </w:r>
      <w:proofErr w:type="spellEnd"/>
      <w:r w:rsidRPr="008F3294">
        <w:rPr>
          <w:rFonts w:eastAsia="Times New Roman"/>
          <w:sz w:val="26"/>
          <w:szCs w:val="26"/>
        </w:rPr>
        <w:t>» по Москве</w:t>
      </w:r>
      <w:r w:rsidR="001321F7" w:rsidRPr="008F3294">
        <w:rPr>
          <w:rFonts w:eastAsia="Times New Roman"/>
          <w:sz w:val="26"/>
          <w:szCs w:val="26"/>
        </w:rPr>
        <w:t xml:space="preserve"> в соответствии с частью 7 статьи 15 Закона </w:t>
      </w:r>
      <w:r w:rsidR="001B10A9" w:rsidRPr="008F3294">
        <w:rPr>
          <w:rFonts w:eastAsia="Times New Roman"/>
          <w:sz w:val="26"/>
          <w:szCs w:val="26"/>
        </w:rPr>
        <w:br/>
      </w:r>
      <w:r w:rsidR="001321F7" w:rsidRPr="008F3294">
        <w:rPr>
          <w:rFonts w:eastAsia="Times New Roman"/>
          <w:sz w:val="26"/>
          <w:szCs w:val="26"/>
        </w:rPr>
        <w:t>о ГКО</w:t>
      </w:r>
      <w:r w:rsidRPr="008F3294">
        <w:rPr>
          <w:rFonts w:eastAsia="Times New Roman"/>
          <w:sz w:val="26"/>
          <w:szCs w:val="26"/>
        </w:rPr>
        <w:t>, с учетом его отнесения к группе 1 «Объекты многоквартирной жилой застройки», подгруппе 1.4 «Помещения» и составила 972 427 911,87 рублей.</w:t>
      </w:r>
    </w:p>
    <w:p w:rsidR="008D5F0D" w:rsidRPr="008F3294" w:rsidRDefault="008D5F0D" w:rsidP="008F3294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8F3294">
        <w:rPr>
          <w:rFonts w:eastAsia="Times New Roman"/>
          <w:sz w:val="26"/>
          <w:szCs w:val="26"/>
        </w:rPr>
        <w:lastRenderedPageBreak/>
        <w:t>Подробное описание методологии и процесса оценки приведено в разделе</w:t>
      </w:r>
      <w:r w:rsidRPr="008F3294">
        <w:rPr>
          <w:rFonts w:eastAsia="Times New Roman"/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5C0F97" w:rsidRPr="008F3294">
        <w:rPr>
          <w:rFonts w:eastAsia="Times New Roman"/>
          <w:sz w:val="26"/>
          <w:szCs w:val="26"/>
        </w:rPr>
        <w:t>вы, по состоянию</w:t>
      </w:r>
      <w:r w:rsidR="005C0F97" w:rsidRPr="008F3294">
        <w:rPr>
          <w:rFonts w:eastAsia="Times New Roman"/>
          <w:sz w:val="26"/>
          <w:szCs w:val="26"/>
        </w:rPr>
        <w:br/>
        <w:t xml:space="preserve">на 01.01.2021» </w:t>
      </w:r>
      <w:r w:rsidRPr="008F3294">
        <w:rPr>
          <w:rFonts w:eastAsia="Times New Roman"/>
          <w:sz w:val="26"/>
          <w:szCs w:val="26"/>
        </w:rPr>
        <w:t xml:space="preserve">(далее – Отчет) и в разделе </w:t>
      </w:r>
      <w:r w:rsidR="00DE3677" w:rsidRPr="008F3294">
        <w:rPr>
          <w:rFonts w:eastAsia="Times New Roman"/>
          <w:sz w:val="26"/>
          <w:szCs w:val="26"/>
        </w:rPr>
        <w:t xml:space="preserve">3.7.1.4 </w:t>
      </w:r>
      <w:r w:rsidRPr="008F3294">
        <w:rPr>
          <w:rFonts w:eastAsia="Times New Roman"/>
          <w:sz w:val="26"/>
          <w:szCs w:val="26"/>
        </w:rPr>
        <w:t>Тома 4 Отчета</w:t>
      </w:r>
    </w:p>
    <w:p w:rsidR="008D5F0D" w:rsidRPr="008F3294" w:rsidRDefault="009D6750" w:rsidP="008F3294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8F3294">
        <w:rPr>
          <w:rFonts w:eastAsia="Times New Roman"/>
          <w:sz w:val="26"/>
          <w:szCs w:val="26"/>
        </w:rPr>
        <w:t>О</w:t>
      </w:r>
      <w:r w:rsidR="005C0F97" w:rsidRPr="008F3294">
        <w:rPr>
          <w:rFonts w:eastAsia="Times New Roman"/>
          <w:sz w:val="26"/>
          <w:szCs w:val="26"/>
        </w:rPr>
        <w:t xml:space="preserve">шибок, допущенных при определении кадастровой стоимости объекта недвижимости с кадастровым номером </w:t>
      </w:r>
      <w:r w:rsidR="00DE3677" w:rsidRPr="008F3294">
        <w:rPr>
          <w:rFonts w:eastAsia="Times New Roman"/>
          <w:sz w:val="26"/>
          <w:szCs w:val="26"/>
        </w:rPr>
        <w:t>77:04:0003008:13378</w:t>
      </w:r>
      <w:r w:rsidR="005C0F97" w:rsidRPr="008F3294">
        <w:rPr>
          <w:rFonts w:eastAsia="Times New Roman"/>
          <w:sz w:val="26"/>
          <w:szCs w:val="26"/>
        </w:rPr>
        <w:t>, не выявлено.</w:t>
      </w:r>
    </w:p>
    <w:p w:rsidR="008D5F0D" w:rsidRPr="008F3294" w:rsidRDefault="005C0F97" w:rsidP="008F3294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8F3294">
        <w:rPr>
          <w:rFonts w:eastAsia="Times New Roman"/>
          <w:sz w:val="26"/>
          <w:szCs w:val="26"/>
        </w:rPr>
        <w:t>Дополнительно сообщаем, что в</w:t>
      </w:r>
      <w:r w:rsidR="008D5F0D" w:rsidRPr="008F3294">
        <w:rPr>
          <w:rFonts w:eastAsia="Times New Roman"/>
          <w:sz w:val="26"/>
          <w:szCs w:val="26"/>
        </w:rPr>
        <w:t xml:space="preserve"> соответствии с положениями Федерального закона от 13.07.2015 № 218-ФЗ</w:t>
      </w:r>
      <w:r w:rsidRPr="008F3294">
        <w:rPr>
          <w:rFonts w:eastAsia="Times New Roman"/>
          <w:sz w:val="26"/>
          <w:szCs w:val="26"/>
        </w:rPr>
        <w:t xml:space="preserve"> </w:t>
      </w:r>
      <w:r w:rsidR="008D5F0D" w:rsidRPr="008F3294">
        <w:rPr>
          <w:rFonts w:eastAsia="Times New Roman"/>
          <w:sz w:val="26"/>
          <w:szCs w:val="26"/>
        </w:rPr>
        <w:t>«О государственной регистрации недвижимости» ведение ЕГРН, в том числе внесение 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</w:t>
      </w:r>
      <w:r w:rsidR="00DE3677" w:rsidRPr="008F3294">
        <w:rPr>
          <w:rFonts w:eastAsia="Times New Roman"/>
          <w:sz w:val="26"/>
          <w:szCs w:val="26"/>
        </w:rPr>
        <w:t xml:space="preserve">в), которым является </w:t>
      </w:r>
      <w:proofErr w:type="spellStart"/>
      <w:r w:rsidR="00DE3677" w:rsidRPr="008F3294">
        <w:rPr>
          <w:rFonts w:eastAsia="Times New Roman"/>
          <w:sz w:val="26"/>
          <w:szCs w:val="26"/>
        </w:rPr>
        <w:t>Росреестр</w:t>
      </w:r>
      <w:proofErr w:type="spellEnd"/>
      <w:r w:rsidR="00DE3677" w:rsidRPr="008F3294">
        <w:rPr>
          <w:rFonts w:eastAsia="Times New Roman"/>
          <w:sz w:val="26"/>
          <w:szCs w:val="26"/>
        </w:rPr>
        <w:t>,</w:t>
      </w:r>
      <w:r w:rsidR="00DE3677" w:rsidRPr="008F3294">
        <w:rPr>
          <w:rFonts w:eastAsia="Times New Roman"/>
          <w:sz w:val="26"/>
          <w:szCs w:val="26"/>
        </w:rPr>
        <w:br/>
      </w:r>
      <w:r w:rsidR="008D5F0D" w:rsidRPr="008F3294">
        <w:rPr>
          <w:rFonts w:eastAsia="Times New Roman"/>
          <w:sz w:val="26"/>
          <w:szCs w:val="26"/>
        </w:rPr>
        <w:t>и его территориальных органов.</w:t>
      </w:r>
    </w:p>
    <w:p w:rsidR="006218E8" w:rsidRPr="008F3294" w:rsidRDefault="001B10A9" w:rsidP="008F32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F3294">
        <w:rPr>
          <w:sz w:val="26"/>
          <w:szCs w:val="26"/>
        </w:rPr>
        <w:t>Порядок применения сведений о кадастровой стоимости предусмотрен</w:t>
      </w:r>
      <w:r w:rsidR="008F3294" w:rsidRPr="008F3294">
        <w:rPr>
          <w:sz w:val="26"/>
          <w:szCs w:val="26"/>
        </w:rPr>
        <w:t xml:space="preserve"> </w:t>
      </w:r>
      <w:r w:rsidR="008F3294">
        <w:rPr>
          <w:sz w:val="26"/>
          <w:szCs w:val="26"/>
        </w:rPr>
        <w:br/>
      </w:r>
      <w:r w:rsidR="008F3294" w:rsidRPr="008F3294">
        <w:rPr>
          <w:sz w:val="26"/>
          <w:szCs w:val="26"/>
        </w:rPr>
        <w:t>статьей 18 Закона о ГКО</w:t>
      </w:r>
      <w:r w:rsidR="00883185">
        <w:rPr>
          <w:sz w:val="26"/>
          <w:szCs w:val="26"/>
        </w:rPr>
        <w:t>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6B4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0D79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1F7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10A9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48E0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AF3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3C2"/>
    <w:rsid w:val="00617688"/>
    <w:rsid w:val="00620AF6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185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29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10B1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6750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9B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136E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595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8E2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3DC"/>
    <w:rsid w:val="00C97DCA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1FBD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677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64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0EFC00A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1410-D179-42AB-8576-C3F6381B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397</Words>
  <Characters>2853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2023-07-13T13:46:00Z</dcterms:created>
  <dcterms:modified xsi:type="dcterms:W3CDTF">2023-07-20T05:34:00Z</dcterms:modified>
</cp:coreProperties>
</file>